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55C" w:rsidRPr="0057755C" w:rsidRDefault="0057755C" w:rsidP="00C8395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55C">
        <w:rPr>
          <w:rFonts w:ascii="Times New Roman" w:hAnsi="Times New Roman" w:cs="Times New Roman"/>
          <w:b/>
          <w:sz w:val="28"/>
          <w:szCs w:val="28"/>
        </w:rPr>
        <w:t xml:space="preserve">Профилактика безнадзорности  и правонарушений несовершеннолетних </w:t>
      </w:r>
    </w:p>
    <w:p w:rsidR="0057755C" w:rsidRDefault="0057755C" w:rsidP="00C8395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55C" w:rsidRDefault="0057755C" w:rsidP="00C8395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3954" w:rsidRDefault="00C83954" w:rsidP="00C8395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ст. 2.2 Закона Республики Крым от 25.06.2015 № 117-ЗРК/2015 </w:t>
      </w:r>
      <w:r>
        <w:rPr>
          <w:rFonts w:ascii="Times New Roman" w:hAnsi="Times New Roman" w:cs="Times New Roman"/>
          <w:sz w:val="28"/>
          <w:szCs w:val="28"/>
        </w:rPr>
        <w:br/>
        <w:t>«Об административных правонарушениях в Республике Крым», допущение родителями несовершеннолетнего или лицами, их заменяющими, нахождения несовершеннолетнего в местах, в которых нахождение несовершеннолетних запрещается или ограничивается Законом Республики Крым от 1 сентября 2014 года N 63-ЗРК "О системе профилактики безнадзорности и правонарушений несовершеннолетних в Республике Крым", - влечет предупреждение или наложение административного штрафа на граждан в размере от одной тысячи до трех тысяч рублей.</w:t>
      </w:r>
    </w:p>
    <w:p w:rsidR="00C83954" w:rsidRDefault="00C83954" w:rsidP="00C839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Нахождение несовершеннолетнего, достигшего возраста шестнадцати лет, в местах, в которых нахождение несовершеннолетних запрещается или ограничивается Законом Республики Крым от 1 сентября 2014 года N 63-ЗРК "О системе профилактики безнадзорности и правонарушений несовершеннолетних в Республике Крым", - влечет предупреждение несовершеннолетнего. Повторное совершение указанных правонарушений, - влечет наложение административного штрафа на граждан в размере от одной тысячи до пяти тысяч рублей.</w:t>
      </w:r>
    </w:p>
    <w:p w:rsidR="00C83954" w:rsidRDefault="00C83954" w:rsidP="00C839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Согласно ч. 2 ст. 7 Закона Республики Крым от 01.09.2014  № 63-ЗРК </w:t>
      </w:r>
      <w:r>
        <w:rPr>
          <w:rFonts w:ascii="Times New Roman" w:hAnsi="Times New Roman" w:cs="Times New Roman"/>
          <w:sz w:val="28"/>
          <w:szCs w:val="28"/>
        </w:rPr>
        <w:br/>
        <w:t>"О системе профилактики безнадзорности и правонарушений несовершеннолетних в Республике Крым", на территории Республики Крым не допускается нахождение несовершеннолетних в местах, пребывание в которых может причинить вред здоровью несовершеннолетних, их физическому, интеллектуальному, психическому, духовному и нравственному развитию, а также нахождение в ночное время в общественных местах без сопровождения родителей (лиц, их заменяющих), ответственных лиц.</w:t>
      </w:r>
    </w:p>
    <w:p w:rsidR="00C83954" w:rsidRDefault="00C83954" w:rsidP="00C839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Родители (лица, их заменяющие), должностные лица принимают меры по </w:t>
      </w:r>
      <w:r w:rsidRPr="00C83954">
        <w:rPr>
          <w:rFonts w:ascii="Times New Roman" w:hAnsi="Times New Roman" w:cs="Times New Roman"/>
          <w:b/>
          <w:sz w:val="28"/>
          <w:szCs w:val="28"/>
        </w:rPr>
        <w:t>недопущению нахождения в общественных местах без сопровождения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 (лиц, их заменяющих), родственников или ответственных лиц: </w:t>
      </w:r>
      <w:r w:rsidRPr="00C83954">
        <w:rPr>
          <w:rFonts w:ascii="Times New Roman" w:hAnsi="Times New Roman" w:cs="Times New Roman"/>
          <w:b/>
          <w:sz w:val="28"/>
          <w:szCs w:val="28"/>
        </w:rPr>
        <w:t>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в возрасте </w:t>
      </w:r>
      <w:r w:rsidRPr="00C83954">
        <w:rPr>
          <w:rFonts w:ascii="Times New Roman" w:hAnsi="Times New Roman" w:cs="Times New Roman"/>
          <w:b/>
          <w:sz w:val="28"/>
          <w:szCs w:val="28"/>
        </w:rPr>
        <w:t>до 7 лет - круглосуточно</w:t>
      </w:r>
      <w:r>
        <w:rPr>
          <w:rFonts w:ascii="Times New Roman" w:hAnsi="Times New Roman" w:cs="Times New Roman"/>
          <w:sz w:val="28"/>
          <w:szCs w:val="28"/>
        </w:rPr>
        <w:t xml:space="preserve">; несовершеннолетних в возрасте </w:t>
      </w:r>
      <w:r w:rsidRPr="00C83954">
        <w:rPr>
          <w:rFonts w:ascii="Times New Roman" w:hAnsi="Times New Roman" w:cs="Times New Roman"/>
          <w:b/>
          <w:sz w:val="28"/>
          <w:szCs w:val="28"/>
        </w:rPr>
        <w:t>от 7 до 14 лет - с 21 часа до 6 часов</w:t>
      </w:r>
      <w:r>
        <w:rPr>
          <w:rFonts w:ascii="Times New Roman" w:hAnsi="Times New Roman" w:cs="Times New Roman"/>
          <w:sz w:val="28"/>
          <w:szCs w:val="28"/>
        </w:rPr>
        <w:t xml:space="preserve">; несовершеннолетних в возрасте </w:t>
      </w:r>
      <w:r w:rsidRPr="00C83954">
        <w:rPr>
          <w:rFonts w:ascii="Times New Roman" w:hAnsi="Times New Roman" w:cs="Times New Roman"/>
          <w:b/>
          <w:sz w:val="28"/>
          <w:szCs w:val="28"/>
        </w:rPr>
        <w:t>от 14 лет до достижения совершеннолетия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83954">
        <w:rPr>
          <w:rFonts w:ascii="Times New Roman" w:hAnsi="Times New Roman" w:cs="Times New Roman"/>
          <w:b/>
          <w:sz w:val="28"/>
          <w:szCs w:val="28"/>
        </w:rPr>
        <w:t>с 22 часов до 6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3954" w:rsidRDefault="00C83954" w:rsidP="00C839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Кроме того, согласно ч. 5 указанной статьи, родители (лица, их заменяющие), должностные лица принимают меры по недопущению нахождения несовершеннолетних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распространения печатной продукции, аудио- и видеопродукции, пропагандирующей насилие и жестокость, порнографию, наркоманию, токсикоманию, антиобщественное поведение.</w:t>
      </w:r>
    </w:p>
    <w:p w:rsidR="00C83954" w:rsidRDefault="00C83954" w:rsidP="00C839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Протоколы об административных правонарушениях, предусмотренных Законом Республики Крым № 117-ЗРК/2015, согласно п. 2 ч. 2 ст. 9.1 указанного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Закона Республики Крым, составляются должностными лицами исполнительно-распорядительного органа муниципального образования Республики Крым.</w:t>
      </w:r>
    </w:p>
    <w:p w:rsidR="00C83954" w:rsidRDefault="00C83954" w:rsidP="00C839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83954" w:rsidRDefault="00C83954" w:rsidP="00C83954">
      <w:pPr>
        <w:pStyle w:val="a3"/>
        <w:spacing w:after="24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463354" w:rsidRPr="00C83954" w:rsidRDefault="00C83954" w:rsidP="00C83954">
      <w:pPr>
        <w:pStyle w:val="a3"/>
        <w:spacing w:after="24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2 класса                                                                                                 Р.В. Гук</w:t>
      </w:r>
    </w:p>
    <w:sectPr w:rsidR="00463354" w:rsidRPr="00C83954" w:rsidSect="00C8395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C97D1F"/>
    <w:rsid w:val="000D43CE"/>
    <w:rsid w:val="001A4E13"/>
    <w:rsid w:val="00463354"/>
    <w:rsid w:val="0057755C"/>
    <w:rsid w:val="00C83954"/>
    <w:rsid w:val="00C9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9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0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Гук Руслан Викторович</dc:creator>
  <cp:lastModifiedBy>Admin</cp:lastModifiedBy>
  <cp:revision>2</cp:revision>
  <dcterms:created xsi:type="dcterms:W3CDTF">2019-07-19T08:11:00Z</dcterms:created>
  <dcterms:modified xsi:type="dcterms:W3CDTF">2019-07-19T08:11:00Z</dcterms:modified>
</cp:coreProperties>
</file>