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2C" w:rsidRPr="00C964E0" w:rsidRDefault="0011792C" w:rsidP="0011792C">
      <w:pPr>
        <w:suppressAutoHyphens/>
        <w:jc w:val="center"/>
        <w:rPr>
          <w:rFonts w:ascii="Times New Roman" w:hAnsi="Times New Roman"/>
          <w:b/>
          <w:bCs/>
          <w:sz w:val="28"/>
          <w:szCs w:val="28"/>
          <w:lang w:eastAsia="zh-CN"/>
        </w:rPr>
      </w:pPr>
      <w:r w:rsidRPr="00C964E0">
        <w:rPr>
          <w:rFonts w:ascii="Times New Roman" w:eastAsia="SimSun" w:hAnsi="Times New Roman"/>
          <w:noProof/>
          <w:color w:val="00000A"/>
          <w:sz w:val="28"/>
          <w:szCs w:val="28"/>
        </w:rPr>
        <w:drawing>
          <wp:inline distT="0" distB="0" distL="0" distR="0">
            <wp:extent cx="409575" cy="438150"/>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11792C" w:rsidRPr="00C964E0" w:rsidRDefault="0011792C" w:rsidP="0011792C">
      <w:pPr>
        <w:suppressAutoHyphens/>
        <w:jc w:val="center"/>
        <w:rPr>
          <w:rFonts w:ascii="Times New Roman" w:hAnsi="Times New Roman"/>
          <w:b/>
          <w:bCs/>
          <w:sz w:val="28"/>
          <w:szCs w:val="28"/>
          <w:lang w:eastAsia="zh-CN"/>
        </w:rPr>
      </w:pPr>
      <w:r w:rsidRPr="00C964E0">
        <w:rPr>
          <w:rFonts w:ascii="Times New Roman" w:hAnsi="Times New Roman"/>
          <w:b/>
          <w:bCs/>
          <w:sz w:val="28"/>
          <w:szCs w:val="28"/>
          <w:lang w:eastAsia="zh-CN"/>
        </w:rPr>
        <w:t>Республика Крым</w:t>
      </w:r>
    </w:p>
    <w:p w:rsidR="0011792C" w:rsidRPr="00C964E0" w:rsidRDefault="0011792C" w:rsidP="0011792C">
      <w:pPr>
        <w:suppressAutoHyphens/>
        <w:jc w:val="center"/>
        <w:rPr>
          <w:rFonts w:ascii="Times New Roman" w:eastAsia="SimSun" w:hAnsi="Times New Roman"/>
          <w:color w:val="00000A"/>
          <w:sz w:val="28"/>
          <w:szCs w:val="28"/>
        </w:rPr>
      </w:pPr>
      <w:r w:rsidRPr="00C964E0">
        <w:rPr>
          <w:rFonts w:ascii="Times New Roman" w:hAnsi="Times New Roman"/>
          <w:b/>
          <w:bCs/>
          <w:sz w:val="28"/>
          <w:szCs w:val="28"/>
          <w:lang w:eastAsia="zh-CN"/>
        </w:rPr>
        <w:t>Нижнегорский район</w:t>
      </w:r>
    </w:p>
    <w:p w:rsidR="0011792C" w:rsidRPr="00C964E0" w:rsidRDefault="0011792C" w:rsidP="0011792C">
      <w:pPr>
        <w:keepNext/>
        <w:widowControl w:val="0"/>
        <w:numPr>
          <w:ilvl w:val="0"/>
          <w:numId w:val="13"/>
        </w:numPr>
        <w:suppressAutoHyphens/>
        <w:jc w:val="center"/>
        <w:rPr>
          <w:rFonts w:ascii="Times New Roman" w:eastAsia="SimSun" w:hAnsi="Times New Roman"/>
          <w:color w:val="00000A"/>
          <w:sz w:val="28"/>
          <w:szCs w:val="28"/>
        </w:rPr>
      </w:pPr>
      <w:r w:rsidRPr="00C964E0">
        <w:rPr>
          <w:rFonts w:ascii="Times New Roman" w:hAnsi="Times New Roman"/>
          <w:b/>
          <w:sz w:val="28"/>
          <w:szCs w:val="28"/>
          <w:lang w:eastAsia="zh-CN"/>
        </w:rPr>
        <w:t xml:space="preserve"> Администрация </w:t>
      </w:r>
    </w:p>
    <w:p w:rsidR="0011792C" w:rsidRPr="00C964E0" w:rsidRDefault="0011792C" w:rsidP="0011792C">
      <w:pPr>
        <w:keepNext/>
        <w:widowControl w:val="0"/>
        <w:numPr>
          <w:ilvl w:val="0"/>
          <w:numId w:val="13"/>
        </w:numPr>
        <w:suppressAutoHyphens/>
        <w:jc w:val="center"/>
        <w:rPr>
          <w:rFonts w:ascii="Times New Roman" w:eastAsia="SimSun" w:hAnsi="Times New Roman"/>
          <w:color w:val="00000A"/>
          <w:sz w:val="28"/>
          <w:szCs w:val="28"/>
        </w:rPr>
      </w:pPr>
      <w:r w:rsidRPr="00C964E0">
        <w:rPr>
          <w:rFonts w:ascii="Times New Roman" w:hAnsi="Times New Roman"/>
          <w:b/>
          <w:sz w:val="28"/>
          <w:szCs w:val="28"/>
          <w:lang w:eastAsia="zh-CN"/>
        </w:rPr>
        <w:t>Чкаловского сельского поселения</w:t>
      </w:r>
    </w:p>
    <w:p w:rsidR="0011792C" w:rsidRPr="00C964E0" w:rsidRDefault="0011792C" w:rsidP="0011792C">
      <w:pPr>
        <w:widowControl w:val="0"/>
        <w:suppressAutoHyphens/>
        <w:jc w:val="center"/>
        <w:rPr>
          <w:rFonts w:ascii="Times New Roman" w:hAnsi="Times New Roman"/>
          <w:b/>
          <w:bCs/>
          <w:sz w:val="28"/>
          <w:szCs w:val="28"/>
          <w:lang w:eastAsia="zh-CN"/>
        </w:rPr>
      </w:pPr>
      <w:r w:rsidRPr="00C964E0">
        <w:rPr>
          <w:rFonts w:ascii="Times New Roman" w:hAnsi="Times New Roman"/>
          <w:b/>
          <w:bCs/>
          <w:sz w:val="28"/>
          <w:szCs w:val="28"/>
          <w:lang w:eastAsia="zh-CN"/>
        </w:rPr>
        <w:t>Постановление</w:t>
      </w:r>
    </w:p>
    <w:p w:rsidR="0011792C" w:rsidRPr="00C964E0" w:rsidRDefault="0011792C" w:rsidP="0011792C">
      <w:pPr>
        <w:widowControl w:val="0"/>
        <w:suppressAutoHyphens/>
        <w:jc w:val="center"/>
        <w:rPr>
          <w:rFonts w:ascii="Times New Roman" w:eastAsia="SimSun" w:hAnsi="Times New Roman"/>
          <w:color w:val="00000A"/>
          <w:sz w:val="28"/>
          <w:szCs w:val="28"/>
        </w:rPr>
      </w:pPr>
      <w:r>
        <w:rPr>
          <w:rFonts w:ascii="Times New Roman" w:eastAsia="SimSun" w:hAnsi="Times New Roman"/>
          <w:color w:val="00000A"/>
          <w:sz w:val="28"/>
          <w:szCs w:val="28"/>
        </w:rPr>
        <w:t>№ 57</w:t>
      </w:r>
    </w:p>
    <w:p w:rsidR="0011792C" w:rsidRPr="00C964E0" w:rsidRDefault="0011792C" w:rsidP="0011792C">
      <w:pPr>
        <w:contextualSpacing/>
        <w:jc w:val="both"/>
        <w:rPr>
          <w:rFonts w:ascii="Times New Roman" w:hAnsi="Times New Roman"/>
          <w:sz w:val="28"/>
          <w:szCs w:val="28"/>
        </w:rPr>
      </w:pPr>
    </w:p>
    <w:p w:rsidR="0011792C" w:rsidRPr="00C964E0" w:rsidRDefault="0011792C" w:rsidP="0011792C">
      <w:pPr>
        <w:contextualSpacing/>
        <w:jc w:val="both"/>
        <w:rPr>
          <w:rFonts w:ascii="Times New Roman" w:hAnsi="Times New Roman"/>
          <w:sz w:val="28"/>
          <w:szCs w:val="28"/>
        </w:rPr>
      </w:pPr>
      <w:r>
        <w:rPr>
          <w:rFonts w:ascii="Times New Roman" w:hAnsi="Times New Roman"/>
          <w:sz w:val="28"/>
          <w:szCs w:val="28"/>
        </w:rPr>
        <w:t>08.06</w:t>
      </w:r>
      <w:r w:rsidRPr="00C964E0">
        <w:rPr>
          <w:rFonts w:ascii="Times New Roman" w:hAnsi="Times New Roman"/>
          <w:sz w:val="28"/>
          <w:szCs w:val="28"/>
        </w:rPr>
        <w:t>.2018г.</w:t>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r>
      <w:r w:rsidRPr="00C964E0">
        <w:rPr>
          <w:rFonts w:ascii="Times New Roman" w:hAnsi="Times New Roman"/>
          <w:sz w:val="28"/>
          <w:szCs w:val="28"/>
        </w:rPr>
        <w:tab/>
        <w:t>с</w:t>
      </w:r>
      <w:proofErr w:type="gramStart"/>
      <w:r w:rsidRPr="00C964E0">
        <w:rPr>
          <w:rFonts w:ascii="Times New Roman" w:hAnsi="Times New Roman"/>
          <w:sz w:val="28"/>
          <w:szCs w:val="28"/>
        </w:rPr>
        <w:t>.Ч</w:t>
      </w:r>
      <w:proofErr w:type="gramEnd"/>
      <w:r w:rsidRPr="00C964E0">
        <w:rPr>
          <w:rFonts w:ascii="Times New Roman" w:hAnsi="Times New Roman"/>
          <w:sz w:val="28"/>
          <w:szCs w:val="28"/>
        </w:rPr>
        <w:t>калово</w:t>
      </w:r>
    </w:p>
    <w:p w:rsidR="00A74269" w:rsidRPr="00701C8F" w:rsidRDefault="00A74269" w:rsidP="00A74269">
      <w:pPr>
        <w:ind w:firstLine="709"/>
        <w:rPr>
          <w:rFonts w:ascii="Times New Roman" w:hAnsi="Times New Roman" w:cs="Times New Roman"/>
        </w:rPr>
      </w:pPr>
    </w:p>
    <w:p w:rsidR="00A74269" w:rsidRPr="00A7681D" w:rsidRDefault="00A74269" w:rsidP="00A10B68">
      <w:pPr>
        <w:pStyle w:val="a3"/>
        <w:ind w:right="4393"/>
        <w:jc w:val="both"/>
        <w:rPr>
          <w:rFonts w:ascii="Times New Roman" w:hAnsi="Times New Roman" w:cs="Times New Roman"/>
          <w:sz w:val="28"/>
          <w:szCs w:val="28"/>
        </w:rPr>
      </w:pPr>
      <w:r w:rsidRPr="00A7681D">
        <w:rPr>
          <w:rFonts w:ascii="Times New Roman" w:hAnsi="Times New Roman" w:cs="Times New Roman"/>
          <w:sz w:val="28"/>
          <w:szCs w:val="28"/>
        </w:rPr>
        <w:t>Об утверждении Административного регламента</w:t>
      </w:r>
      <w:r w:rsidR="00A10B68">
        <w:rPr>
          <w:rFonts w:ascii="Times New Roman" w:hAnsi="Times New Roman" w:cs="Times New Roman"/>
          <w:sz w:val="28"/>
          <w:szCs w:val="28"/>
        </w:rPr>
        <w:t xml:space="preserve"> </w:t>
      </w:r>
      <w:r w:rsidRPr="00A7681D">
        <w:rPr>
          <w:rFonts w:ascii="Times New Roman" w:hAnsi="Times New Roman" w:cs="Times New Roman"/>
          <w:sz w:val="28"/>
          <w:szCs w:val="28"/>
        </w:rPr>
        <w:t>предоставления муниципальной услуги «Выдача разрешения на перемещение отходов</w:t>
      </w:r>
      <w:r w:rsidR="00A10B68">
        <w:rPr>
          <w:rFonts w:ascii="Times New Roman" w:hAnsi="Times New Roman" w:cs="Times New Roman"/>
          <w:sz w:val="28"/>
          <w:szCs w:val="28"/>
        </w:rPr>
        <w:t xml:space="preserve"> </w:t>
      </w:r>
      <w:r w:rsidRPr="00A7681D">
        <w:rPr>
          <w:rFonts w:ascii="Times New Roman" w:hAnsi="Times New Roman" w:cs="Times New Roman"/>
          <w:sz w:val="28"/>
          <w:szCs w:val="28"/>
        </w:rPr>
        <w:t>строительства, сноса зданий и сооружений, в том числе грунтов»</w:t>
      </w:r>
    </w:p>
    <w:p w:rsidR="00A74269" w:rsidRPr="00A7681D" w:rsidRDefault="00A74269" w:rsidP="00A7681D">
      <w:pPr>
        <w:ind w:firstLine="709"/>
        <w:rPr>
          <w:rFonts w:ascii="Times New Roman" w:hAnsi="Times New Roman" w:cs="Times New Roman"/>
          <w:b/>
          <w:sz w:val="28"/>
          <w:szCs w:val="28"/>
        </w:rPr>
      </w:pPr>
    </w:p>
    <w:p w:rsidR="00A74269" w:rsidRPr="00A7681D" w:rsidRDefault="00A74269" w:rsidP="00A74269">
      <w:pPr>
        <w:ind w:firstLine="709"/>
        <w:jc w:val="both"/>
        <w:rPr>
          <w:rFonts w:ascii="Times New Roman" w:hAnsi="Times New Roman" w:cs="Times New Roman"/>
          <w:sz w:val="28"/>
          <w:szCs w:val="28"/>
        </w:rPr>
      </w:pPr>
      <w:proofErr w:type="gramStart"/>
      <w:r w:rsidRPr="00A7681D">
        <w:rPr>
          <w:rFonts w:ascii="Times New Roman" w:hAnsi="Times New Roman" w:cs="Times New Roman"/>
          <w:sz w:val="28"/>
          <w:szCs w:val="28"/>
        </w:rPr>
        <w:t xml:space="preserve">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11792C">
        <w:rPr>
          <w:rFonts w:ascii="Times New Roman" w:hAnsi="Times New Roman" w:cs="Times New Roman"/>
          <w:sz w:val="28"/>
          <w:szCs w:val="28"/>
        </w:rPr>
        <w:t>Чкаловского</w:t>
      </w:r>
      <w:r w:rsidRPr="00A7681D">
        <w:rPr>
          <w:rFonts w:ascii="Times New Roman" w:hAnsi="Times New Roman" w:cs="Times New Roman"/>
          <w:sz w:val="28"/>
          <w:szCs w:val="28"/>
        </w:rPr>
        <w:t xml:space="preserve"> сельского поселения, Администрация </w:t>
      </w:r>
      <w:r w:rsidR="0011792C">
        <w:rPr>
          <w:rFonts w:ascii="Times New Roman" w:hAnsi="Times New Roman" w:cs="Times New Roman"/>
          <w:sz w:val="28"/>
          <w:szCs w:val="28"/>
        </w:rPr>
        <w:t>Чкаловского</w:t>
      </w:r>
      <w:r w:rsidRPr="00A7681D">
        <w:rPr>
          <w:rFonts w:ascii="Times New Roman" w:hAnsi="Times New Roman" w:cs="Times New Roman"/>
          <w:sz w:val="28"/>
          <w:szCs w:val="28"/>
        </w:rPr>
        <w:t xml:space="preserve"> сельского поселения</w:t>
      </w:r>
      <w:proofErr w:type="gramEnd"/>
    </w:p>
    <w:p w:rsidR="00A74269" w:rsidRPr="00A7681D" w:rsidRDefault="00A74269" w:rsidP="00A74269">
      <w:pPr>
        <w:ind w:firstLine="709"/>
        <w:jc w:val="center"/>
        <w:rPr>
          <w:rFonts w:ascii="Times New Roman" w:hAnsi="Times New Roman" w:cs="Times New Roman"/>
          <w:sz w:val="28"/>
          <w:szCs w:val="28"/>
        </w:rPr>
      </w:pPr>
    </w:p>
    <w:p w:rsidR="00A74269" w:rsidRPr="00A7681D" w:rsidRDefault="00A74269" w:rsidP="00A74269">
      <w:pPr>
        <w:ind w:firstLine="709"/>
        <w:jc w:val="center"/>
        <w:rPr>
          <w:rFonts w:ascii="Times New Roman" w:hAnsi="Times New Roman" w:cs="Times New Roman"/>
          <w:sz w:val="28"/>
          <w:szCs w:val="28"/>
        </w:rPr>
      </w:pPr>
      <w:r w:rsidRPr="00A7681D">
        <w:rPr>
          <w:rFonts w:ascii="Times New Roman" w:hAnsi="Times New Roman" w:cs="Times New Roman"/>
          <w:sz w:val="28"/>
          <w:szCs w:val="28"/>
        </w:rPr>
        <w:t>ПОСТАНОВЛЯЕТ:</w:t>
      </w:r>
    </w:p>
    <w:p w:rsidR="00A74269" w:rsidRPr="00A7681D" w:rsidRDefault="00A74269" w:rsidP="00A74269">
      <w:pPr>
        <w:ind w:firstLine="709"/>
        <w:jc w:val="center"/>
        <w:rPr>
          <w:rFonts w:ascii="Times New Roman" w:hAnsi="Times New Roman" w:cs="Times New Roman"/>
          <w:sz w:val="28"/>
          <w:szCs w:val="28"/>
        </w:rPr>
      </w:pPr>
    </w:p>
    <w:p w:rsidR="00A74269" w:rsidRPr="00A7681D" w:rsidRDefault="00A74269" w:rsidP="00A74269">
      <w:pPr>
        <w:ind w:firstLine="709"/>
        <w:jc w:val="both"/>
        <w:rPr>
          <w:rFonts w:ascii="Times New Roman" w:hAnsi="Times New Roman" w:cs="Times New Roman"/>
          <w:sz w:val="28"/>
          <w:szCs w:val="28"/>
        </w:rPr>
      </w:pPr>
      <w:r w:rsidRPr="00A7681D">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w:t>
      </w:r>
      <w:r w:rsidR="00A10B68">
        <w:rPr>
          <w:rFonts w:ascii="Times New Roman" w:hAnsi="Times New Roman" w:cs="Times New Roman"/>
          <w:sz w:val="28"/>
          <w:szCs w:val="28"/>
        </w:rPr>
        <w:t>ле грунтов», согласно приложения 1</w:t>
      </w:r>
      <w:r w:rsidRPr="00A7681D">
        <w:rPr>
          <w:rFonts w:ascii="Times New Roman" w:hAnsi="Times New Roman" w:cs="Times New Roman"/>
          <w:sz w:val="28"/>
          <w:szCs w:val="28"/>
        </w:rPr>
        <w:t xml:space="preserve">. </w:t>
      </w:r>
    </w:p>
    <w:p w:rsidR="00A7681D" w:rsidRPr="00FD207F" w:rsidRDefault="00A7681D" w:rsidP="00A7681D">
      <w:pPr>
        <w:jc w:val="both"/>
        <w:rPr>
          <w:rStyle w:val="11"/>
          <w:rFonts w:eastAsia="Arial Unicode MS"/>
          <w:sz w:val="28"/>
          <w:szCs w:val="28"/>
        </w:rPr>
      </w:pPr>
      <w:r>
        <w:rPr>
          <w:rStyle w:val="3"/>
          <w:rFonts w:eastAsia="Arial Unicode MS"/>
          <w:sz w:val="28"/>
          <w:szCs w:val="28"/>
        </w:rPr>
        <w:t xml:space="preserve">        2</w:t>
      </w:r>
      <w:r w:rsidRPr="00FD207F">
        <w:rPr>
          <w:rStyle w:val="3"/>
          <w:rFonts w:eastAsia="Arial Unicode MS"/>
          <w:sz w:val="28"/>
          <w:szCs w:val="28"/>
        </w:rPr>
        <w:t xml:space="preserve">.  Постановление вступает в силу со дня его подписания.  </w:t>
      </w:r>
    </w:p>
    <w:p w:rsidR="00A7681D" w:rsidRPr="00FD207F" w:rsidRDefault="00A7681D" w:rsidP="0011792C">
      <w:pPr>
        <w:pStyle w:val="ConsPlusNormal"/>
        <w:tabs>
          <w:tab w:val="left" w:pos="993"/>
        </w:tabs>
        <w:ind w:firstLine="567"/>
        <w:jc w:val="both"/>
        <w:rPr>
          <w:rFonts w:ascii="Times New Roman" w:hAnsi="Times New Roman" w:cs="Times New Roman"/>
          <w:sz w:val="28"/>
          <w:szCs w:val="28"/>
        </w:rPr>
      </w:pPr>
      <w:r>
        <w:rPr>
          <w:rStyle w:val="11"/>
          <w:rFonts w:eastAsia="Arial Unicode MS"/>
          <w:sz w:val="28"/>
          <w:szCs w:val="28"/>
        </w:rPr>
        <w:t>3</w:t>
      </w:r>
      <w:r w:rsidRPr="00FD207F">
        <w:rPr>
          <w:rStyle w:val="11"/>
          <w:rFonts w:eastAsia="Arial Unicode MS"/>
          <w:sz w:val="28"/>
          <w:szCs w:val="28"/>
        </w:rPr>
        <w:t xml:space="preserve">. </w:t>
      </w:r>
      <w:r w:rsidR="0011792C" w:rsidRPr="00C964E0">
        <w:rPr>
          <w:rStyle w:val="11"/>
          <w:rFonts w:eastAsia="Arial Unicode MS"/>
          <w:sz w:val="28"/>
          <w:szCs w:val="28"/>
        </w:rPr>
        <w:t xml:space="preserve">Обнародовать </w:t>
      </w:r>
      <w:r w:rsidR="0011792C">
        <w:rPr>
          <w:rFonts w:ascii="Times New Roman" w:hAnsi="Times New Roman"/>
          <w:sz w:val="28"/>
          <w:szCs w:val="28"/>
        </w:rPr>
        <w:t>н</w:t>
      </w:r>
      <w:r w:rsidR="0011792C" w:rsidRPr="00C964E0">
        <w:rPr>
          <w:rFonts w:ascii="Times New Roman" w:eastAsia="MS Mincho" w:hAnsi="Times New Roman"/>
          <w:sz w:val="28"/>
          <w:szCs w:val="28"/>
          <w:lang w:eastAsia="ja-JP"/>
        </w:rPr>
        <w:t xml:space="preserve">астоящее постановление  на </w:t>
      </w:r>
      <w:r w:rsidR="0011792C" w:rsidRPr="00C964E0">
        <w:rPr>
          <w:rFonts w:ascii="Times New Roman" w:hAnsi="Times New Roman"/>
          <w:sz w:val="28"/>
          <w:szCs w:val="28"/>
          <w:shd w:val="clear" w:color="auto" w:fill="FFFFFF"/>
        </w:rPr>
        <w:t>информационном стенде Чкаловского сельского совета расположенного по адресу: 297112, Республика Крым, Нижнегорский р-н, с</w:t>
      </w:r>
      <w:proofErr w:type="gramStart"/>
      <w:r w:rsidR="0011792C" w:rsidRPr="00C964E0">
        <w:rPr>
          <w:rFonts w:ascii="Times New Roman" w:hAnsi="Times New Roman"/>
          <w:sz w:val="28"/>
          <w:szCs w:val="28"/>
          <w:shd w:val="clear" w:color="auto" w:fill="FFFFFF"/>
        </w:rPr>
        <w:t>.Ч</w:t>
      </w:r>
      <w:proofErr w:type="gramEnd"/>
      <w:r w:rsidR="0011792C" w:rsidRPr="00C964E0">
        <w:rPr>
          <w:rFonts w:ascii="Times New Roman" w:hAnsi="Times New Roman"/>
          <w:sz w:val="28"/>
          <w:szCs w:val="28"/>
          <w:shd w:val="clear" w:color="auto" w:fill="FFFFFF"/>
        </w:rPr>
        <w:t xml:space="preserve">калово, ул.Центральная, 54-а и </w:t>
      </w:r>
      <w:r w:rsidR="0011792C" w:rsidRPr="00C964E0">
        <w:rPr>
          <w:rFonts w:ascii="Times New Roman" w:hAnsi="Times New Roman"/>
          <w:sz w:val="28"/>
          <w:szCs w:val="28"/>
        </w:rPr>
        <w:t xml:space="preserve">на официальном сайте Чкаловского сельского поселения в сети «Интернет» </w:t>
      </w:r>
      <w:proofErr w:type="spellStart"/>
      <w:r w:rsidR="0011792C" w:rsidRPr="00C964E0">
        <w:rPr>
          <w:rFonts w:ascii="Times New Roman" w:hAnsi="Times New Roman"/>
          <w:sz w:val="28"/>
          <w:szCs w:val="28"/>
        </w:rPr>
        <w:t>чкаловское.рф</w:t>
      </w:r>
      <w:proofErr w:type="spellEnd"/>
      <w:r w:rsidR="0011792C" w:rsidRPr="00C964E0">
        <w:rPr>
          <w:rFonts w:ascii="Times New Roman" w:hAnsi="Times New Roman"/>
          <w:sz w:val="28"/>
          <w:szCs w:val="28"/>
        </w:rPr>
        <w:t>.</w:t>
      </w:r>
    </w:p>
    <w:p w:rsidR="00A7681D" w:rsidRPr="00FD207F" w:rsidRDefault="00A7681D" w:rsidP="00A7681D">
      <w:pPr>
        <w:ind w:firstLine="567"/>
        <w:jc w:val="both"/>
        <w:rPr>
          <w:rFonts w:ascii="Times New Roman" w:hAnsi="Times New Roman" w:cs="Times New Roman"/>
          <w:sz w:val="28"/>
          <w:szCs w:val="28"/>
        </w:rPr>
      </w:pPr>
      <w:r>
        <w:rPr>
          <w:rFonts w:ascii="Times New Roman" w:hAnsi="Times New Roman" w:cs="Times New Roman"/>
          <w:sz w:val="28"/>
          <w:szCs w:val="28"/>
        </w:rPr>
        <w:t>4</w:t>
      </w:r>
      <w:r w:rsidRPr="00FD207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D207F">
        <w:rPr>
          <w:rFonts w:ascii="Times New Roman" w:hAnsi="Times New Roman" w:cs="Times New Roman"/>
          <w:sz w:val="28"/>
          <w:szCs w:val="28"/>
        </w:rPr>
        <w:t>Контроль за</w:t>
      </w:r>
      <w:proofErr w:type="gramEnd"/>
      <w:r w:rsidRPr="00FD207F">
        <w:rPr>
          <w:rFonts w:ascii="Times New Roman" w:hAnsi="Times New Roman" w:cs="Times New Roman"/>
          <w:sz w:val="28"/>
          <w:szCs w:val="28"/>
        </w:rPr>
        <w:t xml:space="preserve"> исполнением настоящего постановления возложить на ведущего специалиста </w:t>
      </w:r>
      <w:r w:rsidR="0011792C">
        <w:rPr>
          <w:rFonts w:ascii="Times New Roman" w:hAnsi="Times New Roman" w:cs="Times New Roman"/>
          <w:sz w:val="28"/>
          <w:szCs w:val="28"/>
        </w:rPr>
        <w:t>Рыбак Е.В.</w:t>
      </w:r>
    </w:p>
    <w:p w:rsidR="00A7681D" w:rsidRPr="00FD207F" w:rsidRDefault="00A7681D" w:rsidP="00A7681D">
      <w:pPr>
        <w:jc w:val="both"/>
        <w:rPr>
          <w:rFonts w:ascii="Times New Roman" w:hAnsi="Times New Roman" w:cs="Times New Roman"/>
          <w:sz w:val="28"/>
          <w:szCs w:val="28"/>
        </w:rPr>
      </w:pPr>
    </w:p>
    <w:p w:rsidR="00A7681D" w:rsidRPr="00FD207F" w:rsidRDefault="00A7681D" w:rsidP="00A7681D">
      <w:pPr>
        <w:autoSpaceDE w:val="0"/>
        <w:autoSpaceDN w:val="0"/>
        <w:adjustRightInd w:val="0"/>
        <w:spacing w:line="100" w:lineRule="atLeast"/>
        <w:ind w:right="-613"/>
        <w:jc w:val="both"/>
        <w:rPr>
          <w:rFonts w:ascii="Times New Roman" w:hAnsi="Times New Roman" w:cs="Times New Roman"/>
          <w:sz w:val="28"/>
          <w:szCs w:val="28"/>
        </w:rPr>
      </w:pPr>
      <w:r w:rsidRPr="00FD207F">
        <w:rPr>
          <w:rFonts w:ascii="Times New Roman" w:hAnsi="Times New Roman" w:cs="Times New Roman"/>
          <w:sz w:val="28"/>
          <w:szCs w:val="28"/>
        </w:rPr>
        <w:t xml:space="preserve">Председатель </w:t>
      </w:r>
      <w:r w:rsidR="0011792C">
        <w:rPr>
          <w:rFonts w:ascii="Times New Roman" w:hAnsi="Times New Roman" w:cs="Times New Roman"/>
          <w:sz w:val="28"/>
          <w:szCs w:val="28"/>
        </w:rPr>
        <w:t>Чкаловского</w:t>
      </w:r>
      <w:r w:rsidRPr="00FD207F">
        <w:rPr>
          <w:rFonts w:ascii="Times New Roman" w:hAnsi="Times New Roman" w:cs="Times New Roman"/>
          <w:sz w:val="28"/>
          <w:szCs w:val="28"/>
        </w:rPr>
        <w:t xml:space="preserve"> сельского совета –</w:t>
      </w:r>
    </w:p>
    <w:p w:rsidR="0011792C" w:rsidRDefault="00A7681D" w:rsidP="0011792C">
      <w:pPr>
        <w:spacing w:line="100" w:lineRule="atLeast"/>
        <w:ind w:right="-46"/>
        <w:jc w:val="both"/>
        <w:rPr>
          <w:rFonts w:ascii="Times New Roman" w:hAnsi="Times New Roman" w:cs="Times New Roman"/>
          <w:sz w:val="28"/>
          <w:szCs w:val="28"/>
        </w:rPr>
      </w:pPr>
      <w:r w:rsidRPr="00FD207F">
        <w:rPr>
          <w:rFonts w:ascii="Times New Roman" w:hAnsi="Times New Roman" w:cs="Times New Roman"/>
          <w:sz w:val="28"/>
          <w:szCs w:val="28"/>
        </w:rPr>
        <w:t xml:space="preserve">глава администрации </w:t>
      </w:r>
      <w:r w:rsidR="0011792C">
        <w:rPr>
          <w:rFonts w:ascii="Times New Roman" w:hAnsi="Times New Roman" w:cs="Times New Roman"/>
          <w:sz w:val="28"/>
          <w:szCs w:val="28"/>
        </w:rPr>
        <w:t>Чкаловского</w:t>
      </w:r>
      <w:r w:rsidRPr="00FD207F">
        <w:rPr>
          <w:rFonts w:ascii="Times New Roman" w:hAnsi="Times New Roman" w:cs="Times New Roman"/>
          <w:sz w:val="28"/>
          <w:szCs w:val="28"/>
        </w:rPr>
        <w:t xml:space="preserve"> сельского</w:t>
      </w:r>
      <w:r w:rsidR="0011792C">
        <w:rPr>
          <w:rFonts w:ascii="Times New Roman" w:hAnsi="Times New Roman" w:cs="Times New Roman"/>
          <w:sz w:val="28"/>
          <w:szCs w:val="28"/>
        </w:rPr>
        <w:t xml:space="preserve"> </w:t>
      </w:r>
      <w:r w:rsidRPr="00FD207F">
        <w:rPr>
          <w:rFonts w:ascii="Times New Roman" w:hAnsi="Times New Roman" w:cs="Times New Roman"/>
          <w:sz w:val="28"/>
          <w:szCs w:val="28"/>
        </w:rPr>
        <w:t>поселения</w:t>
      </w:r>
    </w:p>
    <w:p w:rsidR="0011792C" w:rsidRDefault="0011792C" w:rsidP="0011792C">
      <w:pPr>
        <w:spacing w:line="100" w:lineRule="atLeast"/>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М.Б.Халицкая</w:t>
      </w:r>
      <w:proofErr w:type="spellEnd"/>
    </w:p>
    <w:p w:rsidR="0011792C" w:rsidRDefault="0011792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7681D" w:rsidRPr="00FD207F" w:rsidRDefault="00A7681D" w:rsidP="0011792C">
      <w:pPr>
        <w:spacing w:line="100" w:lineRule="atLeast"/>
        <w:ind w:right="-46"/>
        <w:jc w:val="both"/>
        <w:rPr>
          <w:rFonts w:ascii="Times New Roman" w:hAnsi="Times New Roman" w:cs="Times New Roman"/>
          <w:sz w:val="28"/>
          <w:szCs w:val="28"/>
        </w:rPr>
      </w:pPr>
    </w:p>
    <w:p w:rsidR="00A74269" w:rsidRPr="00701C8F" w:rsidRDefault="00A74269" w:rsidP="00A74269">
      <w:pPr>
        <w:ind w:left="4536"/>
        <w:rPr>
          <w:rFonts w:ascii="Times New Roman" w:hAnsi="Times New Roman" w:cs="Times New Roman"/>
        </w:rPr>
      </w:pPr>
      <w:r w:rsidRPr="00701C8F">
        <w:rPr>
          <w:rFonts w:ascii="Times New Roman" w:hAnsi="Times New Roman" w:cs="Times New Roman"/>
        </w:rPr>
        <w:t xml:space="preserve">Приложение к Постановлению Администрации </w:t>
      </w:r>
      <w:r w:rsidR="0011792C">
        <w:rPr>
          <w:rFonts w:ascii="Times New Roman" w:hAnsi="Times New Roman" w:cs="Times New Roman"/>
        </w:rPr>
        <w:t>Чкаловского</w:t>
      </w:r>
      <w:r w:rsidRPr="00701C8F">
        <w:rPr>
          <w:rFonts w:ascii="Times New Roman" w:hAnsi="Times New Roman" w:cs="Times New Roman"/>
        </w:rPr>
        <w:t xml:space="preserve"> сельского по</w:t>
      </w:r>
      <w:r w:rsidR="0011792C">
        <w:rPr>
          <w:rFonts w:ascii="Times New Roman" w:hAnsi="Times New Roman" w:cs="Times New Roman"/>
        </w:rPr>
        <w:t>селения Нижнегорского района №57</w:t>
      </w:r>
      <w:r w:rsidRPr="00701C8F">
        <w:rPr>
          <w:rFonts w:ascii="Times New Roman" w:hAnsi="Times New Roman" w:cs="Times New Roman"/>
        </w:rPr>
        <w:t xml:space="preserve"> от </w:t>
      </w:r>
      <w:r w:rsidR="0011792C">
        <w:rPr>
          <w:rFonts w:ascii="Times New Roman" w:hAnsi="Times New Roman" w:cs="Times New Roman"/>
        </w:rPr>
        <w:t>08.06</w:t>
      </w:r>
      <w:r w:rsidR="00A10B68">
        <w:rPr>
          <w:rFonts w:ascii="Times New Roman" w:hAnsi="Times New Roman" w:cs="Times New Roman"/>
        </w:rPr>
        <w:t>.</w:t>
      </w:r>
      <w:r w:rsidRPr="00701C8F">
        <w:rPr>
          <w:rFonts w:ascii="Times New Roman" w:hAnsi="Times New Roman" w:cs="Times New Roman"/>
        </w:rPr>
        <w:t>201</w:t>
      </w:r>
      <w:r w:rsidR="00A10B68">
        <w:rPr>
          <w:rFonts w:ascii="Times New Roman" w:hAnsi="Times New Roman" w:cs="Times New Roman"/>
        </w:rPr>
        <w:t>8</w:t>
      </w:r>
      <w:r w:rsidRPr="00701C8F">
        <w:rPr>
          <w:rFonts w:ascii="Times New Roman" w:hAnsi="Times New Roman" w:cs="Times New Roman"/>
        </w:rPr>
        <w:t>г.</w:t>
      </w:r>
    </w:p>
    <w:p w:rsidR="00A74269" w:rsidRPr="00701C8F" w:rsidRDefault="00A74269" w:rsidP="00A74269">
      <w:pPr>
        <w:ind w:left="4536"/>
        <w:rPr>
          <w:rFonts w:ascii="Times New Roman" w:hAnsi="Times New Roman" w:cs="Times New Roman"/>
        </w:rPr>
      </w:pPr>
    </w:p>
    <w:p w:rsidR="00A74269" w:rsidRPr="00701C8F" w:rsidRDefault="00A74269" w:rsidP="00A74269">
      <w:pPr>
        <w:pStyle w:val="a3"/>
        <w:ind w:firstLine="709"/>
        <w:jc w:val="center"/>
        <w:rPr>
          <w:rFonts w:ascii="Times New Roman" w:hAnsi="Times New Roman" w:cs="Times New Roman"/>
          <w:b/>
        </w:rPr>
      </w:pPr>
      <w:r w:rsidRPr="00701C8F">
        <w:rPr>
          <w:rFonts w:ascii="Times New Roman" w:hAnsi="Times New Roman" w:cs="Times New Roman"/>
          <w:b/>
        </w:rPr>
        <w:t>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p>
    <w:p w:rsidR="00A74269" w:rsidRPr="00701C8F" w:rsidRDefault="00A74269" w:rsidP="00A74269">
      <w:pPr>
        <w:pStyle w:val="a3"/>
        <w:ind w:firstLine="709"/>
        <w:jc w:val="center"/>
        <w:rPr>
          <w:rFonts w:ascii="Times New Roman" w:hAnsi="Times New Roman" w:cs="Times New Roman"/>
          <w:b/>
        </w:rPr>
      </w:pP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 Общие положения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 ФЗ «Об организации предоставления государственных и муниципальных услуг» и Федерального закона от 06 октября 2003 года №131-ФЗ «Об общих принципах организации местного самоуправления в Российской Федерации». 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1.2. Наименование муниципальной услуги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Муниципальная услуга «Выдача разрешения на перемещение отходов строительства, сноса зданий и сооружений, в том числе грунтов»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1.3. Наименование органа, предоставляющего муниципальную услугу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Муниципальную услугу предоставляет – Администрация </w:t>
      </w:r>
      <w:r w:rsidR="0011792C">
        <w:rPr>
          <w:rFonts w:ascii="Times New Roman" w:hAnsi="Times New Roman" w:cs="Times New Roman"/>
        </w:rPr>
        <w:t>Чкаловского</w:t>
      </w:r>
      <w:r w:rsidRPr="00701C8F">
        <w:rPr>
          <w:rFonts w:ascii="Times New Roman" w:hAnsi="Times New Roman" w:cs="Times New Roman"/>
        </w:rPr>
        <w:t xml:space="preserve"> сельского поселения Нижнегорского района Республики Крым. Выдача разрешений на перемещение отходов строительства, сноса зданий и сооружений, в том числе грунтов производится Администрацией </w:t>
      </w:r>
      <w:r w:rsidR="0011792C">
        <w:rPr>
          <w:rFonts w:ascii="Times New Roman" w:hAnsi="Times New Roman" w:cs="Times New Roman"/>
        </w:rPr>
        <w:t>Чкаловского</w:t>
      </w:r>
      <w:r w:rsidRPr="00701C8F">
        <w:rPr>
          <w:rFonts w:ascii="Times New Roman" w:hAnsi="Times New Roman" w:cs="Times New Roman"/>
        </w:rPr>
        <w:t xml:space="preserve"> сельского поселения, специально уполномоченным специалистом в установленном порядке.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1.4. Нормативно-правовое регулирование предоставления муниципальной услуги.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Предоставление муниципальной услуги осуществляется в соответствии с: </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 xml:space="preserve">Конституцией Российской Федерации; </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Федеральным законом от 06.10.2003 г. №131-Ф3 «Об общих принципах организации местного самоуправления в Российской Федерации»;</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 xml:space="preserve">Федеральным законом от 24 июня 1998 г. №89-ФЗ «Об отходах производства и потребления»; </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 xml:space="preserve">Федеральным законом от 27 июля 2010 г. № 210-ФЗ «Об организации предоставления государственных и муниципальных услуг»; </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 xml:space="preserve">Федеральным законом от 30.03.1999 г. №52-ФЗ «О санитарно- эпидемиологическом благополучии населения»; </w:t>
      </w:r>
    </w:p>
    <w:p w:rsidR="00A74269" w:rsidRPr="00701C8F" w:rsidRDefault="00A74269" w:rsidP="00B65858">
      <w:pPr>
        <w:pStyle w:val="a3"/>
        <w:numPr>
          <w:ilvl w:val="0"/>
          <w:numId w:val="2"/>
        </w:numPr>
        <w:ind w:left="0" w:firstLine="709"/>
        <w:jc w:val="both"/>
        <w:rPr>
          <w:rFonts w:ascii="Times New Roman" w:hAnsi="Times New Roman" w:cs="Times New Roman"/>
        </w:rPr>
      </w:pPr>
      <w:r w:rsidRPr="00701C8F">
        <w:rPr>
          <w:rFonts w:ascii="Times New Roman" w:hAnsi="Times New Roman" w:cs="Times New Roman"/>
        </w:rPr>
        <w:t xml:space="preserve">Уставом сельского поселения.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1.5. Результат предоставления муниципальной услуги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1.6. Муниципальная услуга предоставляется бесплатно.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1.7. Получатели муниципальной услуги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Получателями муниципальной услуги являются юридические лица, индивидуальные предприниматели и физические лица.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w:t>
      </w:r>
      <w:r w:rsidRPr="00701C8F">
        <w:rPr>
          <w:rFonts w:ascii="Times New Roman" w:hAnsi="Times New Roman" w:cs="Times New Roman"/>
        </w:rPr>
        <w:lastRenderedPageBreak/>
        <w:t xml:space="preserve">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 Стандарт предоставления муниципальной услуги </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2.1.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w:t>
      </w:r>
    </w:p>
    <w:p w:rsidR="00A74269" w:rsidRPr="00527E90" w:rsidRDefault="00A74269" w:rsidP="00527E90">
      <w:pPr>
        <w:pStyle w:val="a3"/>
        <w:ind w:firstLine="709"/>
        <w:jc w:val="both"/>
        <w:rPr>
          <w:rFonts w:ascii="Times New Roman" w:hAnsi="Times New Roman" w:cs="Times New Roman"/>
        </w:rPr>
      </w:pPr>
      <w:r w:rsidRPr="00701C8F">
        <w:rPr>
          <w:rFonts w:ascii="Times New Roman" w:hAnsi="Times New Roman" w:cs="Times New Roman"/>
        </w:rPr>
        <w:t xml:space="preserve">2.2. Информация о порядке предоставления Муниципальной услуги </w:t>
      </w:r>
      <w:r w:rsidR="00B65858" w:rsidRPr="00701C8F">
        <w:rPr>
          <w:rFonts w:ascii="Times New Roman" w:hAnsi="Times New Roman" w:cs="Times New Roman"/>
        </w:rPr>
        <w:t>предоставляется</w:t>
      </w:r>
      <w:r w:rsidR="00527E90">
        <w:rPr>
          <w:rFonts w:ascii="Times New Roman" w:hAnsi="Times New Roman" w:cs="Times New Roman"/>
        </w:rPr>
        <w:t xml:space="preserve"> </w:t>
      </w:r>
      <w:r w:rsidRPr="00701C8F">
        <w:rPr>
          <w:rFonts w:ascii="Times New Roman" w:hAnsi="Times New Roman" w:cs="Times New Roman"/>
        </w:rPr>
        <w:t>в Адм</w:t>
      </w:r>
      <w:r w:rsidR="00527E90">
        <w:rPr>
          <w:rFonts w:ascii="Times New Roman" w:hAnsi="Times New Roman" w:cs="Times New Roman"/>
        </w:rPr>
        <w:t xml:space="preserve">инистрации сельского поселения </w:t>
      </w:r>
      <w:r w:rsidRPr="00527E90">
        <w:rPr>
          <w:rFonts w:ascii="Times New Roman" w:hAnsi="Times New Roman" w:cs="Times New Roman"/>
        </w:rPr>
        <w:t xml:space="preserve">с использованием средств телефонной связи, электронного информирования. Адрес места нахождения Администрации сельского поселения: </w:t>
      </w:r>
      <w:r w:rsidR="0076437D" w:rsidRPr="00527E90">
        <w:rPr>
          <w:rFonts w:ascii="Times New Roman" w:hAnsi="Times New Roman" w:cs="Times New Roman"/>
        </w:rPr>
        <w:t>2971</w:t>
      </w:r>
      <w:r w:rsidR="0011792C">
        <w:rPr>
          <w:rFonts w:ascii="Times New Roman" w:hAnsi="Times New Roman" w:cs="Times New Roman"/>
        </w:rPr>
        <w:t>12</w:t>
      </w:r>
      <w:r w:rsidR="00B65858" w:rsidRPr="00527E90">
        <w:rPr>
          <w:rFonts w:ascii="Times New Roman" w:hAnsi="Times New Roman" w:cs="Times New Roman"/>
        </w:rPr>
        <w:t xml:space="preserve">, Республика Крым, Нижнегорский район, с. </w:t>
      </w:r>
      <w:r w:rsidR="0011792C">
        <w:rPr>
          <w:rFonts w:ascii="Times New Roman" w:hAnsi="Times New Roman" w:cs="Times New Roman"/>
        </w:rPr>
        <w:t>Чкалово</w:t>
      </w:r>
      <w:r w:rsidR="00B65858" w:rsidRPr="00527E90">
        <w:rPr>
          <w:rFonts w:ascii="Times New Roman" w:hAnsi="Times New Roman" w:cs="Times New Roman"/>
        </w:rPr>
        <w:t xml:space="preserve">, </w:t>
      </w:r>
      <w:r w:rsidR="0076437D" w:rsidRPr="00527E90">
        <w:rPr>
          <w:rFonts w:ascii="Times New Roman" w:hAnsi="Times New Roman" w:cs="Times New Roman"/>
        </w:rPr>
        <w:t xml:space="preserve">ул. </w:t>
      </w:r>
      <w:r w:rsidR="0011792C">
        <w:rPr>
          <w:rFonts w:ascii="Times New Roman" w:hAnsi="Times New Roman" w:cs="Times New Roman"/>
        </w:rPr>
        <w:t>Центральная, 54-а.</w:t>
      </w:r>
    </w:p>
    <w:p w:rsidR="00A74269"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2.3. На информационных стендах Администрация сельского поселения и Интернет- сайте, размещается следующая информация: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текст Административного регламента (полная версия на Интернет-сайте и извлечения на информационных стендах);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краткое описание порядка предоставления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перечни документов, необходимых для предоставления муниципальной услуги, и требования, предъявляемые к этим документам;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образцы оформления документов, необходимых для предоставления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основания отказа в предоставлении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w:t>
      </w:r>
      <w:r w:rsidR="00B65858" w:rsidRPr="00701C8F">
        <w:rPr>
          <w:rFonts w:ascii="Times New Roman" w:hAnsi="Times New Roman" w:cs="Times New Roman"/>
        </w:rPr>
        <w:t xml:space="preserve"> (последнее – при наличии)</w:t>
      </w:r>
      <w:r w:rsidRPr="00701C8F">
        <w:rPr>
          <w:rFonts w:ascii="Times New Roman" w:hAnsi="Times New Roman" w:cs="Times New Roman"/>
        </w:rPr>
        <w:t xml:space="preserve"> и должности специалиста, принявшего телефонный звонок.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2.6. Заявители, подавшие запрос о предоставлении сведений, в обязательном порядке информируются специалистами: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 приостановлении предоставления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об отказе в предоставлении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 сроке завершения оформления документов и возможности их получения.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2.7. Порядок информирования о ходе предоставления муниципальной услуги.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2.7.</w:t>
      </w:r>
      <w:r w:rsidR="00B65858" w:rsidRPr="00701C8F">
        <w:rPr>
          <w:rFonts w:ascii="Times New Roman" w:hAnsi="Times New Roman" w:cs="Times New Roman"/>
        </w:rPr>
        <w:t>1. Информирование</w:t>
      </w:r>
      <w:r w:rsidRPr="00701C8F">
        <w:rPr>
          <w:rFonts w:ascii="Times New Roman" w:hAnsi="Times New Roman" w:cs="Times New Roman"/>
        </w:rPr>
        <w:t xml:space="preserve">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 </w:t>
      </w:r>
    </w:p>
    <w:p w:rsidR="00B6585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2.7.</w:t>
      </w:r>
      <w:r w:rsidR="00B65858" w:rsidRPr="00701C8F">
        <w:rPr>
          <w:rFonts w:ascii="Times New Roman" w:hAnsi="Times New Roman" w:cs="Times New Roman"/>
        </w:rPr>
        <w:t>2. Информация</w:t>
      </w:r>
      <w:r w:rsidRPr="00701C8F">
        <w:rPr>
          <w:rFonts w:ascii="Times New Roman" w:hAnsi="Times New Roman" w:cs="Times New Roman"/>
        </w:rPr>
        <w:t xml:space="preserve"> о сроке завершения оформления документов и возможности их получения заявителю сообщается при подаче документов и при возобновлении предоставления </w:t>
      </w:r>
      <w:r w:rsidRPr="00701C8F">
        <w:rPr>
          <w:rFonts w:ascii="Times New Roman" w:hAnsi="Times New Roman" w:cs="Times New Roman"/>
        </w:rPr>
        <w:lastRenderedPageBreak/>
        <w:t xml:space="preserve">муниципальной услуги после ее приостановления, а в случае сокращения срока – по указанному в заявлении телефону.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2.7.3.</w:t>
      </w:r>
      <w:r w:rsidR="00B65858" w:rsidRPr="00701C8F">
        <w:rPr>
          <w:rFonts w:ascii="Times New Roman" w:hAnsi="Times New Roman" w:cs="Times New Roman"/>
        </w:rPr>
        <w:t xml:space="preserve"> </w:t>
      </w:r>
      <w:r w:rsidRPr="00701C8F">
        <w:rPr>
          <w:rFonts w:ascii="Times New Roman" w:hAnsi="Times New Roman" w:cs="Times New Roman"/>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w:t>
      </w:r>
      <w:r w:rsidR="00B978F3" w:rsidRPr="00701C8F">
        <w:rPr>
          <w:rFonts w:ascii="Times New Roman" w:hAnsi="Times New Roman" w:cs="Times New Roman"/>
        </w:rPr>
        <w:t>8. Для</w:t>
      </w:r>
      <w:r w:rsidRPr="00701C8F">
        <w:rPr>
          <w:rFonts w:ascii="Times New Roman" w:hAnsi="Times New Roman" w:cs="Times New Roman"/>
        </w:rPr>
        <w:t xml:space="preserve">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2.9.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w:t>
      </w:r>
      <w:r w:rsidR="00B978F3" w:rsidRPr="00701C8F">
        <w:rPr>
          <w:rFonts w:ascii="Times New Roman" w:hAnsi="Times New Roman" w:cs="Times New Roman"/>
        </w:rPr>
        <w:t>10. Информация</w:t>
      </w:r>
      <w:r w:rsidRPr="00701C8F">
        <w:rPr>
          <w:rFonts w:ascii="Times New Roman" w:hAnsi="Times New Roman" w:cs="Times New Roman"/>
        </w:rPr>
        <w:t xml:space="preserve">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w:t>
      </w:r>
      <w:r w:rsidR="00B978F3" w:rsidRPr="00701C8F">
        <w:rPr>
          <w:rFonts w:ascii="Times New Roman" w:hAnsi="Times New Roman" w:cs="Times New Roman"/>
        </w:rPr>
        <w:t>11. Порядок</w:t>
      </w:r>
      <w:r w:rsidRPr="00701C8F">
        <w:rPr>
          <w:rFonts w:ascii="Times New Roman" w:hAnsi="Times New Roman" w:cs="Times New Roman"/>
        </w:rPr>
        <w:t xml:space="preserve"> получения консультаций о предоставлении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Консультации предоставляются при личном обращении или посредством телефона.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Консультации предоставляются по следующим вопросам: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источника получения документов, необходимых для предоставления муниципальной услуги (орган, организация и их местонахождение);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времени приема и выдачи документов;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сроков предоставления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порядка обжалования действий (бездействия) и решений, осуществляемых и принимаемых в ходе предоставления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График приема и консультирования заявителей.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Прием и консультирование граждан по вопросам, связанным с предоставлением муниципальной услуги, осуществляется в соответствии </w:t>
      </w:r>
      <w:r w:rsidRPr="0076437D">
        <w:rPr>
          <w:rFonts w:ascii="Times New Roman" w:hAnsi="Times New Roman" w:cs="Times New Roman"/>
        </w:rPr>
        <w:t>со следующим графиком:</w:t>
      </w:r>
      <w:r w:rsidRPr="00701C8F">
        <w:rPr>
          <w:rFonts w:ascii="Times New Roman" w:hAnsi="Times New Roman" w:cs="Times New Roman"/>
        </w:rPr>
        <w:t xml:space="preserve"> </w:t>
      </w:r>
      <w:r w:rsidR="0076437D">
        <w:rPr>
          <w:rFonts w:ascii="Times New Roman" w:hAnsi="Times New Roman" w:cs="Times New Roman"/>
        </w:rPr>
        <w:t>с 8.00 до 17.00 понедельник, вторник, среда, пятница.</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2.12. Сроки ожидания при предоставлении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максимальное время ожидания в очереди при подаче документов для предоставления муниципальной услуги не должно превышать 15 минут;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максимальное время ожидания в очереди для получения кон</w:t>
      </w:r>
      <w:r w:rsidR="00B978F3" w:rsidRPr="00701C8F">
        <w:rPr>
          <w:rFonts w:ascii="Times New Roman" w:hAnsi="Times New Roman" w:cs="Times New Roman"/>
        </w:rPr>
        <w:t>сультации не должно превышать 15</w:t>
      </w:r>
      <w:r w:rsidRPr="00701C8F">
        <w:rPr>
          <w:rFonts w:ascii="Times New Roman" w:hAnsi="Times New Roman" w:cs="Times New Roman"/>
        </w:rPr>
        <w:t xml:space="preserve"> минут.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w:t>
      </w:r>
      <w:r w:rsidR="00B978F3" w:rsidRPr="00701C8F">
        <w:rPr>
          <w:rFonts w:ascii="Times New Roman" w:hAnsi="Times New Roman" w:cs="Times New Roman"/>
        </w:rPr>
        <w:t>13. Сроки</w:t>
      </w:r>
      <w:r w:rsidRPr="00701C8F">
        <w:rPr>
          <w:rFonts w:ascii="Times New Roman" w:hAnsi="Times New Roman" w:cs="Times New Roman"/>
        </w:rPr>
        <w:t xml:space="preserve"> предоставления муниципальной услуги </w:t>
      </w:r>
    </w:p>
    <w:p w:rsidR="00B978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Срок предоставления муниципальной услуги </w:t>
      </w:r>
      <w:r w:rsidRPr="00860441">
        <w:rPr>
          <w:rFonts w:ascii="Times New Roman" w:hAnsi="Times New Roman" w:cs="Times New Roman"/>
        </w:rPr>
        <w:t>не должен превышать 10 дней</w:t>
      </w:r>
      <w:r w:rsidRPr="00701C8F">
        <w:rPr>
          <w:rFonts w:ascii="Times New Roman" w:hAnsi="Times New Roman" w:cs="Times New Roman"/>
        </w:rPr>
        <w:t xml:space="preserve"> со дня регистрации заявления о выдаче разрешения на перемещение отходов строительства, сноса зданий и сооружений, в том числе грунтов.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2.14. Для получения муниципальной ус</w:t>
      </w:r>
      <w:r w:rsidR="00915868" w:rsidRPr="00701C8F">
        <w:rPr>
          <w:rFonts w:ascii="Times New Roman" w:hAnsi="Times New Roman" w:cs="Times New Roman"/>
        </w:rPr>
        <w:t>луги заявитель предоставляет в Администрацию</w:t>
      </w:r>
      <w:r w:rsidRPr="00701C8F">
        <w:rPr>
          <w:rFonts w:ascii="Times New Roman" w:hAnsi="Times New Roman" w:cs="Times New Roman"/>
        </w:rPr>
        <w:t xml:space="preserve">: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2.15. Документы, необходимые для предоставления муниципальной услуги.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Для получения разрешения заинтересованное лицо подает заявку в Администрацию сельского поселения.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2.16. К заявке прилагаются: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график производства работ;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lastRenderedPageBreak/>
        <w:sym w:font="Symbol" w:char="F02D"/>
      </w:r>
      <w:r w:rsidRPr="00701C8F">
        <w:rPr>
          <w:rFonts w:ascii="Times New Roman" w:hAnsi="Times New Roman" w:cs="Times New Roman"/>
        </w:rPr>
        <w:t xml:space="preserve"> схема организации уличного движения транспорта и пешеходов на период проведения работ;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схема места производства работ.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2.17.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915868" w:rsidRPr="00701C8F" w:rsidRDefault="00915868" w:rsidP="00A74269">
      <w:pPr>
        <w:pStyle w:val="a3"/>
        <w:ind w:firstLine="709"/>
        <w:jc w:val="both"/>
        <w:rPr>
          <w:rFonts w:ascii="Times New Roman" w:hAnsi="Times New Roman" w:cs="Times New Roman"/>
        </w:rPr>
      </w:pPr>
      <w:r w:rsidRPr="00701C8F">
        <w:rPr>
          <w:rFonts w:ascii="Times New Roman" w:hAnsi="Times New Roman" w:cs="Times New Roman"/>
        </w:rPr>
        <w:t>2.18</w:t>
      </w:r>
      <w:r w:rsidR="00A74269" w:rsidRPr="00701C8F">
        <w:rPr>
          <w:rFonts w:ascii="Times New Roman" w:hAnsi="Times New Roman" w:cs="Times New Roman"/>
        </w:rPr>
        <w:t xml:space="preserve">. Основаниями для отказа в приеме заявлений являются: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отсутствие в заявлении обязательных сведений, предусмотренных настоящим Регламентом;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непредставление документов, предусмотренных настоящим Регламентом.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2.19. Основаниями для отказа в предоставлении муниципальной услуги являются:</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несоответствие представленных документов требованиям, предусмотренным настоящим Регламентом;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отсутствие обязательных сведений, допущенные неточности в Схеме места производства работ;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несвоевременное устранение заявителем недостатков в представленных документах, выявленных в ходе проверки;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2.20. Требования к местам предоставления муниципальной услуги </w:t>
      </w:r>
    </w:p>
    <w:p w:rsidR="00C21AF3" w:rsidRPr="00701C8F" w:rsidRDefault="00C21AF3" w:rsidP="00C21AF3">
      <w:pPr>
        <w:pStyle w:val="a3"/>
        <w:ind w:firstLine="709"/>
        <w:jc w:val="both"/>
        <w:rPr>
          <w:rFonts w:ascii="Times New Roman" w:hAnsi="Times New Roman" w:cs="Times New Roman"/>
        </w:rPr>
      </w:pPr>
      <w:r w:rsidRPr="00701C8F">
        <w:rPr>
          <w:rFonts w:ascii="Times New Roman" w:hAnsi="Times New Roman" w:cs="Times New Roman"/>
        </w:rPr>
        <w:t>2.20.1. В помещении для непосредственного взаимодействия должностного лица, уполномоченного на ведение приема, с заявителями организовано отдельное рабочее место.</w:t>
      </w:r>
    </w:p>
    <w:p w:rsidR="00C21AF3" w:rsidRPr="00701C8F" w:rsidRDefault="00C21AF3" w:rsidP="00C21AF3">
      <w:pPr>
        <w:pStyle w:val="a3"/>
        <w:ind w:firstLine="709"/>
        <w:jc w:val="both"/>
        <w:rPr>
          <w:rFonts w:ascii="Times New Roman" w:hAnsi="Times New Roman" w:cs="Times New Roman"/>
        </w:rPr>
      </w:pPr>
      <w:r w:rsidRPr="00701C8F">
        <w:rPr>
          <w:rFonts w:ascii="Times New Roman" w:hAnsi="Times New Roman" w:cs="Times New Roman"/>
        </w:rPr>
        <w:t>2.20.2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 Предусмотрена возможность свободного входа и выхода должностного лица, уполномоченного на предоставление муниципальной услуги, из помещения при необходимости.</w:t>
      </w:r>
    </w:p>
    <w:p w:rsidR="00C21AF3" w:rsidRPr="00701C8F" w:rsidRDefault="00C21AF3" w:rsidP="00C21AF3">
      <w:pPr>
        <w:pStyle w:val="a3"/>
        <w:ind w:firstLine="709"/>
        <w:jc w:val="both"/>
        <w:rPr>
          <w:rFonts w:ascii="Times New Roman" w:hAnsi="Times New Roman" w:cs="Times New Roman"/>
        </w:rPr>
      </w:pPr>
      <w:r w:rsidRPr="00701C8F">
        <w:rPr>
          <w:rFonts w:ascii="Times New Roman" w:hAnsi="Times New Roman" w:cs="Times New Roman"/>
        </w:rPr>
        <w:t>2.21. Показатели доступности и качества муниципальной услуги:</w:t>
      </w:r>
    </w:p>
    <w:p w:rsidR="00C21AF3" w:rsidRPr="00701C8F" w:rsidRDefault="00C21AF3" w:rsidP="00C21AF3">
      <w:pPr>
        <w:pStyle w:val="a3"/>
        <w:ind w:firstLine="709"/>
        <w:jc w:val="both"/>
        <w:rPr>
          <w:rFonts w:ascii="Times New Roman" w:hAnsi="Times New Roman" w:cs="Times New Roman"/>
        </w:rPr>
      </w:pPr>
      <w:r w:rsidRPr="00701C8F">
        <w:rPr>
          <w:rFonts w:ascii="Times New Roman" w:hAnsi="Times New Roman" w:cs="Times New Roman"/>
        </w:rPr>
        <w:t xml:space="preserve">2.21.1. Показателями доступности являются информационная открытость порядка и правил предоставления муниципальной услуги: </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 xml:space="preserve">наличие административного регламента; </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 xml:space="preserve">удобное территориальное расположение; </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возможность получения информации о ходе предоставления муниципальной услуги;</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возможность получения муниципальной услуги через ГБУ «МФЦ»;</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содействие со стороны должностных лиц учреждения, при необходимости, инвалиду при входе в объект и выходе из него;</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оборудование на прилегающих к зданию территориях мест для парковки автотранспортных средств инвалидов;</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сопровождение инвалидов, имеющих стойкие расстройства функции зрения и самостоятельного передвижения, по территории учреждения;</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проведение инструктажа должностных лиц, осуществляющих первичный контакт с получателями услуги, по вопросам работы с инвалидами;</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 xml:space="preserve">размещение носителей информации о порядке предоставления услуги инвалидам с </w:t>
      </w:r>
      <w:r w:rsidRPr="00701C8F">
        <w:rPr>
          <w:rFonts w:ascii="Times New Roman" w:eastAsia="Times New Roman" w:hAnsi="Times New Roman" w:cs="Times New Roman"/>
          <w:spacing w:val="2"/>
        </w:rPr>
        <w:lastRenderedPageBreak/>
        <w:t>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 xml:space="preserve">обеспечение допуска </w:t>
      </w:r>
      <w:proofErr w:type="spellStart"/>
      <w:r w:rsidRPr="00701C8F">
        <w:rPr>
          <w:rFonts w:ascii="Times New Roman" w:eastAsia="Times New Roman" w:hAnsi="Times New Roman" w:cs="Times New Roman"/>
          <w:spacing w:val="2"/>
        </w:rPr>
        <w:t>сурдопереводчика</w:t>
      </w:r>
      <w:proofErr w:type="spellEnd"/>
      <w:r w:rsidRPr="00701C8F">
        <w:rPr>
          <w:rFonts w:ascii="Times New Roman" w:eastAsia="Times New Roman" w:hAnsi="Times New Roman" w:cs="Times New Roman"/>
          <w:spacing w:val="2"/>
        </w:rPr>
        <w:t xml:space="preserve">, </w:t>
      </w:r>
      <w:proofErr w:type="spellStart"/>
      <w:r w:rsidRPr="00701C8F">
        <w:rPr>
          <w:rFonts w:ascii="Times New Roman" w:eastAsia="Times New Roman" w:hAnsi="Times New Roman" w:cs="Times New Roman"/>
          <w:spacing w:val="2"/>
        </w:rPr>
        <w:t>тифлосурдопереводчика</w:t>
      </w:r>
      <w:proofErr w:type="spellEnd"/>
      <w:r w:rsidRPr="00701C8F">
        <w:rPr>
          <w:rFonts w:ascii="Times New Roman" w:eastAsia="Times New Roman" w:hAnsi="Times New Roman" w:cs="Times New Roman"/>
          <w:spacing w:val="2"/>
        </w:rPr>
        <w:t>, а также иного лица, владеющего жестовым языком;</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C21AF3" w:rsidRPr="00701C8F" w:rsidRDefault="00C21AF3" w:rsidP="00C21AF3">
      <w:pPr>
        <w:pStyle w:val="a3"/>
        <w:widowControl w:val="0"/>
        <w:numPr>
          <w:ilvl w:val="0"/>
          <w:numId w:val="3"/>
        </w:numPr>
        <w:tabs>
          <w:tab w:val="left" w:pos="993"/>
        </w:tabs>
        <w:autoSpaceDN w:val="0"/>
        <w:adjustRightInd w:val="0"/>
        <w:ind w:left="0" w:firstLine="709"/>
        <w:jc w:val="both"/>
        <w:rPr>
          <w:rFonts w:ascii="Times New Roman" w:hAnsi="Times New Roman" w:cs="Times New Roman"/>
        </w:rPr>
      </w:pPr>
      <w:r w:rsidRPr="00701C8F">
        <w:rPr>
          <w:rFonts w:ascii="Times New Roman" w:eastAsia="Times New Roman" w:hAnsi="Times New Roman" w:cs="Times New Roman"/>
          <w:spacing w:val="2"/>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C21AF3" w:rsidRPr="00701C8F" w:rsidRDefault="00C21AF3" w:rsidP="00C21AF3">
      <w:pPr>
        <w:pStyle w:val="a3"/>
        <w:ind w:firstLine="709"/>
        <w:jc w:val="both"/>
        <w:rPr>
          <w:rFonts w:ascii="Times New Roman" w:hAnsi="Times New Roman" w:cs="Times New Roman"/>
        </w:rPr>
      </w:pPr>
      <w:r w:rsidRPr="00701C8F">
        <w:rPr>
          <w:rFonts w:ascii="Times New Roman" w:hAnsi="Times New Roman" w:cs="Times New Roman"/>
        </w:rPr>
        <w:t xml:space="preserve">2.21.2. Показателями качества предоставления муниципальной услуги являются: </w:t>
      </w:r>
    </w:p>
    <w:p w:rsidR="00C21AF3" w:rsidRPr="00701C8F" w:rsidRDefault="00C21AF3" w:rsidP="00C21AF3">
      <w:pPr>
        <w:pStyle w:val="a3"/>
        <w:widowControl w:val="0"/>
        <w:numPr>
          <w:ilvl w:val="0"/>
          <w:numId w:val="4"/>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соответствие предоставляемой муниципальной услуги требованиям настоящего административного регламента;</w:t>
      </w:r>
    </w:p>
    <w:p w:rsidR="00C21AF3" w:rsidRPr="00701C8F" w:rsidRDefault="00C21AF3" w:rsidP="00C21AF3">
      <w:pPr>
        <w:pStyle w:val="a3"/>
        <w:widowControl w:val="0"/>
        <w:numPr>
          <w:ilvl w:val="0"/>
          <w:numId w:val="4"/>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отсутствие обоснованных жалоб;</w:t>
      </w:r>
    </w:p>
    <w:p w:rsidR="00C21AF3" w:rsidRPr="00701C8F" w:rsidRDefault="00C21AF3" w:rsidP="00C21AF3">
      <w:pPr>
        <w:pStyle w:val="a3"/>
        <w:widowControl w:val="0"/>
        <w:numPr>
          <w:ilvl w:val="0"/>
          <w:numId w:val="4"/>
        </w:numPr>
        <w:tabs>
          <w:tab w:val="left" w:pos="993"/>
        </w:tabs>
        <w:autoSpaceDN w:val="0"/>
        <w:adjustRightInd w:val="0"/>
        <w:ind w:left="0" w:firstLine="709"/>
        <w:jc w:val="both"/>
        <w:rPr>
          <w:rFonts w:ascii="Times New Roman" w:hAnsi="Times New Roman" w:cs="Times New Roman"/>
        </w:rPr>
      </w:pPr>
      <w:r w:rsidRPr="00701C8F">
        <w:rPr>
          <w:rFonts w:ascii="Times New Roman" w:hAnsi="Times New Roman" w:cs="Times New Roman"/>
        </w:rPr>
        <w:t>соблюдение сроков предоставления муниципальной услуги согласно административному регламенту.</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3.1. Последовательность действий при предоставлении муниципальной услуги: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00915868" w:rsidRPr="00701C8F">
        <w:rPr>
          <w:rFonts w:ascii="Times New Roman" w:hAnsi="Times New Roman" w:cs="Times New Roman"/>
        </w:rPr>
        <w:t xml:space="preserve"> прием и регистрация заявлений;</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рассмотрение и принятие решения по заявлению на перемещение отходов строительства, сноса зданий и с</w:t>
      </w:r>
      <w:r w:rsidR="00915868" w:rsidRPr="00701C8F">
        <w:rPr>
          <w:rFonts w:ascii="Times New Roman" w:hAnsi="Times New Roman" w:cs="Times New Roman"/>
        </w:rPr>
        <w:t>ооружений, в том числе грунтов;</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3.2. Прием документов: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настоящим административным регламентом;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специалист, уполномоченный на прием заявлений, проверяет соответствие представленных документов установленным требованиям;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lastRenderedPageBreak/>
        <w:sym w:font="Symbol" w:char="F02D"/>
      </w:r>
      <w:r w:rsidRPr="00701C8F">
        <w:rPr>
          <w:rFonts w:ascii="Times New Roman" w:hAnsi="Times New Roman" w:cs="Times New Roman"/>
        </w:rPr>
        <w:t xml:space="preserve">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w:t>
      </w:r>
      <w:r w:rsidR="00915868" w:rsidRPr="00701C8F">
        <w:rPr>
          <w:rFonts w:ascii="Times New Roman" w:hAnsi="Times New Roman" w:cs="Times New Roman"/>
        </w:rPr>
        <w:t>егистрации входящих документов;</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3.3. Общий максимальный срок приема документов не может превышать 15 минут.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3.4. Рассмотрение заявлений: </w:t>
      </w:r>
    </w:p>
    <w:p w:rsidR="00915868"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принятые к рассмотрению заявления рассматриваются в рабочем порядке. Максимальный срок выполнения действия - 1 день;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производится выезд на место предполагаемых работ для уточнения схемы места проведения работ. Максимальный срок выполнения действия - 2 дня;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sym w:font="Symbol" w:char="F02D"/>
      </w:r>
      <w:r w:rsidRPr="00701C8F">
        <w:rPr>
          <w:rFonts w:ascii="Times New Roman" w:hAnsi="Times New Roman" w:cs="Times New Roman"/>
        </w:rPr>
        <w:t xml:space="preserve"> </w:t>
      </w:r>
      <w:r w:rsidR="00C21AF3" w:rsidRPr="00701C8F">
        <w:rPr>
          <w:rFonts w:ascii="Times New Roman" w:hAnsi="Times New Roman" w:cs="Times New Roman"/>
        </w:rPr>
        <w:t xml:space="preserve">уполномоченный орган </w:t>
      </w:r>
      <w:r w:rsidRPr="00701C8F">
        <w:rPr>
          <w:rFonts w:ascii="Times New Roman" w:hAnsi="Times New Roman" w:cs="Times New Roman"/>
        </w:rPr>
        <w:t xml:space="preserve">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3.5. Оформление и выдача разрешения на перемещение отходов строительства, сноса зданий и сооружений, в том числе грунтов.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3.6. 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w:t>
      </w:r>
      <w:r w:rsidR="0076437D">
        <w:rPr>
          <w:rFonts w:ascii="Times New Roman" w:hAnsi="Times New Roman" w:cs="Times New Roman"/>
        </w:rPr>
        <w:t xml:space="preserve">председателем </w:t>
      </w:r>
      <w:r w:rsidR="0011792C">
        <w:rPr>
          <w:rFonts w:ascii="Times New Roman" w:hAnsi="Times New Roman" w:cs="Times New Roman"/>
        </w:rPr>
        <w:t>Чкаловского</w:t>
      </w:r>
      <w:r w:rsidR="0076437D">
        <w:rPr>
          <w:rFonts w:ascii="Times New Roman" w:hAnsi="Times New Roman" w:cs="Times New Roman"/>
        </w:rPr>
        <w:t xml:space="preserve"> сельского </w:t>
      </w:r>
      <w:proofErr w:type="spellStart"/>
      <w:proofErr w:type="gramStart"/>
      <w:r w:rsidR="0076437D">
        <w:rPr>
          <w:rFonts w:ascii="Times New Roman" w:hAnsi="Times New Roman" w:cs="Times New Roman"/>
        </w:rPr>
        <w:t>совета-главой</w:t>
      </w:r>
      <w:proofErr w:type="spellEnd"/>
      <w:proofErr w:type="gramEnd"/>
      <w:r w:rsidR="0076437D">
        <w:rPr>
          <w:rFonts w:ascii="Times New Roman" w:hAnsi="Times New Roman" w:cs="Times New Roman"/>
        </w:rPr>
        <w:t xml:space="preserve"> а</w:t>
      </w:r>
      <w:r w:rsidRPr="00701C8F">
        <w:rPr>
          <w:rFonts w:ascii="Times New Roman" w:hAnsi="Times New Roman" w:cs="Times New Roman"/>
        </w:rPr>
        <w:t xml:space="preserve">дминистрации </w:t>
      </w:r>
      <w:r w:rsidR="0011792C">
        <w:rPr>
          <w:rFonts w:ascii="Times New Roman" w:hAnsi="Times New Roman" w:cs="Times New Roman"/>
        </w:rPr>
        <w:t>Чкаловского</w:t>
      </w:r>
      <w:r w:rsidRPr="00701C8F">
        <w:rPr>
          <w:rFonts w:ascii="Times New Roman" w:hAnsi="Times New Roman" w:cs="Times New Roman"/>
        </w:rPr>
        <w:t xml:space="preserve"> сельского поселения.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3.7. 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w:t>
      </w:r>
      <w:r w:rsidR="0076437D">
        <w:rPr>
          <w:rFonts w:ascii="Times New Roman" w:hAnsi="Times New Roman" w:cs="Times New Roman"/>
        </w:rPr>
        <w:t xml:space="preserve">за подписью председателя </w:t>
      </w:r>
      <w:r w:rsidR="0011792C">
        <w:rPr>
          <w:rFonts w:ascii="Times New Roman" w:hAnsi="Times New Roman" w:cs="Times New Roman"/>
        </w:rPr>
        <w:t>Чкаловского</w:t>
      </w:r>
      <w:r w:rsidR="0076437D">
        <w:rPr>
          <w:rFonts w:ascii="Times New Roman" w:hAnsi="Times New Roman" w:cs="Times New Roman"/>
        </w:rPr>
        <w:t xml:space="preserve"> сельского совета-главы а</w:t>
      </w:r>
      <w:r w:rsidR="0076437D" w:rsidRPr="00701C8F">
        <w:rPr>
          <w:rFonts w:ascii="Times New Roman" w:hAnsi="Times New Roman" w:cs="Times New Roman"/>
        </w:rPr>
        <w:t xml:space="preserve">дминистрации </w:t>
      </w:r>
      <w:r w:rsidR="0011792C">
        <w:rPr>
          <w:rFonts w:ascii="Times New Roman" w:hAnsi="Times New Roman" w:cs="Times New Roman"/>
        </w:rPr>
        <w:t>Чкаловского</w:t>
      </w:r>
      <w:r w:rsidR="0076437D" w:rsidRPr="00701C8F">
        <w:rPr>
          <w:rFonts w:ascii="Times New Roman" w:hAnsi="Times New Roman" w:cs="Times New Roman"/>
        </w:rPr>
        <w:t xml:space="preserve"> сельского поселения.</w:t>
      </w:r>
      <w:r w:rsidRPr="00701C8F">
        <w:rPr>
          <w:rFonts w:ascii="Times New Roman" w:hAnsi="Times New Roman" w:cs="Times New Roman"/>
        </w:rPr>
        <w:t xml:space="preserve"> Максимальный срок выполнения действия – 2 дня.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3.8. Оформление отказа в выдаче разрешения на перемещение отходов строительства, сноса зданий и сооружений, в том числе грунтов.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3.9.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3.10. 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w:t>
      </w:r>
      <w:r w:rsidR="0076437D">
        <w:rPr>
          <w:rFonts w:ascii="Times New Roman" w:hAnsi="Times New Roman" w:cs="Times New Roman"/>
        </w:rPr>
        <w:t>тдела, после чего – на подпись</w:t>
      </w:r>
      <w:r w:rsidR="0076437D" w:rsidRPr="0076437D">
        <w:rPr>
          <w:rFonts w:ascii="Times New Roman" w:hAnsi="Times New Roman" w:cs="Times New Roman"/>
        </w:rPr>
        <w:t xml:space="preserve"> </w:t>
      </w:r>
      <w:r w:rsidR="0076437D">
        <w:rPr>
          <w:rFonts w:ascii="Times New Roman" w:hAnsi="Times New Roman" w:cs="Times New Roman"/>
        </w:rPr>
        <w:t xml:space="preserve">председателю </w:t>
      </w:r>
      <w:r w:rsidR="0011792C">
        <w:rPr>
          <w:rFonts w:ascii="Times New Roman" w:hAnsi="Times New Roman" w:cs="Times New Roman"/>
        </w:rPr>
        <w:t>Чкаловского</w:t>
      </w:r>
      <w:r w:rsidR="0076437D">
        <w:rPr>
          <w:rFonts w:ascii="Times New Roman" w:hAnsi="Times New Roman" w:cs="Times New Roman"/>
        </w:rPr>
        <w:t xml:space="preserve"> сельского совета-главы а</w:t>
      </w:r>
      <w:r w:rsidR="0076437D" w:rsidRPr="00701C8F">
        <w:rPr>
          <w:rFonts w:ascii="Times New Roman" w:hAnsi="Times New Roman" w:cs="Times New Roman"/>
        </w:rPr>
        <w:t xml:space="preserve">дминистрации </w:t>
      </w:r>
      <w:r w:rsidR="0011792C">
        <w:rPr>
          <w:rFonts w:ascii="Times New Roman" w:hAnsi="Times New Roman" w:cs="Times New Roman"/>
        </w:rPr>
        <w:t>Чкаловского</w:t>
      </w:r>
      <w:r w:rsidR="0076437D" w:rsidRPr="00701C8F">
        <w:rPr>
          <w:rFonts w:ascii="Times New Roman" w:hAnsi="Times New Roman" w:cs="Times New Roman"/>
        </w:rPr>
        <w:t xml:space="preserve"> сельского поселения</w:t>
      </w:r>
      <w:proofErr w:type="gramStart"/>
      <w:r w:rsidR="0076437D" w:rsidRPr="00701C8F">
        <w:rPr>
          <w:rFonts w:ascii="Times New Roman" w:hAnsi="Times New Roman" w:cs="Times New Roman"/>
        </w:rPr>
        <w:t>.</w:t>
      </w:r>
      <w:r w:rsidRPr="00701C8F">
        <w:rPr>
          <w:rFonts w:ascii="Times New Roman" w:hAnsi="Times New Roman" w:cs="Times New Roman"/>
        </w:rPr>
        <w:t xml:space="preserve">, </w:t>
      </w:r>
      <w:proofErr w:type="gramEnd"/>
      <w:r w:rsidRPr="00701C8F">
        <w:rPr>
          <w:rFonts w:ascii="Times New Roman" w:hAnsi="Times New Roman" w:cs="Times New Roman"/>
        </w:rPr>
        <w:t xml:space="preserve">с последующей регистрацией в Журнале регистрации исходящей документации.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3.11. 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 Порядок и формы контроля за исполнением муниципальной услуги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lastRenderedPageBreak/>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w:t>
      </w:r>
      <w:r w:rsidR="0076437D">
        <w:rPr>
          <w:rFonts w:ascii="Times New Roman" w:hAnsi="Times New Roman" w:cs="Times New Roman"/>
        </w:rPr>
        <w:t xml:space="preserve">нтроль), осуществляется председателем </w:t>
      </w:r>
      <w:r w:rsidR="0011792C">
        <w:rPr>
          <w:rFonts w:ascii="Times New Roman" w:hAnsi="Times New Roman" w:cs="Times New Roman"/>
        </w:rPr>
        <w:t>Чкаловского</w:t>
      </w:r>
      <w:r w:rsidR="0076437D">
        <w:rPr>
          <w:rFonts w:ascii="Times New Roman" w:hAnsi="Times New Roman" w:cs="Times New Roman"/>
        </w:rPr>
        <w:t xml:space="preserve"> сельского </w:t>
      </w:r>
      <w:proofErr w:type="spellStart"/>
      <w:proofErr w:type="gramStart"/>
      <w:r w:rsidR="0076437D">
        <w:rPr>
          <w:rFonts w:ascii="Times New Roman" w:hAnsi="Times New Roman" w:cs="Times New Roman"/>
        </w:rPr>
        <w:t>совета-главой</w:t>
      </w:r>
      <w:proofErr w:type="spellEnd"/>
      <w:proofErr w:type="gramEnd"/>
      <w:r w:rsidR="0076437D">
        <w:rPr>
          <w:rFonts w:ascii="Times New Roman" w:hAnsi="Times New Roman" w:cs="Times New Roman"/>
        </w:rPr>
        <w:t xml:space="preserve"> а</w:t>
      </w:r>
      <w:r w:rsidR="0076437D" w:rsidRPr="00701C8F">
        <w:rPr>
          <w:rFonts w:ascii="Times New Roman" w:hAnsi="Times New Roman" w:cs="Times New Roman"/>
        </w:rPr>
        <w:t xml:space="preserve">дминистрации </w:t>
      </w:r>
      <w:r w:rsidR="0011792C">
        <w:rPr>
          <w:rFonts w:ascii="Times New Roman" w:hAnsi="Times New Roman" w:cs="Times New Roman"/>
        </w:rPr>
        <w:t>Чкаловского</w:t>
      </w:r>
      <w:r w:rsidR="0076437D" w:rsidRPr="00701C8F">
        <w:rPr>
          <w:rFonts w:ascii="Times New Roman" w:hAnsi="Times New Roman" w:cs="Times New Roman"/>
        </w:rPr>
        <w:t xml:space="preserve"> сельского поселения.</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C21AF3" w:rsidRPr="00701C8F" w:rsidRDefault="0076437D" w:rsidP="00A74269">
      <w:pPr>
        <w:pStyle w:val="a3"/>
        <w:ind w:firstLine="709"/>
        <w:jc w:val="both"/>
        <w:rPr>
          <w:rFonts w:ascii="Times New Roman" w:hAnsi="Times New Roman" w:cs="Times New Roman"/>
        </w:rPr>
      </w:pPr>
      <w:r>
        <w:rPr>
          <w:rFonts w:ascii="Times New Roman" w:hAnsi="Times New Roman" w:cs="Times New Roman"/>
        </w:rPr>
        <w:t xml:space="preserve">4.4. Председатель </w:t>
      </w:r>
      <w:r w:rsidR="0011792C">
        <w:rPr>
          <w:rFonts w:ascii="Times New Roman" w:hAnsi="Times New Roman" w:cs="Times New Roman"/>
        </w:rPr>
        <w:t>Чкаловского</w:t>
      </w:r>
      <w:r>
        <w:rPr>
          <w:rFonts w:ascii="Times New Roman" w:hAnsi="Times New Roman" w:cs="Times New Roman"/>
        </w:rPr>
        <w:t xml:space="preserve"> сельского </w:t>
      </w:r>
      <w:proofErr w:type="spellStart"/>
      <w:r>
        <w:rPr>
          <w:rFonts w:ascii="Times New Roman" w:hAnsi="Times New Roman" w:cs="Times New Roman"/>
        </w:rPr>
        <w:t>совета-глава</w:t>
      </w:r>
      <w:proofErr w:type="spellEnd"/>
      <w:r>
        <w:rPr>
          <w:rFonts w:ascii="Times New Roman" w:hAnsi="Times New Roman" w:cs="Times New Roman"/>
        </w:rPr>
        <w:t xml:space="preserve"> а</w:t>
      </w:r>
      <w:r w:rsidRPr="00701C8F">
        <w:rPr>
          <w:rFonts w:ascii="Times New Roman" w:hAnsi="Times New Roman" w:cs="Times New Roman"/>
        </w:rPr>
        <w:t xml:space="preserve">дминистрации </w:t>
      </w:r>
      <w:r w:rsidR="0011792C">
        <w:rPr>
          <w:rFonts w:ascii="Times New Roman" w:hAnsi="Times New Roman" w:cs="Times New Roman"/>
        </w:rPr>
        <w:t>Чкаловского</w:t>
      </w:r>
      <w:r w:rsidRPr="00701C8F">
        <w:rPr>
          <w:rFonts w:ascii="Times New Roman" w:hAnsi="Times New Roman" w:cs="Times New Roman"/>
        </w:rPr>
        <w:t xml:space="preserve"> сельского поселения</w:t>
      </w:r>
      <w:proofErr w:type="gramStart"/>
      <w:r w:rsidRPr="00701C8F">
        <w:rPr>
          <w:rFonts w:ascii="Times New Roman" w:hAnsi="Times New Roman" w:cs="Times New Roman"/>
        </w:rPr>
        <w:t>.</w:t>
      </w:r>
      <w:proofErr w:type="gramEnd"/>
      <w:r w:rsidR="00A74269" w:rsidRPr="00701C8F">
        <w:rPr>
          <w:rFonts w:ascii="Times New Roman" w:hAnsi="Times New Roman" w:cs="Times New Roman"/>
        </w:rPr>
        <w:t xml:space="preserve"> </w:t>
      </w:r>
      <w:proofErr w:type="gramStart"/>
      <w:r w:rsidR="00A74269" w:rsidRPr="00701C8F">
        <w:rPr>
          <w:rFonts w:ascii="Times New Roman" w:hAnsi="Times New Roman" w:cs="Times New Roman"/>
        </w:rPr>
        <w:t>п</w:t>
      </w:r>
      <w:proofErr w:type="gramEnd"/>
      <w:r w:rsidR="00A74269" w:rsidRPr="00701C8F">
        <w:rPr>
          <w:rFonts w:ascii="Times New Roman" w:hAnsi="Times New Roman" w:cs="Times New Roman"/>
        </w:rPr>
        <w:t xml:space="preserve">роводит проверки полноты и качества предоставления муниципальной услуги специалистами.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C21AF3" w:rsidRPr="00701C8F" w:rsidRDefault="00A74269" w:rsidP="00A74269">
      <w:pPr>
        <w:pStyle w:val="a3"/>
        <w:ind w:firstLine="709"/>
        <w:jc w:val="both"/>
        <w:rPr>
          <w:rFonts w:ascii="Times New Roman" w:hAnsi="Times New Roman" w:cs="Times New Roman"/>
        </w:rPr>
      </w:pPr>
      <w:r w:rsidRPr="00701C8F">
        <w:rPr>
          <w:rFonts w:ascii="Times New Roman" w:hAnsi="Times New Roman" w:cs="Times New Roman"/>
        </w:rPr>
        <w:t xml:space="preserve">4.7. Специалист, ответственный за выдачу разрешений, несет персональную ответственность за соблюдение сроков и порядка их выдачи. </w:t>
      </w:r>
    </w:p>
    <w:p w:rsidR="00566F64" w:rsidRPr="00701C8F" w:rsidRDefault="00566F64" w:rsidP="00566F64">
      <w:pPr>
        <w:pStyle w:val="a3"/>
        <w:ind w:firstLine="709"/>
        <w:jc w:val="both"/>
        <w:rPr>
          <w:rFonts w:ascii="Times New Roman" w:hAnsi="Times New Roman" w:cs="Times New Roman"/>
        </w:rPr>
      </w:pPr>
      <w:r w:rsidRPr="00701C8F">
        <w:rPr>
          <w:rFonts w:ascii="Times New Roman" w:hAnsi="Times New Roman" w:cs="Times New Roman"/>
        </w:rPr>
        <w:t>5. Досудебное (внесудебное) обжалование заявителем решений и действий (бездействия) должностного лица Администрации.</w:t>
      </w:r>
    </w:p>
    <w:p w:rsidR="00566F64" w:rsidRPr="00701C8F" w:rsidRDefault="00566F64" w:rsidP="00566F64">
      <w:pPr>
        <w:pStyle w:val="4"/>
        <w:numPr>
          <w:ilvl w:val="1"/>
          <w:numId w:val="10"/>
        </w:numPr>
        <w:shd w:val="clear" w:color="auto" w:fill="auto"/>
        <w:tabs>
          <w:tab w:val="left" w:pos="851"/>
        </w:tabs>
        <w:spacing w:before="0" w:after="0" w:line="240" w:lineRule="auto"/>
        <w:ind w:left="0" w:right="20" w:firstLine="709"/>
        <w:rPr>
          <w:rFonts w:ascii="Times New Roman" w:hAnsi="Times New Roman" w:cs="Times New Roman"/>
          <w:sz w:val="24"/>
          <w:szCs w:val="24"/>
        </w:rPr>
      </w:pPr>
      <w:r w:rsidRPr="00701C8F">
        <w:rPr>
          <w:rFonts w:ascii="Times New Roman" w:hAnsi="Times New Roman" w:cs="Times New Roman"/>
          <w:sz w:val="24"/>
          <w:szCs w:val="24"/>
        </w:rPr>
        <w:t>В части досудебного (внесудебного) обжалования:</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566F64" w:rsidRPr="00701C8F" w:rsidRDefault="00566F64" w:rsidP="00566F64">
      <w:pPr>
        <w:pStyle w:val="4"/>
        <w:numPr>
          <w:ilvl w:val="0"/>
          <w:numId w:val="5"/>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жалоба подается в письменной форме на бумажном носителе либо в электронном виде в форме электронного документа.</w:t>
      </w:r>
    </w:p>
    <w:p w:rsidR="00566F64" w:rsidRPr="00701C8F" w:rsidRDefault="00566F64" w:rsidP="00566F64">
      <w:pPr>
        <w:pStyle w:val="4"/>
        <w:numPr>
          <w:ilvl w:val="0"/>
          <w:numId w:val="5"/>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color w:val="000000" w:themeColor="text1"/>
          <w:sz w:val="24"/>
          <w:szCs w:val="24"/>
        </w:rPr>
      </w:pPr>
      <w:r w:rsidRPr="00701C8F">
        <w:rPr>
          <w:rFonts w:ascii="Times New Roman" w:hAnsi="Times New Roman" w:cs="Times New Roman"/>
          <w:color w:val="000000" w:themeColor="text1"/>
          <w:sz w:val="24"/>
          <w:szCs w:val="24"/>
        </w:rPr>
        <w:t xml:space="preserve"> Предметом жалобы является:</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r w:rsidRPr="00701C8F">
        <w:rPr>
          <w:rFonts w:ascii="Times New Roman" w:eastAsia="Times New Roman" w:hAnsi="Times New Roman" w:cs="Times New Roman"/>
          <w:color w:val="000000" w:themeColor="text1"/>
        </w:rPr>
        <w:t>нарушение срока регистрации запроса заявителя о предоставлении государственной или муниципальной услуги;</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0" w:name="dst101"/>
      <w:bookmarkEnd w:id="0"/>
      <w:r w:rsidRPr="00701C8F">
        <w:rPr>
          <w:rFonts w:ascii="Times New Roman" w:eastAsia="Times New Roman" w:hAnsi="Times New Roman" w:cs="Times New Roman"/>
          <w:color w:val="000000" w:themeColor="text1"/>
        </w:rPr>
        <w:t>нарушение срока предоставления государственной или муниципальной услуги;</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1" w:name="dst102"/>
      <w:bookmarkEnd w:id="1"/>
      <w:r w:rsidRPr="00701C8F">
        <w:rPr>
          <w:rFonts w:ascii="Times New Roman" w:eastAsia="Times New Roman" w:hAnsi="Times New Roman" w:cs="Times New Roman"/>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2" w:name="dst103"/>
      <w:bookmarkEnd w:id="2"/>
      <w:r w:rsidRPr="00701C8F">
        <w:rPr>
          <w:rFonts w:ascii="Times New Roman" w:eastAsia="Times New Roman" w:hAnsi="Times New Roman" w:cs="Times New Roman"/>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3" w:name="dst104"/>
      <w:bookmarkEnd w:id="3"/>
      <w:r w:rsidRPr="00701C8F">
        <w:rPr>
          <w:rFonts w:ascii="Times New Roman" w:eastAsia="Times New Roman" w:hAnsi="Times New Roman" w:cs="Times New Roman"/>
          <w:color w:val="000000" w:themeColor="text1"/>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4" w:name="dst105"/>
      <w:bookmarkEnd w:id="4"/>
      <w:r w:rsidRPr="00701C8F">
        <w:rPr>
          <w:rFonts w:ascii="Times New Roman" w:eastAsia="Times New Roman" w:hAnsi="Times New Roman" w:cs="Times New Roman"/>
          <w:color w:val="000000" w:themeColor="text1"/>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701C8F">
        <w:rPr>
          <w:rFonts w:ascii="Times New Roman" w:eastAsia="Times New Roman" w:hAnsi="Times New Roman" w:cs="Times New Roman"/>
          <w:color w:val="000000" w:themeColor="text1"/>
        </w:rPr>
        <w:lastRenderedPageBreak/>
        <w:t>нормативными правовыми актами субъектов Российской Федерации, муниципальными правовыми актами;</w:t>
      </w:r>
    </w:p>
    <w:p w:rsidR="00566F64" w:rsidRPr="00701C8F" w:rsidRDefault="00566F64" w:rsidP="00566F64">
      <w:pPr>
        <w:pStyle w:val="a8"/>
        <w:numPr>
          <w:ilvl w:val="0"/>
          <w:numId w:val="11"/>
        </w:numPr>
        <w:shd w:val="clear" w:color="auto" w:fill="FFFFFF"/>
        <w:spacing w:line="290" w:lineRule="atLeast"/>
        <w:ind w:left="0" w:firstLine="709"/>
        <w:jc w:val="both"/>
        <w:rPr>
          <w:rFonts w:ascii="Times New Roman" w:eastAsia="Times New Roman" w:hAnsi="Times New Roman" w:cs="Times New Roman"/>
          <w:color w:val="000000" w:themeColor="text1"/>
        </w:rPr>
      </w:pPr>
      <w:bookmarkStart w:id="5" w:name="dst106"/>
      <w:bookmarkEnd w:id="5"/>
      <w:r w:rsidRPr="00701C8F">
        <w:rPr>
          <w:rFonts w:ascii="Times New Roman" w:eastAsia="Times New Roman" w:hAnsi="Times New Roman" w:cs="Times New Roman"/>
          <w:color w:val="000000" w:themeColor="text1"/>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Органы власти и уполномоченные на рассмотрение жалобы должностные лица, которым может быть направлена жалоба.</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Жалоба направляется </w:t>
      </w:r>
      <w:r w:rsidR="005946AD">
        <w:rPr>
          <w:rFonts w:ascii="Times New Roman" w:hAnsi="Times New Roman" w:cs="Times New Roman"/>
          <w:sz w:val="24"/>
          <w:szCs w:val="24"/>
        </w:rPr>
        <w:t xml:space="preserve">Председателю </w:t>
      </w:r>
      <w:r w:rsidR="0011792C">
        <w:rPr>
          <w:rFonts w:ascii="Times New Roman" w:hAnsi="Times New Roman" w:cs="Times New Roman"/>
          <w:sz w:val="24"/>
          <w:szCs w:val="24"/>
        </w:rPr>
        <w:t>Чкаловского</w:t>
      </w:r>
      <w:r w:rsidR="005946AD">
        <w:rPr>
          <w:rFonts w:ascii="Times New Roman" w:hAnsi="Times New Roman" w:cs="Times New Roman"/>
          <w:sz w:val="24"/>
          <w:szCs w:val="24"/>
        </w:rPr>
        <w:t xml:space="preserve"> сельского совета - г</w:t>
      </w:r>
      <w:r w:rsidRPr="00701C8F">
        <w:rPr>
          <w:rFonts w:ascii="Times New Roman" w:hAnsi="Times New Roman" w:cs="Times New Roman"/>
          <w:sz w:val="24"/>
          <w:szCs w:val="24"/>
        </w:rPr>
        <w:t>лаве Администрации</w:t>
      </w:r>
      <w:r w:rsidR="005946AD">
        <w:rPr>
          <w:rFonts w:ascii="Times New Roman" w:hAnsi="Times New Roman" w:cs="Times New Roman"/>
          <w:sz w:val="24"/>
          <w:szCs w:val="24"/>
        </w:rPr>
        <w:t xml:space="preserve"> </w:t>
      </w:r>
      <w:r w:rsidR="0011792C">
        <w:rPr>
          <w:rFonts w:ascii="Times New Roman" w:hAnsi="Times New Roman" w:cs="Times New Roman"/>
          <w:sz w:val="24"/>
          <w:szCs w:val="24"/>
        </w:rPr>
        <w:t>Чкаловского</w:t>
      </w:r>
      <w:r w:rsidR="005946AD">
        <w:rPr>
          <w:rFonts w:ascii="Times New Roman" w:hAnsi="Times New Roman" w:cs="Times New Roman"/>
          <w:sz w:val="24"/>
          <w:szCs w:val="24"/>
        </w:rPr>
        <w:t xml:space="preserve"> сельского поселения</w:t>
      </w:r>
      <w:r w:rsidRPr="00701C8F">
        <w:rPr>
          <w:rFonts w:ascii="Times New Roman" w:hAnsi="Times New Roman" w:cs="Times New Roman"/>
          <w:sz w:val="24"/>
          <w:szCs w:val="24"/>
        </w:rPr>
        <w:t>.</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Рассмотрение жалобы не может быть поручено лицу, чьи решения и (или) действия (бездействие) обжалуются.</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Должностное лицо, уполномоченное на рассмотрение жалобы, обязано:</w:t>
      </w:r>
    </w:p>
    <w:p w:rsidR="00566F64" w:rsidRPr="00701C8F" w:rsidRDefault="00566F64" w:rsidP="00566F64">
      <w:pPr>
        <w:pStyle w:val="4"/>
        <w:numPr>
          <w:ilvl w:val="0"/>
          <w:numId w:val="12"/>
        </w:numPr>
        <w:shd w:val="clear" w:color="auto" w:fill="auto"/>
        <w:tabs>
          <w:tab w:val="left" w:pos="851"/>
        </w:tabs>
        <w:spacing w:before="0" w:after="0" w:line="240" w:lineRule="auto"/>
        <w:ind w:left="0"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обеспечить объективное, всестороннее и своевременное рассмотрение жалобы;</w:t>
      </w:r>
    </w:p>
    <w:p w:rsidR="00566F64" w:rsidRPr="00701C8F" w:rsidRDefault="00566F64" w:rsidP="00566F64">
      <w:pPr>
        <w:pStyle w:val="4"/>
        <w:numPr>
          <w:ilvl w:val="0"/>
          <w:numId w:val="12"/>
        </w:numPr>
        <w:shd w:val="clear" w:color="auto" w:fill="auto"/>
        <w:tabs>
          <w:tab w:val="left" w:pos="851"/>
        </w:tabs>
        <w:spacing w:before="0" w:after="0" w:line="240" w:lineRule="auto"/>
        <w:ind w:left="0"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66F64" w:rsidRPr="00701C8F" w:rsidRDefault="00566F64" w:rsidP="00566F64">
      <w:pPr>
        <w:pStyle w:val="4"/>
        <w:shd w:val="clear" w:color="auto" w:fill="auto"/>
        <w:tabs>
          <w:tab w:val="left" w:pos="851"/>
        </w:tabs>
        <w:spacing w:before="0" w:after="0" w:line="240" w:lineRule="auto"/>
        <w:ind w:left="709" w:right="20"/>
        <w:rPr>
          <w:rFonts w:ascii="Times New Roman" w:hAnsi="Times New Roman" w:cs="Times New Roman"/>
          <w:sz w:val="24"/>
          <w:szCs w:val="24"/>
        </w:rPr>
      </w:pPr>
      <w:r w:rsidRPr="00701C8F">
        <w:rPr>
          <w:rFonts w:ascii="Times New Roman" w:hAnsi="Times New Roman" w:cs="Times New Roman"/>
          <w:sz w:val="24"/>
          <w:szCs w:val="24"/>
        </w:rPr>
        <w:t>Жалоба подписывается Заявителем с указанием даты ее подписания.</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Жалоба должна содержать:</w:t>
      </w:r>
    </w:p>
    <w:p w:rsidR="00566F64" w:rsidRPr="00701C8F" w:rsidRDefault="00566F64" w:rsidP="00566F64">
      <w:pPr>
        <w:pStyle w:val="4"/>
        <w:numPr>
          <w:ilvl w:val="0"/>
          <w:numId w:val="7"/>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наименование органа, предоставляющего муниципальную услугу, фамилию, инициалы, должность лица, её предоставившего, решения и действия (бездействие) которых обжалуются;</w:t>
      </w:r>
    </w:p>
    <w:p w:rsidR="00566F64" w:rsidRPr="00701C8F" w:rsidRDefault="00566F64" w:rsidP="00566F64">
      <w:pPr>
        <w:pStyle w:val="4"/>
        <w:numPr>
          <w:ilvl w:val="0"/>
          <w:numId w:val="7"/>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66F64" w:rsidRPr="00701C8F" w:rsidRDefault="00566F64" w:rsidP="00566F64">
      <w:pPr>
        <w:pStyle w:val="4"/>
        <w:numPr>
          <w:ilvl w:val="0"/>
          <w:numId w:val="7"/>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сведения об обжалуемых решениях и действиях (бездействии), должностных лиц Администрации, предоставляющих муниципальную услугу;</w:t>
      </w:r>
    </w:p>
    <w:p w:rsidR="00566F64" w:rsidRPr="00701C8F" w:rsidRDefault="00566F64" w:rsidP="00566F64">
      <w:pPr>
        <w:pStyle w:val="4"/>
        <w:numPr>
          <w:ilvl w:val="0"/>
          <w:numId w:val="7"/>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или его должностного лица.</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Сроки рассмотрения жалобы:</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Срок рассмотрения жалобы исчисляется со дня регистрации жалобы в уполномоченном на её рассмотрение органе.</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Результат рассмотрения жалобы:</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Рассмотрев жалобу, должностное лицо принимает одно из следующих решений:</w:t>
      </w:r>
    </w:p>
    <w:p w:rsidR="00566F64" w:rsidRPr="00701C8F" w:rsidRDefault="00566F64" w:rsidP="00566F64">
      <w:pPr>
        <w:pStyle w:val="4"/>
        <w:numPr>
          <w:ilvl w:val="0"/>
          <w:numId w:val="8"/>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удовлетворить жалобу в полном объёме;</w:t>
      </w:r>
    </w:p>
    <w:p w:rsidR="00566F64" w:rsidRPr="00701C8F" w:rsidRDefault="00566F64" w:rsidP="00566F64">
      <w:pPr>
        <w:pStyle w:val="4"/>
        <w:numPr>
          <w:ilvl w:val="0"/>
          <w:numId w:val="8"/>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удовлетворить жалобу частично;</w:t>
      </w:r>
    </w:p>
    <w:p w:rsidR="00566F64" w:rsidRPr="00701C8F" w:rsidRDefault="00566F64" w:rsidP="00566F64">
      <w:pPr>
        <w:pStyle w:val="4"/>
        <w:numPr>
          <w:ilvl w:val="0"/>
          <w:numId w:val="8"/>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lastRenderedPageBreak/>
        <w:t xml:space="preserve"> отказать в удовлетворении жалобы.</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566F64" w:rsidRPr="00701C8F" w:rsidRDefault="00566F64" w:rsidP="00566F64">
      <w:pPr>
        <w:pStyle w:val="4"/>
        <w:numPr>
          <w:ilvl w:val="0"/>
          <w:numId w:val="9"/>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566F64" w:rsidRPr="005D2591" w:rsidRDefault="00566F64" w:rsidP="0096055B">
      <w:pPr>
        <w:pStyle w:val="4"/>
        <w:numPr>
          <w:ilvl w:val="0"/>
          <w:numId w:val="9"/>
        </w:numPr>
        <w:shd w:val="clear" w:color="auto" w:fill="auto"/>
        <w:tabs>
          <w:tab w:val="left" w:pos="851"/>
        </w:tabs>
        <w:spacing w:before="0" w:after="0" w:line="240" w:lineRule="auto"/>
        <w:ind w:right="20" w:firstLine="709"/>
        <w:rPr>
          <w:rFonts w:ascii="Times New Roman" w:hAnsi="Times New Roman" w:cs="Times New Roman"/>
          <w:sz w:val="24"/>
          <w:szCs w:val="24"/>
        </w:rPr>
      </w:pPr>
      <w:r w:rsidRPr="005D2591">
        <w:rPr>
          <w:rFonts w:ascii="Times New Roman" w:hAnsi="Times New Roman" w:cs="Times New Roman"/>
          <w:sz w:val="24"/>
          <w:szCs w:val="24"/>
        </w:rPr>
        <w:t xml:space="preserve"> исправить допущенные должностными лицами Администрации опечатки и</w:t>
      </w:r>
      <w:r w:rsidR="005D2591">
        <w:rPr>
          <w:rFonts w:ascii="Times New Roman" w:hAnsi="Times New Roman" w:cs="Times New Roman"/>
          <w:sz w:val="24"/>
          <w:szCs w:val="24"/>
        </w:rPr>
        <w:t xml:space="preserve"> </w:t>
      </w:r>
      <w:r w:rsidRPr="005D2591">
        <w:rPr>
          <w:rFonts w:ascii="Times New Roman" w:hAnsi="Times New Roman" w:cs="Times New Roman"/>
          <w:sz w:val="24"/>
          <w:szCs w:val="24"/>
        </w:rPr>
        <w:t>ошибки в выданных в результате предоставления муниципальной услуги документах;</w:t>
      </w:r>
    </w:p>
    <w:p w:rsidR="00566F64" w:rsidRPr="00701C8F" w:rsidRDefault="00566F64" w:rsidP="00566F64">
      <w:pPr>
        <w:pStyle w:val="4"/>
        <w:numPr>
          <w:ilvl w:val="0"/>
          <w:numId w:val="9"/>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566F64" w:rsidRPr="00701C8F" w:rsidRDefault="00566F64" w:rsidP="00566F64">
      <w:pPr>
        <w:pStyle w:val="4"/>
        <w:numPr>
          <w:ilvl w:val="0"/>
          <w:numId w:val="9"/>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принять иные меры для восстановления нарушенных прав Заявителя в соответствии с законодательством Российской Федерации.</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Порядок информирования заявителя о результатах рассмотрения жалобы:</w:t>
      </w:r>
    </w:p>
    <w:p w:rsidR="00566F64" w:rsidRPr="00701C8F" w:rsidRDefault="00566F64" w:rsidP="00566F64">
      <w:pPr>
        <w:pStyle w:val="4"/>
        <w:numPr>
          <w:ilvl w:val="0"/>
          <w:numId w:val="5"/>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Решение по жалобе может быть вручено Заявителю лично под роспись на приёме у должностного лица. Также отправлено почтой или по желанию в электронной форме.</w:t>
      </w:r>
    </w:p>
    <w:p w:rsidR="00566F64" w:rsidRPr="00701C8F" w:rsidRDefault="00566F64" w:rsidP="00566F64">
      <w:pPr>
        <w:pStyle w:val="4"/>
        <w:numPr>
          <w:ilvl w:val="0"/>
          <w:numId w:val="6"/>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Порядок обжалования решения по жалобе:</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Заявители могут обжаловать действия (бездействие) должностных лиц Администрации в суд.</w:t>
      </w:r>
    </w:p>
    <w:p w:rsidR="00566F64" w:rsidRPr="00701C8F" w:rsidRDefault="00566F64" w:rsidP="00566F64">
      <w:pPr>
        <w:pStyle w:val="4"/>
        <w:numPr>
          <w:ilvl w:val="0"/>
          <w:numId w:val="6"/>
        </w:numPr>
        <w:shd w:val="clear" w:color="auto" w:fill="auto"/>
        <w:tabs>
          <w:tab w:val="left" w:pos="851"/>
          <w:tab w:val="left" w:pos="1560"/>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Право заявителя на получение информации и документов, необходимых для обоснования и рассмотрения жалобы.</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566F64" w:rsidRPr="00701C8F" w:rsidRDefault="00566F64" w:rsidP="00566F64">
      <w:pPr>
        <w:pStyle w:val="4"/>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Способы информирования заявителя о порядке подачи и рассмотрения жалобы осуществляется через:</w:t>
      </w:r>
    </w:p>
    <w:p w:rsidR="00566F64" w:rsidRPr="00701C8F" w:rsidRDefault="00566F64" w:rsidP="00566F64">
      <w:pPr>
        <w:pStyle w:val="4"/>
        <w:numPr>
          <w:ilvl w:val="0"/>
          <w:numId w:val="5"/>
        </w:numPr>
        <w:shd w:val="clear" w:color="auto" w:fill="auto"/>
        <w:tabs>
          <w:tab w:val="left" w:pos="851"/>
          <w:tab w:val="left" w:pos="1344"/>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официальный сайт поселения;</w:t>
      </w:r>
    </w:p>
    <w:p w:rsidR="00566F64" w:rsidRPr="00701C8F" w:rsidRDefault="00566F64" w:rsidP="00566F64">
      <w:pPr>
        <w:pStyle w:val="4"/>
        <w:numPr>
          <w:ilvl w:val="0"/>
          <w:numId w:val="5"/>
        </w:numPr>
        <w:shd w:val="clear" w:color="auto" w:fill="auto"/>
        <w:tabs>
          <w:tab w:val="left" w:pos="851"/>
          <w:tab w:val="left" w:pos="1344"/>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Портал Правительства Республики Крым в разделе</w:t>
      </w:r>
      <w:r w:rsidR="005D2591">
        <w:rPr>
          <w:rFonts w:ascii="Times New Roman" w:hAnsi="Times New Roman" w:cs="Times New Roman"/>
          <w:sz w:val="24"/>
          <w:szCs w:val="24"/>
        </w:rPr>
        <w:t xml:space="preserve"> </w:t>
      </w:r>
      <w:r w:rsidRPr="00701C8F">
        <w:rPr>
          <w:rFonts w:ascii="Times New Roman" w:hAnsi="Times New Roman" w:cs="Times New Roman"/>
          <w:sz w:val="24"/>
          <w:szCs w:val="24"/>
        </w:rPr>
        <w:t>муниципального образования</w:t>
      </w:r>
      <w:r w:rsidRPr="00701C8F">
        <w:rPr>
          <w:rFonts w:ascii="Times New Roman" w:hAnsi="Times New Roman" w:cs="Times New Roman"/>
          <w:sz w:val="24"/>
          <w:szCs w:val="24"/>
          <w:lang w:bidi="en-US"/>
        </w:rPr>
        <w:t>;</w:t>
      </w:r>
    </w:p>
    <w:p w:rsidR="00566F64" w:rsidRPr="00701C8F" w:rsidRDefault="00566F64" w:rsidP="00566F64">
      <w:pPr>
        <w:pStyle w:val="4"/>
        <w:numPr>
          <w:ilvl w:val="0"/>
          <w:numId w:val="5"/>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размещение информации на стендах Администрации.</w:t>
      </w:r>
    </w:p>
    <w:p w:rsidR="0011792C" w:rsidRDefault="00566F64" w:rsidP="0011792C">
      <w:pPr>
        <w:pStyle w:val="4"/>
        <w:numPr>
          <w:ilvl w:val="0"/>
          <w:numId w:val="5"/>
        </w:numPr>
        <w:shd w:val="clear" w:color="auto" w:fill="auto"/>
        <w:tabs>
          <w:tab w:val="left" w:pos="851"/>
        </w:tabs>
        <w:spacing w:before="0" w:after="0" w:line="240" w:lineRule="auto"/>
        <w:ind w:right="20" w:firstLine="709"/>
        <w:rPr>
          <w:rFonts w:ascii="Times New Roman" w:hAnsi="Times New Roman" w:cs="Times New Roman"/>
          <w:sz w:val="24"/>
          <w:szCs w:val="24"/>
        </w:rPr>
      </w:pPr>
      <w:r w:rsidRPr="00701C8F">
        <w:rPr>
          <w:rFonts w:ascii="Times New Roman" w:hAnsi="Times New Roman" w:cs="Times New Roman"/>
          <w:sz w:val="24"/>
          <w:szCs w:val="24"/>
        </w:rPr>
        <w:t xml:space="preserve"> многофункциональные центры предоставления государственных и муниципальных услуг (далее многофункциональный центр).</w:t>
      </w:r>
    </w:p>
    <w:p w:rsidR="0011792C" w:rsidRDefault="0011792C">
      <w:pPr>
        <w:spacing w:after="160" w:line="259" w:lineRule="auto"/>
        <w:rPr>
          <w:rFonts w:ascii="Times New Roman" w:eastAsiaTheme="minorHAnsi" w:hAnsi="Times New Roman" w:cs="Times New Roman"/>
          <w:color w:val="auto"/>
          <w:lang w:eastAsia="en-US"/>
        </w:rPr>
      </w:pPr>
      <w:r>
        <w:rPr>
          <w:rFonts w:ascii="Times New Roman" w:hAnsi="Times New Roman" w:cs="Times New Roman"/>
        </w:rPr>
        <w:br w:type="page"/>
      </w:r>
    </w:p>
    <w:p w:rsidR="00424FF0" w:rsidRPr="00701C8F" w:rsidRDefault="00424FF0" w:rsidP="00424FF0">
      <w:pPr>
        <w:pStyle w:val="a3"/>
        <w:ind w:left="4820"/>
        <w:jc w:val="both"/>
        <w:rPr>
          <w:rFonts w:ascii="Times New Roman" w:hAnsi="Times New Roman" w:cs="Times New Roman"/>
        </w:rPr>
      </w:pPr>
      <w:r w:rsidRPr="00701C8F">
        <w:rPr>
          <w:rFonts w:ascii="Times New Roman" w:hAnsi="Times New Roman" w:cs="Times New Roman"/>
        </w:rPr>
        <w:lastRenderedPageBreak/>
        <w:t xml:space="preserve">Приложение № 1 к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424FF0" w:rsidRPr="00701C8F" w:rsidRDefault="00424FF0" w:rsidP="00566F64">
      <w:pPr>
        <w:pStyle w:val="a3"/>
        <w:ind w:firstLine="709"/>
        <w:jc w:val="both"/>
        <w:rPr>
          <w:rFonts w:ascii="Times New Roman" w:hAnsi="Times New Roman" w:cs="Times New Roman"/>
        </w:rPr>
      </w:pPr>
    </w:p>
    <w:p w:rsidR="00424FF0" w:rsidRPr="00701C8F" w:rsidRDefault="0076437D" w:rsidP="00424FF0">
      <w:pPr>
        <w:pStyle w:val="a3"/>
        <w:ind w:left="4820"/>
        <w:jc w:val="both"/>
        <w:rPr>
          <w:rFonts w:ascii="Times New Roman" w:hAnsi="Times New Roman" w:cs="Times New Roman"/>
        </w:rPr>
      </w:pPr>
      <w:r>
        <w:rPr>
          <w:rFonts w:ascii="Times New Roman" w:hAnsi="Times New Roman" w:cs="Times New Roman"/>
        </w:rPr>
        <w:t xml:space="preserve">Председателю </w:t>
      </w:r>
      <w:r w:rsidR="0011792C">
        <w:rPr>
          <w:rFonts w:ascii="Times New Roman" w:hAnsi="Times New Roman" w:cs="Times New Roman"/>
        </w:rPr>
        <w:t>Чкаловского</w:t>
      </w:r>
      <w:r>
        <w:rPr>
          <w:rFonts w:ascii="Times New Roman" w:hAnsi="Times New Roman" w:cs="Times New Roman"/>
        </w:rPr>
        <w:t xml:space="preserve"> сельского </w:t>
      </w:r>
      <w:proofErr w:type="spellStart"/>
      <w:r>
        <w:rPr>
          <w:rFonts w:ascii="Times New Roman" w:hAnsi="Times New Roman" w:cs="Times New Roman"/>
        </w:rPr>
        <w:t>совета-г</w:t>
      </w:r>
      <w:r w:rsidR="00424FF0" w:rsidRPr="00701C8F">
        <w:rPr>
          <w:rFonts w:ascii="Times New Roman" w:hAnsi="Times New Roman" w:cs="Times New Roman"/>
        </w:rPr>
        <w:t>лаве</w:t>
      </w:r>
      <w:proofErr w:type="spellEnd"/>
      <w:r w:rsidR="00424FF0" w:rsidRPr="00701C8F">
        <w:rPr>
          <w:rFonts w:ascii="Times New Roman" w:hAnsi="Times New Roman" w:cs="Times New Roman"/>
        </w:rPr>
        <w:t xml:space="preserve"> Администрации </w:t>
      </w:r>
      <w:r w:rsidR="0011792C">
        <w:rPr>
          <w:rFonts w:ascii="Times New Roman" w:hAnsi="Times New Roman" w:cs="Times New Roman"/>
        </w:rPr>
        <w:t>Чкаловского</w:t>
      </w:r>
      <w:r>
        <w:rPr>
          <w:rFonts w:ascii="Times New Roman" w:hAnsi="Times New Roman" w:cs="Times New Roman"/>
        </w:rPr>
        <w:t xml:space="preserve"> </w:t>
      </w:r>
      <w:r w:rsidR="00424FF0" w:rsidRPr="00701C8F">
        <w:rPr>
          <w:rFonts w:ascii="Times New Roman" w:hAnsi="Times New Roman" w:cs="Times New Roman"/>
        </w:rPr>
        <w:t xml:space="preserve">сельского поселения </w:t>
      </w:r>
      <w:proofErr w:type="gramStart"/>
      <w:r w:rsidR="00424FF0" w:rsidRPr="00701C8F">
        <w:rPr>
          <w:rFonts w:ascii="Times New Roman" w:hAnsi="Times New Roman" w:cs="Times New Roman"/>
        </w:rPr>
        <w:t>от</w:t>
      </w:r>
      <w:proofErr w:type="gramEnd"/>
      <w:r w:rsidR="00424FF0" w:rsidRPr="00701C8F">
        <w:rPr>
          <w:rFonts w:ascii="Times New Roman" w:hAnsi="Times New Roman" w:cs="Times New Roman"/>
        </w:rPr>
        <w:t>__________________________ __________________________ зарегистрированного (проживающего) по</w:t>
      </w:r>
      <w:bookmarkStart w:id="6" w:name="_GoBack"/>
      <w:bookmarkEnd w:id="6"/>
      <w:r w:rsidR="00424FF0" w:rsidRPr="00701C8F">
        <w:rPr>
          <w:rFonts w:ascii="Times New Roman" w:hAnsi="Times New Roman" w:cs="Times New Roman"/>
        </w:rPr>
        <w:t xml:space="preserve"> адресу __________________________ _____________________________ _____________________________ </w:t>
      </w:r>
    </w:p>
    <w:p w:rsidR="00424FF0" w:rsidRPr="00701C8F" w:rsidRDefault="00424FF0" w:rsidP="00566F64">
      <w:pPr>
        <w:pStyle w:val="a3"/>
        <w:ind w:firstLine="709"/>
        <w:jc w:val="both"/>
        <w:rPr>
          <w:rFonts w:ascii="Times New Roman" w:hAnsi="Times New Roman" w:cs="Times New Roman"/>
        </w:rPr>
      </w:pPr>
    </w:p>
    <w:p w:rsidR="00424FF0" w:rsidRPr="00701C8F" w:rsidRDefault="00424FF0" w:rsidP="00424FF0">
      <w:pPr>
        <w:pStyle w:val="a3"/>
        <w:ind w:firstLine="709"/>
        <w:jc w:val="center"/>
        <w:rPr>
          <w:rFonts w:ascii="Times New Roman" w:hAnsi="Times New Roman" w:cs="Times New Roman"/>
        </w:rPr>
      </w:pPr>
      <w:r w:rsidRPr="00701C8F">
        <w:rPr>
          <w:rFonts w:ascii="Times New Roman" w:hAnsi="Times New Roman" w:cs="Times New Roman"/>
        </w:rPr>
        <w:t>Заявление</w:t>
      </w:r>
    </w:p>
    <w:p w:rsidR="00424FF0" w:rsidRPr="00701C8F" w:rsidRDefault="00424FF0" w:rsidP="00566F64">
      <w:pPr>
        <w:pStyle w:val="a3"/>
        <w:ind w:firstLine="709"/>
        <w:jc w:val="both"/>
        <w:rPr>
          <w:rFonts w:ascii="Times New Roman" w:hAnsi="Times New Roman" w:cs="Times New Roman"/>
        </w:rPr>
      </w:pPr>
      <w:r w:rsidRPr="00701C8F">
        <w:rPr>
          <w:rFonts w:ascii="Times New Roman" w:hAnsi="Times New Roman" w:cs="Times New Roman"/>
        </w:rPr>
        <w:t xml:space="preserve">Прошу выдать разрешение на перемещение отходов строительства, сноса зданий и сооружений, в том числе грунтов по адресу _______________________ _____________________________________________________________________ </w:t>
      </w:r>
    </w:p>
    <w:p w:rsidR="00424FF0" w:rsidRPr="00701C8F" w:rsidRDefault="00424FF0" w:rsidP="00566F64">
      <w:pPr>
        <w:pStyle w:val="a3"/>
        <w:ind w:firstLine="709"/>
        <w:jc w:val="both"/>
        <w:rPr>
          <w:rFonts w:ascii="Times New Roman" w:hAnsi="Times New Roman" w:cs="Times New Roman"/>
        </w:rPr>
      </w:pPr>
      <w:r w:rsidRPr="00701C8F">
        <w:rPr>
          <w:rFonts w:ascii="Times New Roman" w:hAnsi="Times New Roman" w:cs="Times New Roman"/>
        </w:rPr>
        <w:t xml:space="preserve">Обоснование (причина) ________________________________________________ </w:t>
      </w:r>
    </w:p>
    <w:p w:rsidR="00424FF0" w:rsidRPr="00701C8F" w:rsidRDefault="00424FF0" w:rsidP="00566F64">
      <w:pPr>
        <w:pStyle w:val="a3"/>
        <w:ind w:firstLine="709"/>
        <w:jc w:val="both"/>
        <w:rPr>
          <w:rFonts w:ascii="Times New Roman" w:hAnsi="Times New Roman" w:cs="Times New Roman"/>
        </w:rPr>
      </w:pPr>
      <w:r w:rsidRPr="00701C8F">
        <w:rPr>
          <w:rFonts w:ascii="Times New Roman" w:hAnsi="Times New Roman" w:cs="Times New Roman"/>
        </w:rPr>
        <w:t xml:space="preserve">Ответ прошу вручить лично ______________ _________________________ </w:t>
      </w:r>
    </w:p>
    <w:p w:rsidR="0011792C" w:rsidRDefault="00424FF0" w:rsidP="00424FF0">
      <w:pPr>
        <w:pStyle w:val="a3"/>
        <w:ind w:firstLine="709"/>
        <w:jc w:val="both"/>
        <w:rPr>
          <w:rFonts w:ascii="Times New Roman" w:hAnsi="Times New Roman" w:cs="Times New Roman"/>
        </w:rPr>
      </w:pPr>
      <w:r w:rsidRPr="00701C8F">
        <w:rPr>
          <w:rFonts w:ascii="Times New Roman" w:hAnsi="Times New Roman" w:cs="Times New Roman"/>
        </w:rPr>
        <w:t xml:space="preserve">Дата «____» ___________ 20____ г.              Подпись                        Ф.И.О.                     </w:t>
      </w:r>
    </w:p>
    <w:p w:rsidR="0011792C" w:rsidRDefault="0011792C">
      <w:pPr>
        <w:spacing w:after="160" w:line="259" w:lineRule="auto"/>
        <w:rPr>
          <w:rFonts w:ascii="Times New Roman" w:hAnsi="Times New Roman" w:cs="Times New Roman"/>
        </w:rPr>
      </w:pPr>
      <w:r>
        <w:rPr>
          <w:rFonts w:ascii="Times New Roman" w:hAnsi="Times New Roman" w:cs="Times New Roman"/>
        </w:rPr>
        <w:br w:type="page"/>
      </w:r>
    </w:p>
    <w:p w:rsidR="0011792C" w:rsidRDefault="00424FF0" w:rsidP="0011792C">
      <w:pPr>
        <w:pStyle w:val="a3"/>
        <w:jc w:val="right"/>
        <w:rPr>
          <w:rFonts w:ascii="Times New Roman" w:hAnsi="Times New Roman" w:cs="Times New Roman"/>
        </w:rPr>
      </w:pPr>
      <w:r w:rsidRPr="00701C8F">
        <w:rPr>
          <w:rFonts w:ascii="Times New Roman" w:hAnsi="Times New Roman" w:cs="Times New Roman"/>
        </w:rPr>
        <w:lastRenderedPageBreak/>
        <w:t>Приложение 2 к регламенту по предоставлению</w:t>
      </w:r>
    </w:p>
    <w:p w:rsidR="0011792C" w:rsidRDefault="00424FF0" w:rsidP="0011792C">
      <w:pPr>
        <w:pStyle w:val="a3"/>
        <w:jc w:val="right"/>
        <w:rPr>
          <w:rFonts w:ascii="Times New Roman" w:hAnsi="Times New Roman" w:cs="Times New Roman"/>
        </w:rPr>
      </w:pPr>
      <w:r w:rsidRPr="00701C8F">
        <w:rPr>
          <w:rFonts w:ascii="Times New Roman" w:hAnsi="Times New Roman" w:cs="Times New Roman"/>
        </w:rPr>
        <w:t xml:space="preserve"> муниципальной услуги «Выдача разрешения</w:t>
      </w:r>
    </w:p>
    <w:p w:rsidR="0011792C" w:rsidRDefault="00424FF0" w:rsidP="0011792C">
      <w:pPr>
        <w:pStyle w:val="a3"/>
        <w:jc w:val="right"/>
        <w:rPr>
          <w:rFonts w:ascii="Times New Roman" w:hAnsi="Times New Roman" w:cs="Times New Roman"/>
        </w:rPr>
      </w:pPr>
      <w:r w:rsidRPr="00701C8F">
        <w:rPr>
          <w:rFonts w:ascii="Times New Roman" w:hAnsi="Times New Roman" w:cs="Times New Roman"/>
        </w:rPr>
        <w:t xml:space="preserve"> на перемещение отходов строительства, сноса</w:t>
      </w:r>
    </w:p>
    <w:p w:rsidR="00424FF0" w:rsidRPr="00701C8F" w:rsidRDefault="00424FF0" w:rsidP="0011792C">
      <w:pPr>
        <w:pStyle w:val="a3"/>
        <w:jc w:val="right"/>
        <w:rPr>
          <w:rFonts w:ascii="Times New Roman" w:hAnsi="Times New Roman" w:cs="Times New Roman"/>
        </w:rPr>
      </w:pPr>
      <w:r w:rsidRPr="00701C8F">
        <w:rPr>
          <w:rFonts w:ascii="Times New Roman" w:hAnsi="Times New Roman" w:cs="Times New Roman"/>
        </w:rPr>
        <w:t xml:space="preserve"> зданий и сооружений, в том числе грунтов» </w:t>
      </w:r>
    </w:p>
    <w:p w:rsidR="00424FF0" w:rsidRPr="00701C8F" w:rsidRDefault="00424FF0" w:rsidP="0011792C">
      <w:pPr>
        <w:pStyle w:val="a3"/>
        <w:ind w:firstLine="709"/>
        <w:jc w:val="right"/>
        <w:rPr>
          <w:rFonts w:ascii="Times New Roman" w:hAnsi="Times New Roman" w:cs="Times New Roman"/>
        </w:rPr>
      </w:pPr>
    </w:p>
    <w:p w:rsidR="00424FF0" w:rsidRPr="00701C8F" w:rsidRDefault="00424FF0" w:rsidP="00424FF0">
      <w:pPr>
        <w:pStyle w:val="a3"/>
        <w:ind w:firstLine="709"/>
        <w:jc w:val="center"/>
        <w:rPr>
          <w:rFonts w:ascii="Times New Roman" w:hAnsi="Times New Roman" w:cs="Times New Roman"/>
        </w:rPr>
      </w:pPr>
      <w:r w:rsidRPr="00701C8F">
        <w:rPr>
          <w:rFonts w:ascii="Times New Roman" w:hAnsi="Times New Roman" w:cs="Times New Roman"/>
        </w:rPr>
        <w:t>Разрешение № ______________</w:t>
      </w:r>
    </w:p>
    <w:p w:rsidR="00424FF0" w:rsidRPr="00701C8F" w:rsidRDefault="00424FF0" w:rsidP="00424FF0">
      <w:pPr>
        <w:pStyle w:val="a3"/>
        <w:ind w:firstLine="709"/>
        <w:jc w:val="center"/>
        <w:rPr>
          <w:rFonts w:ascii="Times New Roman" w:hAnsi="Times New Roman" w:cs="Times New Roman"/>
        </w:rPr>
      </w:pPr>
    </w:p>
    <w:p w:rsidR="00424FF0" w:rsidRPr="00701C8F" w:rsidRDefault="00424FF0" w:rsidP="00424FF0">
      <w:pPr>
        <w:pStyle w:val="a3"/>
        <w:ind w:firstLine="709"/>
        <w:jc w:val="center"/>
        <w:rPr>
          <w:rFonts w:ascii="Times New Roman" w:hAnsi="Times New Roman" w:cs="Times New Roman"/>
        </w:rPr>
      </w:pPr>
      <w:r w:rsidRPr="00701C8F">
        <w:rPr>
          <w:rFonts w:ascii="Times New Roman" w:hAnsi="Times New Roman" w:cs="Times New Roman"/>
        </w:rPr>
        <w:t>оформлено «____</w:t>
      </w:r>
      <w:r w:rsidR="00957AB6" w:rsidRPr="00701C8F">
        <w:rPr>
          <w:rFonts w:ascii="Times New Roman" w:hAnsi="Times New Roman" w:cs="Times New Roman"/>
        </w:rPr>
        <w:t>_» _</w:t>
      </w:r>
      <w:r w:rsidRPr="00701C8F">
        <w:rPr>
          <w:rFonts w:ascii="Times New Roman" w:hAnsi="Times New Roman" w:cs="Times New Roman"/>
        </w:rPr>
        <w:t>_____________ 20___ г.</w:t>
      </w:r>
    </w:p>
    <w:p w:rsidR="00424FF0" w:rsidRPr="00701C8F" w:rsidRDefault="00424FF0" w:rsidP="00424FF0">
      <w:pPr>
        <w:pStyle w:val="a3"/>
        <w:ind w:firstLine="709"/>
        <w:jc w:val="both"/>
        <w:rPr>
          <w:rFonts w:ascii="Times New Roman" w:hAnsi="Times New Roman" w:cs="Times New Roman"/>
        </w:rPr>
      </w:pPr>
    </w:p>
    <w:p w:rsidR="00424FF0" w:rsidRPr="00701C8F" w:rsidRDefault="00424FF0" w:rsidP="00424FF0">
      <w:pPr>
        <w:pStyle w:val="a3"/>
        <w:ind w:firstLine="709"/>
        <w:jc w:val="both"/>
        <w:rPr>
          <w:rFonts w:ascii="Times New Roman" w:hAnsi="Times New Roman" w:cs="Times New Roman"/>
        </w:rPr>
      </w:pPr>
      <w:r w:rsidRPr="00701C8F">
        <w:rPr>
          <w:rFonts w:ascii="Times New Roman" w:hAnsi="Times New Roman" w:cs="Times New Roman"/>
        </w:rPr>
        <w:t xml:space="preserve">На следующие работы: 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 </w:t>
      </w:r>
    </w:p>
    <w:p w:rsidR="00424FF0" w:rsidRPr="00701C8F" w:rsidRDefault="00424FF0" w:rsidP="00424FF0">
      <w:pPr>
        <w:pStyle w:val="a3"/>
        <w:ind w:firstLine="709"/>
        <w:jc w:val="both"/>
        <w:rPr>
          <w:rFonts w:ascii="Times New Roman" w:hAnsi="Times New Roman" w:cs="Times New Roman"/>
        </w:rPr>
      </w:pPr>
      <w:r w:rsidRPr="00701C8F">
        <w:rPr>
          <w:rFonts w:ascii="Times New Roman" w:hAnsi="Times New Roman" w:cs="Times New Roman"/>
        </w:rPr>
        <w:t xml:space="preserve">Специалист ____________________ /________________________/             </w:t>
      </w:r>
    </w:p>
    <w:p w:rsidR="00424FF0" w:rsidRPr="00701C8F" w:rsidRDefault="00424FF0" w:rsidP="00424FF0">
      <w:pPr>
        <w:pStyle w:val="a3"/>
        <w:ind w:firstLine="709"/>
        <w:jc w:val="both"/>
        <w:rPr>
          <w:rFonts w:ascii="Times New Roman" w:hAnsi="Times New Roman" w:cs="Times New Roman"/>
        </w:rPr>
      </w:pPr>
      <w:r w:rsidRPr="00701C8F">
        <w:rPr>
          <w:rFonts w:ascii="Times New Roman" w:hAnsi="Times New Roman" w:cs="Times New Roman"/>
        </w:rPr>
        <w:t xml:space="preserve">                                  Подпись                                ФИО</w:t>
      </w:r>
    </w:p>
    <w:sectPr w:rsidR="00424FF0" w:rsidRPr="00701C8F" w:rsidSect="00A10B68">
      <w:pgSz w:w="11906" w:h="16838"/>
      <w:pgMar w:top="1134" w:right="567"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D2EC0"/>
    <w:multiLevelType w:val="multilevel"/>
    <w:tmpl w:val="9D66E14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378C9"/>
    <w:multiLevelType w:val="hybridMultilevel"/>
    <w:tmpl w:val="BFCED246"/>
    <w:lvl w:ilvl="0" w:tplc="174ABFD4">
      <w:start w:val="1"/>
      <w:numFmt w:val="decimal"/>
      <w:lvlText w:val="%1."/>
      <w:lvlJc w:val="left"/>
      <w:pPr>
        <w:ind w:left="1059" w:hanging="4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18C5A02"/>
    <w:multiLevelType w:val="hybridMultilevel"/>
    <w:tmpl w:val="B0A084E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6470EB"/>
    <w:multiLevelType w:val="hybridMultilevel"/>
    <w:tmpl w:val="8E2E109C"/>
    <w:lvl w:ilvl="0" w:tplc="9B70A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591466"/>
    <w:multiLevelType w:val="hybridMultilevel"/>
    <w:tmpl w:val="7C60F014"/>
    <w:lvl w:ilvl="0" w:tplc="9B70A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0706C4"/>
    <w:multiLevelType w:val="hybridMultilevel"/>
    <w:tmpl w:val="7DD60EB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8"/>
  </w:num>
  <w:num w:numId="2">
    <w:abstractNumId w:val="12"/>
  </w:num>
  <w:num w:numId="3">
    <w:abstractNumId w:val="7"/>
  </w:num>
  <w:num w:numId="4">
    <w:abstractNumId w:val="0"/>
  </w:num>
  <w:num w:numId="5">
    <w:abstractNumId w:val="3"/>
  </w:num>
  <w:num w:numId="6">
    <w:abstractNumId w:val="4"/>
  </w:num>
  <w:num w:numId="7">
    <w:abstractNumId w:val="5"/>
  </w:num>
  <w:num w:numId="8">
    <w:abstractNumId w:val="2"/>
  </w:num>
  <w:num w:numId="9">
    <w:abstractNumId w:val="1"/>
  </w:num>
  <w:num w:numId="10">
    <w:abstractNumId w:val="9"/>
  </w:num>
  <w:num w:numId="11">
    <w:abstractNumId w:val="11"/>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F32"/>
    <w:rsid w:val="000074E1"/>
    <w:rsid w:val="00113D45"/>
    <w:rsid w:val="0011792C"/>
    <w:rsid w:val="00326F32"/>
    <w:rsid w:val="00424FF0"/>
    <w:rsid w:val="00433A13"/>
    <w:rsid w:val="00527E90"/>
    <w:rsid w:val="00566F64"/>
    <w:rsid w:val="005946AD"/>
    <w:rsid w:val="005D2591"/>
    <w:rsid w:val="00701C8F"/>
    <w:rsid w:val="0076437D"/>
    <w:rsid w:val="00860441"/>
    <w:rsid w:val="00915868"/>
    <w:rsid w:val="00957AB6"/>
    <w:rsid w:val="00964F22"/>
    <w:rsid w:val="00A03A7C"/>
    <w:rsid w:val="00A10B68"/>
    <w:rsid w:val="00A5343F"/>
    <w:rsid w:val="00A560ED"/>
    <w:rsid w:val="00A74269"/>
    <w:rsid w:val="00A7681D"/>
    <w:rsid w:val="00B65858"/>
    <w:rsid w:val="00B978F3"/>
    <w:rsid w:val="00C21AF3"/>
    <w:rsid w:val="00C65CF8"/>
    <w:rsid w:val="00D97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426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7681D"/>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4269"/>
    <w:pPr>
      <w:spacing w:after="0" w:line="240" w:lineRule="auto"/>
    </w:pPr>
    <w:rPr>
      <w:rFonts w:ascii="Arial Unicode MS" w:eastAsia="Arial Unicode MS" w:hAnsi="Arial Unicode MS" w:cs="Arial Unicode MS"/>
      <w:color w:val="000000"/>
      <w:sz w:val="24"/>
      <w:szCs w:val="24"/>
      <w:lang w:eastAsia="ru-RU"/>
    </w:rPr>
  </w:style>
  <w:style w:type="paragraph" w:styleId="a5">
    <w:name w:val="Normal (Web)"/>
    <w:basedOn w:val="a"/>
    <w:uiPriority w:val="99"/>
    <w:unhideWhenUsed/>
    <w:rsid w:val="00A74269"/>
    <w:pPr>
      <w:spacing w:before="100" w:beforeAutospacing="1" w:after="100" w:afterAutospacing="1"/>
    </w:pPr>
    <w:rPr>
      <w:rFonts w:ascii="Times New Roman" w:eastAsia="Times New Roman" w:hAnsi="Times New Roman" w:cs="Times New Roman"/>
      <w:color w:val="auto"/>
    </w:rPr>
  </w:style>
  <w:style w:type="character" w:customStyle="1" w:styleId="a4">
    <w:name w:val="Без интервала Знак"/>
    <w:basedOn w:val="a0"/>
    <w:link w:val="a3"/>
    <w:uiPriority w:val="1"/>
    <w:locked/>
    <w:rsid w:val="00C21AF3"/>
    <w:rPr>
      <w:rFonts w:ascii="Arial Unicode MS" w:eastAsia="Arial Unicode MS" w:hAnsi="Arial Unicode MS" w:cs="Arial Unicode MS"/>
      <w:color w:val="000000"/>
      <w:sz w:val="24"/>
      <w:szCs w:val="24"/>
      <w:lang w:eastAsia="ru-RU"/>
    </w:rPr>
  </w:style>
  <w:style w:type="character" w:customStyle="1" w:styleId="a6">
    <w:name w:val="Основной текст_"/>
    <w:link w:val="4"/>
    <w:rsid w:val="00566F64"/>
    <w:rPr>
      <w:sz w:val="26"/>
      <w:szCs w:val="26"/>
      <w:shd w:val="clear" w:color="auto" w:fill="FFFFFF"/>
    </w:rPr>
  </w:style>
  <w:style w:type="paragraph" w:customStyle="1" w:styleId="4">
    <w:name w:val="Основной текст4"/>
    <w:basedOn w:val="a"/>
    <w:link w:val="a6"/>
    <w:rsid w:val="00566F64"/>
    <w:pPr>
      <w:widowControl w:val="0"/>
      <w:shd w:val="clear" w:color="auto" w:fill="FFFFFF"/>
      <w:spacing w:before="420" w:after="420" w:line="0" w:lineRule="atLeast"/>
      <w:jc w:val="both"/>
    </w:pPr>
    <w:rPr>
      <w:rFonts w:asciiTheme="minorHAnsi" w:eastAsiaTheme="minorHAnsi" w:hAnsiTheme="minorHAnsi" w:cstheme="minorBidi"/>
      <w:color w:val="auto"/>
      <w:sz w:val="26"/>
      <w:szCs w:val="26"/>
      <w:lang w:eastAsia="en-US"/>
    </w:rPr>
  </w:style>
  <w:style w:type="character" w:customStyle="1" w:styleId="blk">
    <w:name w:val="blk"/>
    <w:basedOn w:val="a0"/>
    <w:rsid w:val="00566F64"/>
  </w:style>
  <w:style w:type="character" w:customStyle="1" w:styleId="apple-converted-space">
    <w:name w:val="apple-converted-space"/>
    <w:basedOn w:val="a0"/>
    <w:rsid w:val="00566F64"/>
  </w:style>
  <w:style w:type="character" w:styleId="a7">
    <w:name w:val="Hyperlink"/>
    <w:basedOn w:val="a0"/>
    <w:uiPriority w:val="99"/>
    <w:unhideWhenUsed/>
    <w:rsid w:val="00566F64"/>
    <w:rPr>
      <w:color w:val="0000FF"/>
      <w:u w:val="single"/>
    </w:rPr>
  </w:style>
  <w:style w:type="paragraph" w:styleId="a8">
    <w:name w:val="List Paragraph"/>
    <w:basedOn w:val="a"/>
    <w:uiPriority w:val="34"/>
    <w:qFormat/>
    <w:rsid w:val="00566F64"/>
    <w:pPr>
      <w:ind w:left="720"/>
      <w:contextualSpacing/>
    </w:pPr>
  </w:style>
  <w:style w:type="paragraph" w:styleId="a9">
    <w:name w:val="Title"/>
    <w:basedOn w:val="a"/>
    <w:next w:val="a"/>
    <w:link w:val="aa"/>
    <w:uiPriority w:val="10"/>
    <w:qFormat/>
    <w:rsid w:val="00A768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A7681D"/>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3">
    <w:name w:val="Основной текст3"/>
    <w:rsid w:val="00A7681D"/>
    <w:rPr>
      <w:rFonts w:ascii="Times New Roman" w:eastAsia="Times New Roman" w:hAnsi="Times New Roman" w:cs="Times New Roman"/>
      <w:sz w:val="24"/>
      <w:szCs w:val="24"/>
      <w:shd w:val="clear" w:color="auto" w:fill="FFFFFF"/>
    </w:rPr>
  </w:style>
  <w:style w:type="character" w:customStyle="1" w:styleId="11">
    <w:name w:val="Основной текст1"/>
    <w:rsid w:val="00A7681D"/>
    <w:rPr>
      <w:rFonts w:ascii="Times New Roman" w:eastAsia="Times New Roman" w:hAnsi="Times New Roman" w:cs="Times New Roman"/>
      <w:sz w:val="24"/>
      <w:szCs w:val="24"/>
      <w:shd w:val="clear" w:color="auto" w:fill="FFFFFF"/>
    </w:rPr>
  </w:style>
  <w:style w:type="character" w:customStyle="1" w:styleId="10">
    <w:name w:val="Заголовок 1 Знак"/>
    <w:basedOn w:val="a0"/>
    <w:link w:val="1"/>
    <w:rsid w:val="00A7681D"/>
    <w:rPr>
      <w:rFonts w:ascii="Arial" w:eastAsia="Times New Roman" w:hAnsi="Arial" w:cs="Arial"/>
      <w:b/>
      <w:bCs/>
      <w:kern w:val="32"/>
      <w:sz w:val="32"/>
      <w:szCs w:val="32"/>
      <w:lang w:eastAsia="ru-RU"/>
    </w:rPr>
  </w:style>
  <w:style w:type="character" w:customStyle="1" w:styleId="7">
    <w:name w:val="Основной текст (7)_"/>
    <w:basedOn w:val="a0"/>
    <w:link w:val="70"/>
    <w:rsid w:val="00A7681D"/>
    <w:rPr>
      <w:rFonts w:ascii="Times New Roman" w:eastAsia="Times New Roman" w:hAnsi="Times New Roman" w:cs="Times New Roman"/>
      <w:shd w:val="clear" w:color="auto" w:fill="FFFFFF"/>
    </w:rPr>
  </w:style>
  <w:style w:type="paragraph" w:customStyle="1" w:styleId="70">
    <w:name w:val="Основной текст (7)"/>
    <w:basedOn w:val="a"/>
    <w:link w:val="7"/>
    <w:rsid w:val="00A7681D"/>
    <w:pPr>
      <w:widowControl w:val="0"/>
      <w:shd w:val="clear" w:color="auto" w:fill="FFFFFF"/>
      <w:spacing w:after="240" w:line="274" w:lineRule="exact"/>
    </w:pPr>
    <w:rPr>
      <w:rFonts w:ascii="Times New Roman" w:eastAsia="Times New Roman" w:hAnsi="Times New Roman" w:cs="Times New Roman"/>
      <w:color w:val="auto"/>
      <w:sz w:val="22"/>
      <w:szCs w:val="22"/>
      <w:lang w:eastAsia="en-US"/>
    </w:rPr>
  </w:style>
  <w:style w:type="paragraph" w:customStyle="1" w:styleId="12">
    <w:name w:val="Название объекта1"/>
    <w:basedOn w:val="a"/>
    <w:next w:val="a"/>
    <w:rsid w:val="00A7681D"/>
    <w:pPr>
      <w:suppressAutoHyphens/>
      <w:jc w:val="center"/>
    </w:pPr>
    <w:rPr>
      <w:rFonts w:ascii="Bookman Old Style" w:eastAsia="Times New Roman" w:hAnsi="Bookman Old Style" w:cs="Bookman Old Style"/>
      <w:b/>
      <w:bCs/>
      <w:color w:val="auto"/>
      <w:sz w:val="28"/>
      <w:lang w:eastAsia="ar-SA"/>
    </w:rPr>
  </w:style>
  <w:style w:type="paragraph" w:customStyle="1" w:styleId="9">
    <w:name w:val="Основной текст9"/>
    <w:basedOn w:val="a"/>
    <w:rsid w:val="00A7681D"/>
    <w:pPr>
      <w:shd w:val="clear" w:color="auto" w:fill="FFFFFF"/>
      <w:spacing w:before="360" w:after="180" w:line="302" w:lineRule="exact"/>
    </w:pPr>
    <w:rPr>
      <w:rFonts w:ascii="Times New Roman" w:eastAsia="Times New Roman" w:hAnsi="Times New Roman" w:cs="Times New Roman"/>
      <w:color w:val="auto"/>
      <w:lang w:eastAsia="en-US"/>
    </w:rPr>
  </w:style>
  <w:style w:type="character" w:customStyle="1" w:styleId="211">
    <w:name w:val="Основной текст (2) + 11"/>
    <w:aliases w:val="5 pt"/>
    <w:rsid w:val="00A7681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b">
    <w:name w:val="Balloon Text"/>
    <w:basedOn w:val="a"/>
    <w:link w:val="ac"/>
    <w:uiPriority w:val="99"/>
    <w:semiHidden/>
    <w:unhideWhenUsed/>
    <w:rsid w:val="0011792C"/>
    <w:rPr>
      <w:rFonts w:ascii="Tahoma" w:hAnsi="Tahoma" w:cs="Tahoma"/>
      <w:sz w:val="16"/>
      <w:szCs w:val="16"/>
    </w:rPr>
  </w:style>
  <w:style w:type="character" w:customStyle="1" w:styleId="ac">
    <w:name w:val="Текст выноски Знак"/>
    <w:basedOn w:val="a0"/>
    <w:link w:val="ab"/>
    <w:uiPriority w:val="99"/>
    <w:semiHidden/>
    <w:rsid w:val="0011792C"/>
    <w:rPr>
      <w:rFonts w:ascii="Tahoma" w:eastAsia="Arial Unicode MS" w:hAnsi="Tahoma" w:cs="Tahoma"/>
      <w:color w:val="000000"/>
      <w:sz w:val="16"/>
      <w:szCs w:val="16"/>
      <w:lang w:eastAsia="ru-RU"/>
    </w:rPr>
  </w:style>
  <w:style w:type="paragraph" w:customStyle="1" w:styleId="ConsPlusNormal">
    <w:name w:val="ConsPlusNormal"/>
    <w:rsid w:val="0011792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34577226">
      <w:bodyDiv w:val="1"/>
      <w:marLeft w:val="0"/>
      <w:marRight w:val="0"/>
      <w:marTop w:val="0"/>
      <w:marBottom w:val="0"/>
      <w:divBdr>
        <w:top w:val="none" w:sz="0" w:space="0" w:color="auto"/>
        <w:left w:val="none" w:sz="0" w:space="0" w:color="auto"/>
        <w:bottom w:val="none" w:sz="0" w:space="0" w:color="auto"/>
        <w:right w:val="none" w:sz="0" w:space="0" w:color="auto"/>
      </w:divBdr>
      <w:divsChild>
        <w:div w:id="461920591">
          <w:marLeft w:val="0"/>
          <w:marRight w:val="0"/>
          <w:marTop w:val="120"/>
          <w:marBottom w:val="0"/>
          <w:divBdr>
            <w:top w:val="none" w:sz="0" w:space="0" w:color="auto"/>
            <w:left w:val="none" w:sz="0" w:space="0" w:color="auto"/>
            <w:bottom w:val="none" w:sz="0" w:space="0" w:color="auto"/>
            <w:right w:val="none" w:sz="0" w:space="0" w:color="auto"/>
          </w:divBdr>
        </w:div>
        <w:div w:id="1375815902">
          <w:marLeft w:val="0"/>
          <w:marRight w:val="0"/>
          <w:marTop w:val="120"/>
          <w:marBottom w:val="96"/>
          <w:divBdr>
            <w:top w:val="none" w:sz="0" w:space="0" w:color="auto"/>
            <w:left w:val="single" w:sz="24" w:space="0" w:color="CED3F1"/>
            <w:bottom w:val="none" w:sz="0" w:space="0" w:color="auto"/>
            <w:right w:val="none" w:sz="0" w:space="0" w:color="auto"/>
          </w:divBdr>
        </w:div>
        <w:div w:id="293603169">
          <w:marLeft w:val="0"/>
          <w:marRight w:val="0"/>
          <w:marTop w:val="120"/>
          <w:marBottom w:val="0"/>
          <w:divBdr>
            <w:top w:val="none" w:sz="0" w:space="0" w:color="auto"/>
            <w:left w:val="none" w:sz="0" w:space="0" w:color="auto"/>
            <w:bottom w:val="none" w:sz="0" w:space="0" w:color="auto"/>
            <w:right w:val="none" w:sz="0" w:space="0" w:color="auto"/>
          </w:divBdr>
        </w:div>
        <w:div w:id="203568399">
          <w:marLeft w:val="0"/>
          <w:marRight w:val="0"/>
          <w:marTop w:val="120"/>
          <w:marBottom w:val="0"/>
          <w:divBdr>
            <w:top w:val="none" w:sz="0" w:space="0" w:color="auto"/>
            <w:left w:val="none" w:sz="0" w:space="0" w:color="auto"/>
            <w:bottom w:val="none" w:sz="0" w:space="0" w:color="auto"/>
            <w:right w:val="none" w:sz="0" w:space="0" w:color="auto"/>
          </w:divBdr>
        </w:div>
        <w:div w:id="703672454">
          <w:marLeft w:val="0"/>
          <w:marRight w:val="0"/>
          <w:marTop w:val="120"/>
          <w:marBottom w:val="0"/>
          <w:divBdr>
            <w:top w:val="none" w:sz="0" w:space="0" w:color="auto"/>
            <w:left w:val="none" w:sz="0" w:space="0" w:color="auto"/>
            <w:bottom w:val="none" w:sz="0" w:space="0" w:color="auto"/>
            <w:right w:val="none" w:sz="0" w:space="0" w:color="auto"/>
          </w:divBdr>
        </w:div>
        <w:div w:id="536742727">
          <w:marLeft w:val="0"/>
          <w:marRight w:val="0"/>
          <w:marTop w:val="120"/>
          <w:marBottom w:val="96"/>
          <w:divBdr>
            <w:top w:val="none" w:sz="0" w:space="0" w:color="auto"/>
            <w:left w:val="single" w:sz="24" w:space="0" w:color="CED3F1"/>
            <w:bottom w:val="none" w:sz="0" w:space="0" w:color="auto"/>
            <w:right w:val="none" w:sz="0" w:space="0" w:color="auto"/>
          </w:divBdr>
        </w:div>
        <w:div w:id="824276516">
          <w:marLeft w:val="0"/>
          <w:marRight w:val="0"/>
          <w:marTop w:val="120"/>
          <w:marBottom w:val="0"/>
          <w:divBdr>
            <w:top w:val="none" w:sz="0" w:space="0" w:color="auto"/>
            <w:left w:val="none" w:sz="0" w:space="0" w:color="auto"/>
            <w:bottom w:val="none" w:sz="0" w:space="0" w:color="auto"/>
            <w:right w:val="none" w:sz="0" w:space="0" w:color="auto"/>
          </w:divBdr>
        </w:div>
        <w:div w:id="1716461262">
          <w:marLeft w:val="0"/>
          <w:marRight w:val="0"/>
          <w:marTop w:val="120"/>
          <w:marBottom w:val="0"/>
          <w:divBdr>
            <w:top w:val="none" w:sz="0" w:space="0" w:color="auto"/>
            <w:left w:val="none" w:sz="0" w:space="0" w:color="auto"/>
            <w:bottom w:val="none" w:sz="0" w:space="0" w:color="auto"/>
            <w:right w:val="none" w:sz="0" w:space="0" w:color="auto"/>
          </w:divBdr>
        </w:div>
        <w:div w:id="1275208748">
          <w:marLeft w:val="0"/>
          <w:marRight w:val="0"/>
          <w:marTop w:val="120"/>
          <w:marBottom w:val="96"/>
          <w:divBdr>
            <w:top w:val="none" w:sz="0" w:space="0" w:color="auto"/>
            <w:left w:val="single" w:sz="24" w:space="0" w:color="CED3F1"/>
            <w:bottom w:val="none" w:sz="0" w:space="0" w:color="auto"/>
            <w:right w:val="none" w:sz="0" w:space="0" w:color="auto"/>
          </w:divBdr>
        </w:div>
        <w:div w:id="786700650">
          <w:marLeft w:val="0"/>
          <w:marRight w:val="0"/>
          <w:marTop w:val="120"/>
          <w:marBottom w:val="0"/>
          <w:divBdr>
            <w:top w:val="none" w:sz="0" w:space="0" w:color="auto"/>
            <w:left w:val="none" w:sz="0" w:space="0" w:color="auto"/>
            <w:bottom w:val="none" w:sz="0" w:space="0" w:color="auto"/>
            <w:right w:val="none" w:sz="0" w:space="0" w:color="auto"/>
          </w:divBdr>
        </w:div>
      </w:divsChild>
    </w:div>
    <w:div w:id="19236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2018-06-20T09:23:00Z</dcterms:created>
  <dcterms:modified xsi:type="dcterms:W3CDTF">2018-06-20T09:23:00Z</dcterms:modified>
</cp:coreProperties>
</file>