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FC" w:rsidRPr="00BD7BFC" w:rsidRDefault="00BD7BFC" w:rsidP="00BD7B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7BF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D7BFC" w:rsidRPr="00BD7BFC" w:rsidRDefault="00BD7BFC" w:rsidP="00BD7B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FC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BD7BFC" w:rsidRPr="00BD7BFC" w:rsidRDefault="00BD7BFC" w:rsidP="00BD7BFC">
      <w:pPr>
        <w:pStyle w:val="1"/>
        <w:shd w:val="clear" w:color="auto" w:fill="auto"/>
        <w:spacing w:before="0" w:after="236"/>
        <w:ind w:left="20"/>
        <w:rPr>
          <w:sz w:val="28"/>
          <w:szCs w:val="28"/>
          <w:lang w:eastAsia="en-US"/>
        </w:rPr>
      </w:pPr>
      <w:r w:rsidRPr="00821DF7">
        <w:rPr>
          <w:sz w:val="28"/>
          <w:szCs w:val="28"/>
        </w:rPr>
        <w:t xml:space="preserve">по обсуждению </w:t>
      </w:r>
      <w:proofErr w:type="gramStart"/>
      <w:r w:rsidRPr="00821DF7">
        <w:rPr>
          <w:sz w:val="28"/>
          <w:szCs w:val="28"/>
        </w:rPr>
        <w:t xml:space="preserve">проекта решения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Pr="00821DF7">
        <w:rPr>
          <w:sz w:val="28"/>
          <w:szCs w:val="28"/>
        </w:rPr>
        <w:t xml:space="preserve"> Крым «Об утверждении бюджета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поселения Нижнегорског</w:t>
      </w:r>
      <w:r w:rsidR="00B752C1">
        <w:rPr>
          <w:sz w:val="28"/>
          <w:szCs w:val="28"/>
        </w:rPr>
        <w:t>о района Республики Крым на 2018</w:t>
      </w:r>
      <w:r w:rsidRPr="00821DF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                    </w:t>
      </w:r>
      <w:r w:rsidR="00B752C1">
        <w:rPr>
          <w:sz w:val="28"/>
          <w:szCs w:val="28"/>
        </w:rPr>
        <w:t>и плановый период 2019 и 2020</w:t>
      </w:r>
      <w:r w:rsidRPr="00821DF7">
        <w:rPr>
          <w:sz w:val="28"/>
          <w:szCs w:val="28"/>
        </w:rPr>
        <w:t xml:space="preserve"> годов»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 1. Основания проведения публичных слушаний.</w:t>
      </w:r>
    </w:p>
    <w:p w:rsidR="00BD7BFC" w:rsidRDefault="00BD7BFC" w:rsidP="00BA380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Бюджетный Кодекс РФ, ст.28, ч.4 ст.44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06.10.2003г. №131-ФЗ  «Об общих принципах организации местного самоуправления в Российской Федерации»,  Закон Республики Крым от 21.08.2014г. №16-ЗРК «Об основах местного самоуправления в Республике Крым», Устав муниципального  образования </w:t>
      </w:r>
      <w:r w:rsidR="00BA4F03">
        <w:rPr>
          <w:rFonts w:ascii="Times New Roman" w:hAnsi="Times New Roman"/>
          <w:sz w:val="28"/>
          <w:szCs w:val="28"/>
        </w:rPr>
        <w:t>Чкаловское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решение </w:t>
      </w:r>
      <w:r w:rsidR="00BA4F03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первого созыва от 30.09.2014 г № 5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на территории </w:t>
      </w:r>
      <w:r w:rsidR="00BA4F03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Крым».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2.  Организатор публичных слушаний: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- глава муниципального образования </w:t>
      </w:r>
      <w:r w:rsidR="00BA4F03">
        <w:rPr>
          <w:rFonts w:ascii="Times New Roman" w:hAnsi="Times New Roman" w:cs="Times New Roman"/>
          <w:sz w:val="28"/>
          <w:szCs w:val="28"/>
        </w:rPr>
        <w:t>Чкаловское</w:t>
      </w:r>
      <w:r w:rsidRPr="00BD7BFC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 – председателя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совета;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>- комиссия по организации и проведению публичных слушаний.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Дата и время  проведения публичных слушаний: </w:t>
      </w:r>
      <w:r w:rsidR="00B752C1">
        <w:rPr>
          <w:rFonts w:ascii="Times New Roman" w:hAnsi="Times New Roman" w:cs="Times New Roman"/>
          <w:sz w:val="28"/>
          <w:szCs w:val="28"/>
        </w:rPr>
        <w:t>01.12.2017</w:t>
      </w:r>
      <w:r>
        <w:rPr>
          <w:rFonts w:ascii="Times New Roman" w:hAnsi="Times New Roman" w:cs="Times New Roman"/>
          <w:sz w:val="28"/>
          <w:szCs w:val="28"/>
        </w:rPr>
        <w:t xml:space="preserve"> года, 1</w:t>
      </w:r>
      <w:r w:rsidR="00B752C1">
        <w:rPr>
          <w:rFonts w:ascii="Times New Roman" w:hAnsi="Times New Roman" w:cs="Times New Roman"/>
          <w:sz w:val="28"/>
          <w:szCs w:val="28"/>
        </w:rPr>
        <w:t>0</w:t>
      </w:r>
      <w:r w:rsidRPr="00BD7BFC">
        <w:rPr>
          <w:rFonts w:ascii="Times New Roman" w:hAnsi="Times New Roman" w:cs="Times New Roman"/>
          <w:sz w:val="28"/>
          <w:szCs w:val="28"/>
        </w:rPr>
        <w:t>-00 часов.</w:t>
      </w:r>
    </w:p>
    <w:p w:rsidR="00BD7BFC" w:rsidRPr="00BA4F03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Место проведения публичных слушаний:  администрация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с</w:t>
      </w:r>
      <w:proofErr w:type="gramStart"/>
      <w:r w:rsidRPr="00BD7BFC">
        <w:rPr>
          <w:rFonts w:ascii="Times New Roman" w:hAnsi="Times New Roman" w:cs="Times New Roman"/>
          <w:sz w:val="28"/>
          <w:szCs w:val="28"/>
        </w:rPr>
        <w:t>.</w:t>
      </w:r>
      <w:r w:rsidR="00BA4F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A4F03">
        <w:rPr>
          <w:rFonts w:ascii="Times New Roman" w:hAnsi="Times New Roman" w:cs="Times New Roman"/>
          <w:sz w:val="28"/>
          <w:szCs w:val="28"/>
        </w:rPr>
        <w:t>калово</w:t>
      </w:r>
      <w:r w:rsidRPr="00BD7BFC">
        <w:rPr>
          <w:rFonts w:ascii="Times New Roman" w:hAnsi="Times New Roman" w:cs="Times New Roman"/>
          <w:sz w:val="28"/>
          <w:szCs w:val="28"/>
        </w:rPr>
        <w:t xml:space="preserve">,  </w:t>
      </w:r>
      <w:r w:rsidR="00BA4F03">
        <w:rPr>
          <w:rFonts w:ascii="Times New Roman" w:hAnsi="Times New Roman" w:cs="Times New Roman"/>
          <w:sz w:val="28"/>
          <w:szCs w:val="28"/>
        </w:rPr>
        <w:t xml:space="preserve">ул.Центральная, </w:t>
      </w:r>
      <w:r w:rsidRPr="00BD7BFC">
        <w:rPr>
          <w:rFonts w:ascii="Times New Roman" w:hAnsi="Times New Roman" w:cs="Times New Roman"/>
          <w:sz w:val="28"/>
          <w:szCs w:val="28"/>
        </w:rPr>
        <w:t>5</w:t>
      </w:r>
      <w:r w:rsidR="00BA4F03">
        <w:rPr>
          <w:rFonts w:ascii="Times New Roman" w:hAnsi="Times New Roman" w:cs="Times New Roman"/>
          <w:sz w:val="28"/>
          <w:szCs w:val="28"/>
        </w:rPr>
        <w:t>4а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</w:rPr>
        <w:t xml:space="preserve">    </w:t>
      </w:r>
      <w:r>
        <w:t xml:space="preserve">  3</w:t>
      </w:r>
      <w:r w:rsidRPr="00BD7BFC">
        <w:rPr>
          <w:rFonts w:ascii="Times New Roman" w:hAnsi="Times New Roman" w:cs="Times New Roman"/>
          <w:sz w:val="28"/>
          <w:szCs w:val="28"/>
        </w:rPr>
        <w:t xml:space="preserve">.Замечания и предложения по  обсуждению проекта решения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«Об утверждении бюджета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2019 год и плановый период 2020 и 2021 годов» принимались до </w:t>
      </w:r>
      <w:r w:rsidR="00B752C1">
        <w:rPr>
          <w:rFonts w:ascii="Times New Roman" w:hAnsi="Times New Roman" w:cs="Times New Roman"/>
          <w:sz w:val="28"/>
          <w:szCs w:val="28"/>
        </w:rPr>
        <w:t>09</w:t>
      </w:r>
      <w:r w:rsidRPr="00BD7BFC">
        <w:rPr>
          <w:rFonts w:ascii="Times New Roman" w:hAnsi="Times New Roman" w:cs="Times New Roman"/>
          <w:sz w:val="28"/>
          <w:szCs w:val="28"/>
        </w:rPr>
        <w:t xml:space="preserve">-00 ч.                 </w:t>
      </w:r>
      <w:r w:rsidR="00B752C1">
        <w:rPr>
          <w:rFonts w:ascii="Times New Roman" w:hAnsi="Times New Roman" w:cs="Times New Roman"/>
          <w:sz w:val="28"/>
          <w:szCs w:val="28"/>
        </w:rPr>
        <w:t>01</w:t>
      </w:r>
      <w:r w:rsidRPr="00BD7BFC">
        <w:rPr>
          <w:rFonts w:ascii="Times New Roman" w:hAnsi="Times New Roman" w:cs="Times New Roman"/>
          <w:sz w:val="28"/>
          <w:szCs w:val="28"/>
        </w:rPr>
        <w:t xml:space="preserve"> </w:t>
      </w:r>
      <w:r w:rsidR="00BA4F03">
        <w:rPr>
          <w:rFonts w:ascii="Times New Roman" w:hAnsi="Times New Roman" w:cs="Times New Roman"/>
          <w:sz w:val="28"/>
          <w:szCs w:val="28"/>
        </w:rPr>
        <w:t>дека</w:t>
      </w:r>
      <w:r w:rsidRPr="00BD7BFC">
        <w:rPr>
          <w:rFonts w:ascii="Times New Roman" w:hAnsi="Times New Roman" w:cs="Times New Roman"/>
          <w:sz w:val="28"/>
          <w:szCs w:val="28"/>
        </w:rPr>
        <w:t>бря 201</w:t>
      </w:r>
      <w:r w:rsidR="00B752C1">
        <w:rPr>
          <w:rFonts w:ascii="Times New Roman" w:hAnsi="Times New Roman" w:cs="Times New Roman"/>
          <w:sz w:val="28"/>
          <w:szCs w:val="28"/>
        </w:rPr>
        <w:t>7</w:t>
      </w:r>
      <w:r w:rsidRPr="00BD7BFC">
        <w:rPr>
          <w:rFonts w:ascii="Times New Roman" w:hAnsi="Times New Roman" w:cs="Times New Roman"/>
          <w:sz w:val="28"/>
          <w:szCs w:val="28"/>
        </w:rPr>
        <w:t xml:space="preserve"> года включительно в виде подачи письменных предложений в Администрацию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BA4F03" w:rsidRPr="00BD7B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4F03" w:rsidRPr="00BD7BFC">
        <w:rPr>
          <w:rFonts w:ascii="Times New Roman" w:hAnsi="Times New Roman" w:cs="Times New Roman"/>
          <w:sz w:val="28"/>
          <w:szCs w:val="28"/>
        </w:rPr>
        <w:t>.</w:t>
      </w:r>
      <w:r w:rsidR="00BA4F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A4F03">
        <w:rPr>
          <w:rFonts w:ascii="Times New Roman" w:hAnsi="Times New Roman" w:cs="Times New Roman"/>
          <w:sz w:val="28"/>
          <w:szCs w:val="28"/>
        </w:rPr>
        <w:t>калово</w:t>
      </w:r>
      <w:r w:rsidR="00BA4F03" w:rsidRPr="00BD7BFC">
        <w:rPr>
          <w:rFonts w:ascii="Times New Roman" w:hAnsi="Times New Roman" w:cs="Times New Roman"/>
          <w:sz w:val="28"/>
          <w:szCs w:val="28"/>
        </w:rPr>
        <w:t xml:space="preserve">,  </w:t>
      </w:r>
      <w:r w:rsidR="00BA4F03">
        <w:rPr>
          <w:rFonts w:ascii="Times New Roman" w:hAnsi="Times New Roman" w:cs="Times New Roman"/>
          <w:sz w:val="28"/>
          <w:szCs w:val="28"/>
        </w:rPr>
        <w:t xml:space="preserve">ул.Центральная, </w:t>
      </w:r>
      <w:r w:rsidR="00BA4F03" w:rsidRPr="00BD7BFC">
        <w:rPr>
          <w:rFonts w:ascii="Times New Roman" w:hAnsi="Times New Roman" w:cs="Times New Roman"/>
          <w:sz w:val="28"/>
          <w:szCs w:val="28"/>
        </w:rPr>
        <w:t>5</w:t>
      </w:r>
      <w:r w:rsidR="00BA4F03">
        <w:rPr>
          <w:rFonts w:ascii="Times New Roman" w:hAnsi="Times New Roman" w:cs="Times New Roman"/>
          <w:sz w:val="28"/>
          <w:szCs w:val="28"/>
        </w:rPr>
        <w:t>4а</w:t>
      </w:r>
      <w:r w:rsidRPr="00BD7BFC">
        <w:rPr>
          <w:rFonts w:ascii="Times New Roman" w:hAnsi="Times New Roman" w:cs="Times New Roman"/>
          <w:sz w:val="28"/>
          <w:szCs w:val="28"/>
        </w:rPr>
        <w:t xml:space="preserve"> (здание сельского совета), а также подачи письменных и устных предложений и замечаний в ходе проведения публичных слушаний. Предложений не поступало.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4. Участники публичных слушаний – депутаты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совета, руководители предприятий, учреждений и организаций, жители поселения. Общее количество зарегистрированных граждан на публичных слушаниях - </w:t>
      </w:r>
      <w:r w:rsidR="00B752C1">
        <w:rPr>
          <w:rFonts w:ascii="Times New Roman" w:hAnsi="Times New Roman" w:cs="Times New Roman"/>
          <w:sz w:val="28"/>
          <w:szCs w:val="28"/>
        </w:rPr>
        <w:t>18</w:t>
      </w:r>
      <w:r w:rsidRPr="00BD7BF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5. При проведении публичных слушаний выступили: 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A4F03">
        <w:rPr>
          <w:rFonts w:ascii="Times New Roman" w:hAnsi="Times New Roman" w:cs="Times New Roman"/>
          <w:sz w:val="28"/>
          <w:szCs w:val="28"/>
        </w:rPr>
        <w:t>Халицкая</w:t>
      </w:r>
      <w:proofErr w:type="spellEnd"/>
      <w:r w:rsidR="00BA4F03">
        <w:rPr>
          <w:rFonts w:ascii="Times New Roman" w:hAnsi="Times New Roman" w:cs="Times New Roman"/>
          <w:sz w:val="28"/>
          <w:szCs w:val="28"/>
        </w:rPr>
        <w:t xml:space="preserve"> М.Б.</w:t>
      </w:r>
      <w:r w:rsidRPr="00BD7BFC">
        <w:rPr>
          <w:rFonts w:ascii="Times New Roman" w:hAnsi="Times New Roman" w:cs="Times New Roman"/>
          <w:sz w:val="28"/>
          <w:szCs w:val="28"/>
        </w:rPr>
        <w:t xml:space="preserve"> - председатель публичных слушаний;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A4F03">
        <w:rPr>
          <w:rFonts w:ascii="Times New Roman" w:hAnsi="Times New Roman" w:cs="Times New Roman"/>
          <w:sz w:val="28"/>
          <w:szCs w:val="28"/>
        </w:rPr>
        <w:t>Цекут</w:t>
      </w:r>
      <w:proofErr w:type="spellEnd"/>
      <w:r w:rsidR="00BA4F03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–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ектора финансов и бух. </w:t>
      </w:r>
      <w:r w:rsidR="00BA38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чета – главный бухгалтер администрации </w:t>
      </w:r>
      <w:r w:rsidR="00BA4F03">
        <w:rPr>
          <w:rFonts w:ascii="Times New Roman" w:hAnsi="Times New Roman" w:cs="Times New Roman"/>
          <w:sz w:val="28"/>
          <w:szCs w:val="28"/>
        </w:rPr>
        <w:t>Чкаловского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BD7BFC">
        <w:rPr>
          <w:rFonts w:ascii="Times New Roman" w:hAnsi="Times New Roman" w:cs="Times New Roman"/>
          <w:sz w:val="28"/>
          <w:szCs w:val="28"/>
        </w:rPr>
        <w:t>»;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- </w:t>
      </w:r>
      <w:r w:rsidR="00BA4F03">
        <w:rPr>
          <w:rFonts w:ascii="Times New Roman" w:hAnsi="Times New Roman" w:cs="Times New Roman"/>
          <w:sz w:val="28"/>
          <w:szCs w:val="28"/>
        </w:rPr>
        <w:t>Рыбак Е.В.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секретарь комиссии по организации и проведению публичных слушаний                                                                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>-  депутаты сельского совета, представители общественности и жители сельского поселения.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lastRenderedPageBreak/>
        <w:t xml:space="preserve">      6. По результатам слушаний составлен протокол проведения публичных слушаний от </w:t>
      </w:r>
      <w:r w:rsidR="00B752C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B752C1">
        <w:rPr>
          <w:rFonts w:ascii="Times New Roman" w:hAnsi="Times New Roman" w:cs="Times New Roman"/>
          <w:sz w:val="28"/>
          <w:szCs w:val="28"/>
        </w:rPr>
        <w:t>.2017</w:t>
      </w:r>
      <w:r w:rsidRPr="00BD7B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7BFC" w:rsidRPr="00BD7BFC" w:rsidRDefault="00BD7BFC" w:rsidP="00BA3807">
      <w:pPr>
        <w:pStyle w:val="1"/>
        <w:shd w:val="clear" w:color="auto" w:fill="auto"/>
        <w:spacing w:before="0" w:after="236"/>
        <w:ind w:left="20"/>
        <w:jc w:val="both"/>
        <w:rPr>
          <w:sz w:val="28"/>
          <w:szCs w:val="28"/>
        </w:rPr>
      </w:pPr>
      <w:r w:rsidRPr="00BD7BFC">
        <w:rPr>
          <w:sz w:val="28"/>
          <w:szCs w:val="28"/>
        </w:rPr>
        <w:t xml:space="preserve">     7. По результатам обсуждения </w:t>
      </w:r>
      <w:r w:rsidRPr="00821DF7">
        <w:rPr>
          <w:sz w:val="28"/>
          <w:szCs w:val="28"/>
        </w:rPr>
        <w:t xml:space="preserve">по обсуждению </w:t>
      </w:r>
      <w:proofErr w:type="gramStart"/>
      <w:r w:rsidRPr="00821DF7">
        <w:rPr>
          <w:sz w:val="28"/>
          <w:szCs w:val="28"/>
        </w:rPr>
        <w:t xml:space="preserve">проекта решения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Pr="00821DF7">
        <w:rPr>
          <w:sz w:val="28"/>
          <w:szCs w:val="28"/>
        </w:rPr>
        <w:t xml:space="preserve"> Крым «Об утверждении бюджета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поселения Нижнегорског</w:t>
      </w:r>
      <w:r w:rsidR="00B752C1">
        <w:rPr>
          <w:sz w:val="28"/>
          <w:szCs w:val="28"/>
        </w:rPr>
        <w:t>о района Республики Крым на 2018</w:t>
      </w:r>
      <w:r w:rsidRPr="00821DF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B752C1">
        <w:rPr>
          <w:sz w:val="28"/>
          <w:szCs w:val="28"/>
        </w:rPr>
        <w:t>и плановый период 2019</w:t>
      </w:r>
      <w:r w:rsidRPr="00821DF7">
        <w:rPr>
          <w:sz w:val="28"/>
          <w:szCs w:val="28"/>
        </w:rPr>
        <w:t xml:space="preserve"> и 202</w:t>
      </w:r>
      <w:r w:rsidR="00B752C1">
        <w:rPr>
          <w:sz w:val="28"/>
          <w:szCs w:val="28"/>
        </w:rPr>
        <w:t>0</w:t>
      </w:r>
      <w:r w:rsidRPr="00821DF7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BD7BFC">
        <w:rPr>
          <w:sz w:val="28"/>
          <w:szCs w:val="28"/>
        </w:rPr>
        <w:t xml:space="preserve"> принято следующее заключение:</w:t>
      </w:r>
    </w:p>
    <w:p w:rsidR="00BD7BFC" w:rsidRPr="00DD1BC8" w:rsidRDefault="00BD7BFC" w:rsidP="00BA380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 w:rsidRPr="00BD7BFC">
        <w:rPr>
          <w:sz w:val="28"/>
          <w:szCs w:val="28"/>
        </w:rPr>
        <w:t xml:space="preserve">            </w:t>
      </w:r>
      <w:r w:rsidRPr="00DD1BC8">
        <w:rPr>
          <w:bCs/>
          <w:sz w:val="28"/>
          <w:szCs w:val="28"/>
        </w:rPr>
        <w:t xml:space="preserve">1. Признать </w:t>
      </w:r>
      <w:r w:rsidR="00BA4F03">
        <w:rPr>
          <w:sz w:val="28"/>
          <w:szCs w:val="28"/>
        </w:rPr>
        <w:t xml:space="preserve">публичные слушания по проекту </w:t>
      </w:r>
      <w:r w:rsidRPr="00821DF7">
        <w:rPr>
          <w:sz w:val="28"/>
          <w:szCs w:val="28"/>
        </w:rPr>
        <w:t xml:space="preserve">решения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>
        <w:rPr>
          <w:sz w:val="28"/>
          <w:szCs w:val="28"/>
        </w:rPr>
        <w:t xml:space="preserve"> </w:t>
      </w:r>
      <w:r w:rsidR="00BA4F03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</w:t>
      </w:r>
      <w:r w:rsidRPr="00821D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752C1">
        <w:rPr>
          <w:sz w:val="28"/>
          <w:szCs w:val="28"/>
        </w:rPr>
        <w:t xml:space="preserve"> Республики Крым на 2018 год  плановый период 2019 и 2020</w:t>
      </w:r>
      <w:r w:rsidRPr="00821DF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</w:t>
      </w:r>
      <w:r w:rsidRPr="00DD1BC8">
        <w:rPr>
          <w:sz w:val="28"/>
          <w:szCs w:val="28"/>
        </w:rPr>
        <w:t xml:space="preserve"> состоявшимися.</w:t>
      </w:r>
    </w:p>
    <w:p w:rsidR="00BD7BFC" w:rsidRPr="00DD1BC8" w:rsidRDefault="00BD7BFC" w:rsidP="00BA380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1BC8">
        <w:rPr>
          <w:sz w:val="28"/>
          <w:szCs w:val="28"/>
        </w:rPr>
        <w:t>2. Проект</w:t>
      </w:r>
      <w:r w:rsidRPr="00821DF7">
        <w:rPr>
          <w:sz w:val="28"/>
          <w:szCs w:val="28"/>
        </w:rPr>
        <w:t xml:space="preserve"> решения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>
        <w:rPr>
          <w:sz w:val="28"/>
          <w:szCs w:val="28"/>
        </w:rPr>
        <w:t xml:space="preserve"> </w:t>
      </w:r>
      <w:r w:rsidR="00BA4F03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</w:t>
      </w:r>
      <w:r w:rsidRPr="00821D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752C1">
        <w:rPr>
          <w:sz w:val="28"/>
          <w:szCs w:val="28"/>
        </w:rPr>
        <w:t xml:space="preserve"> Республики Крым на 2018</w:t>
      </w:r>
      <w:r w:rsidRPr="00821DF7">
        <w:rPr>
          <w:sz w:val="28"/>
          <w:szCs w:val="28"/>
        </w:rPr>
        <w:t xml:space="preserve"> год</w:t>
      </w:r>
      <w:r w:rsidR="00BA4F03">
        <w:rPr>
          <w:sz w:val="28"/>
          <w:szCs w:val="28"/>
        </w:rPr>
        <w:t xml:space="preserve"> </w:t>
      </w:r>
      <w:r w:rsidR="00B752C1">
        <w:rPr>
          <w:sz w:val="28"/>
          <w:szCs w:val="28"/>
        </w:rPr>
        <w:t>плановый период 2019 и 2020</w:t>
      </w:r>
      <w:r w:rsidRPr="00821DF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DD1BC8">
        <w:rPr>
          <w:sz w:val="28"/>
          <w:szCs w:val="28"/>
        </w:rPr>
        <w:t xml:space="preserve">одобрить и рекомендовать </w:t>
      </w:r>
      <w:r w:rsidR="00BA4F03">
        <w:rPr>
          <w:sz w:val="28"/>
          <w:szCs w:val="28"/>
        </w:rPr>
        <w:t>Чкаловскому</w:t>
      </w:r>
      <w:r w:rsidRPr="00DD1BC8">
        <w:rPr>
          <w:sz w:val="28"/>
          <w:szCs w:val="28"/>
        </w:rPr>
        <w:t xml:space="preserve"> сельскому совету принять рассмотренный </w:t>
      </w:r>
      <w:r>
        <w:rPr>
          <w:sz w:val="28"/>
          <w:szCs w:val="28"/>
        </w:rPr>
        <w:t>проект</w:t>
      </w:r>
      <w:r w:rsidRPr="00821DF7">
        <w:rPr>
          <w:sz w:val="28"/>
          <w:szCs w:val="28"/>
        </w:rPr>
        <w:t xml:space="preserve"> решения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>
        <w:rPr>
          <w:sz w:val="28"/>
          <w:szCs w:val="28"/>
        </w:rPr>
        <w:t xml:space="preserve"> </w:t>
      </w:r>
      <w:r w:rsidR="00BA4F03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</w:t>
      </w:r>
      <w:r w:rsidRPr="00821D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21DF7">
        <w:rPr>
          <w:sz w:val="28"/>
          <w:szCs w:val="28"/>
        </w:rPr>
        <w:t xml:space="preserve"> Республики Кры</w:t>
      </w:r>
      <w:r w:rsidR="00B752C1">
        <w:rPr>
          <w:sz w:val="28"/>
          <w:szCs w:val="28"/>
        </w:rPr>
        <w:t>м на 2018 год  плановый период 20219</w:t>
      </w:r>
      <w:r w:rsidRPr="00821DF7">
        <w:rPr>
          <w:sz w:val="28"/>
          <w:szCs w:val="28"/>
        </w:rPr>
        <w:t>и 202</w:t>
      </w:r>
      <w:r w:rsidR="00B752C1">
        <w:rPr>
          <w:sz w:val="28"/>
          <w:szCs w:val="28"/>
        </w:rPr>
        <w:t>0</w:t>
      </w:r>
      <w:r w:rsidRPr="00821DF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</w:t>
      </w:r>
      <w:r w:rsidRPr="00DD1BC8">
        <w:rPr>
          <w:sz w:val="28"/>
          <w:szCs w:val="28"/>
        </w:rPr>
        <w:t>на очередном заседании сессии.</w:t>
      </w:r>
    </w:p>
    <w:p w:rsidR="00BD7BFC" w:rsidRPr="00BA4F03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D1BC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D1BC8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и протокол публичных слушаний опубликовать (обнародовать) путём размещения на информационном стенде в здании администрации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DD1B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A4F03" w:rsidRPr="00BD7B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4F03" w:rsidRPr="00BD7BFC">
        <w:rPr>
          <w:rFonts w:ascii="Times New Roman" w:hAnsi="Times New Roman" w:cs="Times New Roman"/>
          <w:sz w:val="28"/>
          <w:szCs w:val="28"/>
        </w:rPr>
        <w:t>.</w:t>
      </w:r>
      <w:r w:rsidR="00BA4F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A4F03">
        <w:rPr>
          <w:rFonts w:ascii="Times New Roman" w:hAnsi="Times New Roman" w:cs="Times New Roman"/>
          <w:sz w:val="28"/>
          <w:szCs w:val="28"/>
        </w:rPr>
        <w:t>калово</w:t>
      </w:r>
      <w:r w:rsidR="00BA4F03" w:rsidRPr="00BD7BFC">
        <w:rPr>
          <w:rFonts w:ascii="Times New Roman" w:hAnsi="Times New Roman" w:cs="Times New Roman"/>
          <w:sz w:val="28"/>
          <w:szCs w:val="28"/>
        </w:rPr>
        <w:t xml:space="preserve">,  </w:t>
      </w:r>
      <w:r w:rsidR="00BA4F03">
        <w:rPr>
          <w:rFonts w:ascii="Times New Roman" w:hAnsi="Times New Roman" w:cs="Times New Roman"/>
          <w:sz w:val="28"/>
          <w:szCs w:val="28"/>
        </w:rPr>
        <w:t xml:space="preserve">ул.Центральная, </w:t>
      </w:r>
      <w:r w:rsidR="00BA4F03" w:rsidRPr="00BD7BFC">
        <w:rPr>
          <w:rFonts w:ascii="Times New Roman" w:hAnsi="Times New Roman" w:cs="Times New Roman"/>
          <w:sz w:val="28"/>
          <w:szCs w:val="28"/>
        </w:rPr>
        <w:t>5</w:t>
      </w:r>
      <w:r w:rsidR="00BA4F03">
        <w:rPr>
          <w:rFonts w:ascii="Times New Roman" w:hAnsi="Times New Roman" w:cs="Times New Roman"/>
          <w:sz w:val="28"/>
          <w:szCs w:val="28"/>
        </w:rPr>
        <w:t>4а</w:t>
      </w:r>
      <w:r w:rsidRPr="00DD1BC8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r w:rsidR="00BA4F03">
        <w:rPr>
          <w:rFonts w:ascii="Times New Roman" w:hAnsi="Times New Roman" w:cs="Times New Roman"/>
          <w:sz w:val="28"/>
          <w:szCs w:val="28"/>
        </w:rPr>
        <w:t>Чкаловское</w:t>
      </w:r>
      <w:r>
        <w:rPr>
          <w:rFonts w:ascii="Times New Roman" w:hAnsi="Times New Roman" w:cs="Times New Roman"/>
          <w:sz w:val="28"/>
          <w:szCs w:val="28"/>
        </w:rPr>
        <w:t xml:space="preserve">  сельское поселение – </w:t>
      </w:r>
      <w:proofErr w:type="spellStart"/>
      <w:r w:rsidR="00BA4F03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BA4F03">
        <w:rPr>
          <w:rFonts w:ascii="Times New Roman" w:hAnsi="Times New Roman" w:cs="Times New Roman"/>
          <w:sz w:val="28"/>
          <w:szCs w:val="28"/>
        </w:rPr>
        <w:t>.</w:t>
      </w:r>
    </w:p>
    <w:p w:rsidR="00BD7BFC" w:rsidRPr="00BD7BFC" w:rsidRDefault="00BD7BFC" w:rsidP="00BA3807">
      <w:pPr>
        <w:pStyle w:val="aa"/>
        <w:jc w:val="both"/>
        <w:rPr>
          <w:sz w:val="28"/>
          <w:szCs w:val="28"/>
          <w:shd w:val="clear" w:color="auto" w:fill="FFFFFF"/>
        </w:rPr>
      </w:pPr>
    </w:p>
    <w:p w:rsidR="00BD7BFC" w:rsidRDefault="00BD7BFC" w:rsidP="00BA3807">
      <w:pPr>
        <w:pStyle w:val="a8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D7BFC" w:rsidRPr="00BA3807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BFC" w:rsidRPr="00BA3807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BFC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 w:rsidR="00BA4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proofErr w:type="spellStart"/>
      <w:r w:rsidR="00BA4F03">
        <w:rPr>
          <w:rFonts w:ascii="Times New Roman" w:hAnsi="Times New Roman" w:cs="Times New Roman"/>
          <w:sz w:val="28"/>
          <w:szCs w:val="28"/>
          <w:shd w:val="clear" w:color="auto" w:fill="FFFFFF"/>
        </w:rPr>
        <w:t>М.Б.Халицкая</w:t>
      </w:r>
      <w:proofErr w:type="spellEnd"/>
    </w:p>
    <w:p w:rsidR="00BA4F03" w:rsidRPr="00BA4F03" w:rsidRDefault="00BA4F03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                                                                                              Е.В.Рыбак</w:t>
      </w:r>
    </w:p>
    <w:p w:rsidR="00980580" w:rsidRPr="00BA4F03" w:rsidRDefault="00BA4F03" w:rsidP="00BA4F03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980580" w:rsidRPr="00BA4F03" w:rsidSect="00BA3807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F2" w:rsidRDefault="00B143F2">
      <w:r>
        <w:separator/>
      </w:r>
    </w:p>
  </w:endnote>
  <w:endnote w:type="continuationSeparator" w:id="0">
    <w:p w:rsidR="00B143F2" w:rsidRDefault="00B1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F2" w:rsidRDefault="00B143F2"/>
  </w:footnote>
  <w:footnote w:type="continuationSeparator" w:id="0">
    <w:p w:rsidR="00B143F2" w:rsidRDefault="00B143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A6038C2"/>
    <w:multiLevelType w:val="hybridMultilevel"/>
    <w:tmpl w:val="66AA0092"/>
    <w:lvl w:ilvl="0" w:tplc="49828888">
      <w:start w:val="1"/>
      <w:numFmt w:val="decimal"/>
      <w:lvlText w:val="%1."/>
      <w:lvlJc w:val="left"/>
      <w:pPr>
        <w:ind w:left="155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545D42F9"/>
    <w:multiLevelType w:val="multilevel"/>
    <w:tmpl w:val="3CF4C7B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718E1CD2"/>
    <w:multiLevelType w:val="multilevel"/>
    <w:tmpl w:val="CE063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68941A7"/>
    <w:multiLevelType w:val="hybridMultilevel"/>
    <w:tmpl w:val="0DC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4E08"/>
    <w:rsid w:val="00073B7B"/>
    <w:rsid w:val="0011305F"/>
    <w:rsid w:val="00120E51"/>
    <w:rsid w:val="00121640"/>
    <w:rsid w:val="001A729E"/>
    <w:rsid w:val="001D505D"/>
    <w:rsid w:val="001E2853"/>
    <w:rsid w:val="00203CA1"/>
    <w:rsid w:val="0028553A"/>
    <w:rsid w:val="003109F3"/>
    <w:rsid w:val="00334E08"/>
    <w:rsid w:val="00392DF6"/>
    <w:rsid w:val="003A5A70"/>
    <w:rsid w:val="00461DE3"/>
    <w:rsid w:val="004A073B"/>
    <w:rsid w:val="00502A2C"/>
    <w:rsid w:val="00524093"/>
    <w:rsid w:val="005D6692"/>
    <w:rsid w:val="006067C7"/>
    <w:rsid w:val="006B7472"/>
    <w:rsid w:val="00711687"/>
    <w:rsid w:val="007162E2"/>
    <w:rsid w:val="007B6AF8"/>
    <w:rsid w:val="00821DF7"/>
    <w:rsid w:val="0089345E"/>
    <w:rsid w:val="008A5170"/>
    <w:rsid w:val="008D312C"/>
    <w:rsid w:val="008D71F9"/>
    <w:rsid w:val="00925713"/>
    <w:rsid w:val="00937529"/>
    <w:rsid w:val="00937EB6"/>
    <w:rsid w:val="0095778F"/>
    <w:rsid w:val="0096200D"/>
    <w:rsid w:val="00980580"/>
    <w:rsid w:val="009E02F7"/>
    <w:rsid w:val="00AA5D7A"/>
    <w:rsid w:val="00B143F2"/>
    <w:rsid w:val="00B70715"/>
    <w:rsid w:val="00B752C1"/>
    <w:rsid w:val="00B841F6"/>
    <w:rsid w:val="00BA3807"/>
    <w:rsid w:val="00BA4F03"/>
    <w:rsid w:val="00BD7BFC"/>
    <w:rsid w:val="00C87237"/>
    <w:rsid w:val="00CA237E"/>
    <w:rsid w:val="00CD0CC1"/>
    <w:rsid w:val="00CF659F"/>
    <w:rsid w:val="00CF7BD7"/>
    <w:rsid w:val="00D4588A"/>
    <w:rsid w:val="00D561EC"/>
    <w:rsid w:val="00D67466"/>
    <w:rsid w:val="00DD1BC8"/>
    <w:rsid w:val="00E876FF"/>
    <w:rsid w:val="00F83629"/>
    <w:rsid w:val="00F9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52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37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937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37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937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937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sid w:val="00937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937529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3752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937529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93752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ru-RU"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99DD0-2965-44C1-A95F-21DBD8C0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5</cp:revision>
  <cp:lastPrinted>2016-12-26T12:57:00Z</cp:lastPrinted>
  <dcterms:created xsi:type="dcterms:W3CDTF">2019-07-19T11:08:00Z</dcterms:created>
  <dcterms:modified xsi:type="dcterms:W3CDTF">2019-07-30T14:39:00Z</dcterms:modified>
</cp:coreProperties>
</file>