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C4082">
        <w:rPr>
          <w:rFonts w:ascii="Times New Roman" w:hAnsi="Times New Roman" w:cs="Times New Roman"/>
          <w:color w:val="auto"/>
          <w:sz w:val="28"/>
          <w:szCs w:val="28"/>
        </w:rPr>
        <w:t>162</w:t>
      </w:r>
    </w:p>
    <w:p w:rsidR="00AF664B" w:rsidRDefault="009C4082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18.11</w:t>
      </w:r>
      <w:r w:rsidR="00AF664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.2020г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9C4082" w:rsidRDefault="009C4082" w:rsidP="009C4082">
      <w:pPr>
        <w:pStyle w:val="ac"/>
        <w:rPr>
          <w:b w:val="0"/>
          <w:sz w:val="28"/>
          <w:szCs w:val="28"/>
        </w:rPr>
      </w:pPr>
      <w:bookmarkStart w:id="0" w:name="_GoBack"/>
      <w:r w:rsidRPr="009C4082">
        <w:rPr>
          <w:b w:val="0"/>
          <w:sz w:val="28"/>
          <w:szCs w:val="28"/>
        </w:rPr>
        <w:t>Об утверждении Перечня</w:t>
      </w:r>
      <w:r w:rsidRPr="009C4082">
        <w:rPr>
          <w:b w:val="0"/>
        </w:rPr>
        <w:t xml:space="preserve"> </w:t>
      </w:r>
      <w:r w:rsidRPr="009C4082">
        <w:rPr>
          <w:b w:val="0"/>
          <w:sz w:val="28"/>
          <w:szCs w:val="28"/>
        </w:rPr>
        <w:t>муниципальных</w:t>
      </w:r>
      <w:r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программ </w:t>
      </w:r>
    </w:p>
    <w:p w:rsidR="009C4082" w:rsidRPr="009C4082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</w:p>
    <w:p w:rsidR="009C4082" w:rsidRPr="009C4082" w:rsidRDefault="009C4082" w:rsidP="009C4082">
      <w:pPr>
        <w:pStyle w:val="ac"/>
        <w:rPr>
          <w:b w:val="0"/>
        </w:rPr>
      </w:pPr>
      <w:r w:rsidRPr="009C4082">
        <w:rPr>
          <w:b w:val="0"/>
          <w:sz w:val="28"/>
          <w:szCs w:val="28"/>
        </w:rPr>
        <w:t xml:space="preserve">Нижнегорского района Республики Крым </w:t>
      </w:r>
      <w:r w:rsidRPr="009C4082">
        <w:rPr>
          <w:b w:val="0"/>
        </w:rPr>
        <w:t xml:space="preserve"> </w:t>
      </w:r>
    </w:p>
    <w:bookmarkEnd w:id="0"/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8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</w:t>
      </w:r>
      <w:proofErr w:type="gramEnd"/>
      <w:r w:rsidRPr="009C4082">
        <w:rPr>
          <w:rFonts w:ascii="Times New Roman" w:hAnsi="Times New Roman" w:cs="Times New Roman"/>
          <w:sz w:val="28"/>
          <w:szCs w:val="28"/>
        </w:rPr>
        <w:t xml:space="preserve">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9C4082" w:rsidRPr="009C4082" w:rsidRDefault="009C4082" w:rsidP="009C4082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4082">
        <w:rPr>
          <w:sz w:val="28"/>
          <w:szCs w:val="28"/>
        </w:rPr>
        <w:t xml:space="preserve">Утвердить Перечень муниципальных программ Чкаловского сельского поселения Нижнегорского района Республики Крым согласно приложению (далее – Перечень). </w:t>
      </w:r>
    </w:p>
    <w:p w:rsidR="009C4082" w:rsidRPr="009C4082" w:rsidRDefault="009C4082" w:rsidP="009C4082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4082">
        <w:rPr>
          <w:sz w:val="28"/>
          <w:szCs w:val="28"/>
        </w:rPr>
        <w:t>Настоящее распоряжение вс</w:t>
      </w:r>
      <w:r>
        <w:rPr>
          <w:sz w:val="28"/>
          <w:szCs w:val="28"/>
        </w:rPr>
        <w:t>тупает в силу с 1 января 2021</w:t>
      </w:r>
      <w:r w:rsidRPr="009C4082">
        <w:rPr>
          <w:sz w:val="28"/>
          <w:szCs w:val="28"/>
        </w:rPr>
        <w:t xml:space="preserve"> года и подлежит применению к правоотношениям, возникшим при формировании бюджета </w:t>
      </w:r>
      <w:r>
        <w:rPr>
          <w:sz w:val="28"/>
          <w:szCs w:val="28"/>
        </w:rPr>
        <w:t xml:space="preserve">Чкаловского сельского поселения Нижнегорского </w:t>
      </w:r>
      <w:r w:rsidRPr="009C4082">
        <w:rPr>
          <w:sz w:val="28"/>
          <w:szCs w:val="28"/>
        </w:rPr>
        <w:t>района Республики Крым.</w:t>
      </w:r>
    </w:p>
    <w:p w:rsidR="002040BB" w:rsidRPr="00191602" w:rsidRDefault="009C4082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4"/>
        </w:rPr>
        <w:t>3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9C4082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4.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 </w:t>
      </w:r>
      <w:r w:rsidR="00191602">
        <w:rPr>
          <w:rFonts w:ascii="Times New Roman" w:hAnsi="Times New Roman" w:cs="Times New Roman"/>
          <w:sz w:val="24"/>
          <w:szCs w:val="24"/>
        </w:rPr>
        <w:t>18.11.2020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191602">
        <w:rPr>
          <w:rFonts w:ascii="Times New Roman" w:hAnsi="Times New Roman" w:cs="Times New Roman"/>
          <w:sz w:val="24"/>
          <w:szCs w:val="24"/>
        </w:rPr>
        <w:t>162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75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B675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 132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2 320 665,00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7 142 854,82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</w:t>
            </w:r>
            <w:proofErr w:type="gramEnd"/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51283,83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Нижнегорского района Республики Крым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калово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с.Великоселье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с.Заливное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с.Степановка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с.Луговое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с.Коврово</w:t>
            </w:r>
            <w:proofErr w:type="spell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69 614,00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210 837,37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="004B6755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2 404 279,00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8 670 554,02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24E61"/>
    <w:rsid w:val="00073E31"/>
    <w:rsid w:val="00074B7F"/>
    <w:rsid w:val="000E4F53"/>
    <w:rsid w:val="000F0FA6"/>
    <w:rsid w:val="00136E22"/>
    <w:rsid w:val="00145B20"/>
    <w:rsid w:val="001471B8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50FAA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71FBE"/>
    <w:rsid w:val="007A3A53"/>
    <w:rsid w:val="007B0AE0"/>
    <w:rsid w:val="007B7229"/>
    <w:rsid w:val="007E065D"/>
    <w:rsid w:val="007F6FA3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61E4"/>
    <w:rsid w:val="00B5130A"/>
    <w:rsid w:val="00B736CF"/>
    <w:rsid w:val="00B75448"/>
    <w:rsid w:val="00BD6102"/>
    <w:rsid w:val="00BF4490"/>
    <w:rsid w:val="00C27791"/>
    <w:rsid w:val="00C46C6A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6FB4"/>
    <w:rsid w:val="00F4084F"/>
    <w:rsid w:val="00F55E30"/>
    <w:rsid w:val="00F610F6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C9AF-76D1-42F4-AB4F-14BF1B63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2020-11-20T11:01:00Z</cp:lastPrinted>
  <dcterms:created xsi:type="dcterms:W3CDTF">2020-11-20T11:03:00Z</dcterms:created>
  <dcterms:modified xsi:type="dcterms:W3CDTF">2020-11-20T11:03:00Z</dcterms:modified>
</cp:coreProperties>
</file>