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9459F7">
        <w:rPr>
          <w:rFonts w:ascii="Times New Roman" w:eastAsia="SimSun" w:hAnsi="Times New Roman" w:cs="Times New Roman"/>
          <w:color w:val="00000A"/>
          <w:sz w:val="28"/>
          <w:szCs w:val="28"/>
        </w:rPr>
        <w:t>46</w:t>
      </w:r>
      <w:r w:rsidR="00490FAF">
        <w:rPr>
          <w:rFonts w:ascii="Times New Roman" w:eastAsia="SimSun" w:hAnsi="Times New Roman" w:cs="Times New Roman"/>
          <w:color w:val="00000A"/>
          <w:sz w:val="28"/>
          <w:szCs w:val="28"/>
        </w:rPr>
        <w:t>-Б</w:t>
      </w:r>
    </w:p>
    <w:p w:rsidR="00351969" w:rsidRPr="00C81A92" w:rsidRDefault="009459F7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26.04</w:t>
      </w:r>
      <w:bookmarkStart w:id="0" w:name="_GoBack"/>
      <w:bookmarkEnd w:id="0"/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 w:rsidR="00490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Республики Крым  «Об утверждении муниципальной программы </w:t>
      </w:r>
    </w:p>
    <w:p w:rsidR="000052BD" w:rsidRPr="000052BD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  <w:r w:rsidR="00490FAF">
        <w:rPr>
          <w:rFonts w:ascii="Times New Roman" w:hAnsi="Times New Roman" w:cs="Times New Roman"/>
          <w:sz w:val="28"/>
          <w:szCs w:val="28"/>
        </w:rPr>
        <w:t xml:space="preserve"> от 02.11.2020г. №149</w:t>
      </w:r>
    </w:p>
    <w:p w:rsidR="00490FAF" w:rsidRDefault="00490FAF" w:rsidP="00005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490FAF" w:rsidRPr="00C81A92" w:rsidRDefault="00490FAF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FA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02.11.2020г. №149: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«Структура программы» пункт 8 Приложение № 1. Перечень основных мероприятий 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0F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0FA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с.Ст</w:t>
      </w:r>
      <w:r>
        <w:rPr>
          <w:rFonts w:ascii="Times New Roman" w:hAnsi="Times New Roman" w:cs="Times New Roman"/>
          <w:sz w:val="28"/>
          <w:szCs w:val="28"/>
        </w:rPr>
        <w:t>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90FAF">
        <w:rPr>
          <w:rFonts w:ascii="Times New Roman" w:hAnsi="Times New Roman" w:cs="Times New Roman"/>
          <w:sz w:val="28"/>
          <w:szCs w:val="28"/>
        </w:rPr>
        <w:t>изложить в новой редакции(прилагается):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90FAF">
        <w:t xml:space="preserve">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«Объемы и источники финансирования </w:t>
      </w:r>
      <w:r w:rsidR="00E2584C">
        <w:rPr>
          <w:rFonts w:ascii="Times New Roman" w:hAnsi="Times New Roman" w:cs="Times New Roman"/>
          <w:sz w:val="28"/>
          <w:szCs w:val="28"/>
        </w:rPr>
        <w:t>П</w:t>
      </w:r>
      <w:r w:rsidRPr="00490FAF">
        <w:rPr>
          <w:rFonts w:ascii="Times New Roman" w:hAnsi="Times New Roman" w:cs="Times New Roman"/>
          <w:sz w:val="28"/>
          <w:szCs w:val="28"/>
        </w:rPr>
        <w:t>рограммы», изложить в новой редакции: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lastRenderedPageBreak/>
        <w:t xml:space="preserve">       «Финансовое обеспечение Программы подлежит ежегодному уточнению и корректировке. 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Программы:</w:t>
      </w:r>
    </w:p>
    <w:p w:rsidR="00E2584C" w:rsidRPr="00E2584C" w:rsidRDefault="00C57D34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2311F">
        <w:rPr>
          <w:rFonts w:ascii="Times New Roman" w:hAnsi="Times New Roman" w:cs="Times New Roman"/>
          <w:sz w:val="28"/>
          <w:szCs w:val="28"/>
        </w:rPr>
        <w:t>69,6</w:t>
      </w:r>
      <w:r w:rsidR="00E2584C" w:rsidRPr="00E25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4C"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584C"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584C"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2584C" w:rsidRPr="00E2584C">
        <w:rPr>
          <w:rFonts w:ascii="Times New Roman" w:hAnsi="Times New Roman" w:cs="Times New Roman"/>
          <w:sz w:val="28"/>
          <w:szCs w:val="28"/>
        </w:rPr>
        <w:t>. средства бюджета Чкаловского сельского поселения ;</w:t>
      </w:r>
    </w:p>
    <w:p w:rsidR="00E2584C" w:rsidRPr="00E2584C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-2022 год – 74,6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 средства бюджета Чкаловского сельского поселения.;</w:t>
      </w:r>
    </w:p>
    <w:p w:rsidR="00490FAF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-2023 год -1 332,19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. из них: средства бюджета Чкаловского сельского поселения –66,61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>.; средства бюджета Республики Крым – 1 265,58 тыс. рублей.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03C09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5328" w:rsidRPr="007219BF" w:rsidRDefault="00F75328" w:rsidP="00F75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80"/>
        <w:gridCol w:w="822"/>
        <w:gridCol w:w="2195"/>
        <w:gridCol w:w="2224"/>
        <w:gridCol w:w="1986"/>
        <w:gridCol w:w="2259"/>
      </w:tblGrid>
      <w:tr w:rsidR="00F75328" w:rsidRPr="007219BF" w:rsidTr="00F75328">
        <w:trPr>
          <w:trHeight w:val="286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721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</w:t>
            </w:r>
          </w:p>
        </w:tc>
        <w:tc>
          <w:tcPr>
            <w:tcW w:w="64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финансовых средств по года</w:t>
            </w:r>
            <w:proofErr w:type="gramStart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75328" w:rsidRPr="007219BF" w:rsidTr="007219BF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5328" w:rsidRPr="007219BF" w:rsidTr="00F75328">
        <w:trPr>
          <w:trHeight w:val="28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с. Чкалово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Чкаловского сельского поселения 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F2311F" w:rsidP="00A7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 с. Великоселье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645"/>
        </w:trPr>
        <w:tc>
          <w:tcPr>
            <w:tcW w:w="7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 w:val="restart"/>
            <w:tcBorders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ограждения скважины № 2830 на территории Чкаловского сельского поселения Нижнегорского района, Республики Крым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F75328" w:rsidRPr="00F75328" w:rsidRDefault="00F75328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7219BF" w:rsidRDefault="00F75328" w:rsidP="0072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D53E9D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</w:p>
        </w:tc>
      </w:tr>
      <w:tr w:rsidR="00F75328" w:rsidRPr="007219BF" w:rsidTr="00240CA8">
        <w:trPr>
          <w:trHeight w:val="941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240C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Крым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1 265,58</w:t>
            </w:r>
          </w:p>
        </w:tc>
      </w:tr>
    </w:tbl>
    <w:p w:rsidR="00D03C09" w:rsidRPr="007219BF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3C09" w:rsidRPr="007219B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033406"/>
    <w:rsid w:val="00173D5E"/>
    <w:rsid w:val="00240CA8"/>
    <w:rsid w:val="00251B24"/>
    <w:rsid w:val="00277028"/>
    <w:rsid w:val="002E7440"/>
    <w:rsid w:val="00321C89"/>
    <w:rsid w:val="003238FE"/>
    <w:rsid w:val="00351969"/>
    <w:rsid w:val="00386A5A"/>
    <w:rsid w:val="00490FAF"/>
    <w:rsid w:val="004B7480"/>
    <w:rsid w:val="005323F0"/>
    <w:rsid w:val="005707F4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459F7"/>
    <w:rsid w:val="009E5B08"/>
    <w:rsid w:val="00A0517D"/>
    <w:rsid w:val="00A212DB"/>
    <w:rsid w:val="00A76BCB"/>
    <w:rsid w:val="00A77580"/>
    <w:rsid w:val="00AC11B6"/>
    <w:rsid w:val="00BB1197"/>
    <w:rsid w:val="00C33EA6"/>
    <w:rsid w:val="00C57D34"/>
    <w:rsid w:val="00C81A92"/>
    <w:rsid w:val="00C92465"/>
    <w:rsid w:val="00D03C09"/>
    <w:rsid w:val="00D35BC7"/>
    <w:rsid w:val="00D45BEC"/>
    <w:rsid w:val="00D53E9D"/>
    <w:rsid w:val="00DC1F74"/>
    <w:rsid w:val="00E2584C"/>
    <w:rsid w:val="00EA508E"/>
    <w:rsid w:val="00EC504F"/>
    <w:rsid w:val="00F10F54"/>
    <w:rsid w:val="00F11169"/>
    <w:rsid w:val="00F2311F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3</cp:revision>
  <cp:lastPrinted>2020-11-16T13:01:00Z</cp:lastPrinted>
  <dcterms:created xsi:type="dcterms:W3CDTF">2021-04-26T06:10:00Z</dcterms:created>
  <dcterms:modified xsi:type="dcterms:W3CDTF">2021-04-26T11:48:00Z</dcterms:modified>
</cp:coreProperties>
</file>