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357D411E" wp14:editId="2137FEE2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C27B3" w:rsidRPr="00C54031" w:rsidRDefault="004C27B3" w:rsidP="004C27B3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4C27B3" w:rsidRPr="00C54031" w:rsidRDefault="004C27B3" w:rsidP="004C27B3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4C27B3" w:rsidRPr="00C54031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C27B3" w:rsidRPr="00C54031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4C27B3" w:rsidRPr="004C27B3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4C27B3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№</w:t>
      </w:r>
      <w:r w:rsidR="007A517E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53-Б</w:t>
      </w:r>
    </w:p>
    <w:p w:rsidR="004C27B3" w:rsidRPr="004C27B3" w:rsidRDefault="007A517E" w:rsidP="004C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19</w:t>
      </w:r>
      <w:r w:rsid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.05</w:t>
      </w:r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г.                                                                                                    </w:t>
      </w:r>
      <w:proofErr w:type="spellStart"/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с.Чкалово</w:t>
      </w:r>
      <w:proofErr w:type="spellEnd"/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C6509B" w:rsidRPr="002070A5" w:rsidRDefault="00C6509B" w:rsidP="00C6509B">
      <w:pPr>
        <w:tabs>
          <w:tab w:val="left" w:pos="1240"/>
          <w:tab w:val="left" w:pos="3720"/>
        </w:tabs>
        <w:spacing w:line="0" w:lineRule="atLeast"/>
        <w:ind w:right="5106"/>
        <w:rPr>
          <w:rFonts w:ascii="Times New Roman" w:hAnsi="Times New Roman" w:cs="Times New Roman"/>
          <w:sz w:val="28"/>
          <w:szCs w:val="28"/>
        </w:rPr>
      </w:pPr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рассмотрении оценки эффективности налоговых расходов </w:t>
      </w:r>
      <w:r w:rsidR="004C2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поселения</w:t>
      </w:r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Нижнегорского района Республики Крым за 2019 год</w:t>
      </w:r>
    </w:p>
    <w:p w:rsidR="001D4C5B" w:rsidRDefault="001D4C5B" w:rsidP="001D4C5B">
      <w:pPr>
        <w:pStyle w:val="a9"/>
        <w:jc w:val="both"/>
      </w:pPr>
    </w:p>
    <w:p w:rsidR="00FB5F62" w:rsidRDefault="00C6509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A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6B2D0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йской Федерации от 22.06.2019 № </w:t>
      </w:r>
      <w:r w:rsidRPr="006B2D0F">
        <w:rPr>
          <w:rFonts w:ascii="Times New Roman" w:hAnsi="Times New Roman" w:cs="Times New Roman"/>
          <w:color w:val="000000"/>
          <w:sz w:val="28"/>
          <w:szCs w:val="28"/>
        </w:rPr>
        <w:t xml:space="preserve">796 «Об общих требованиях к оценке налоговых расходов субъектов Российской Федерации и муниципальных образований»,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постановлением Совета министров Республики Крым от 10.12.2019 № 709 «О некоторых вопросах оценки налоговых расходов и признании утратившими силу некоторых постановлений Совета министров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Крым», постановлением администрации </w:t>
      </w:r>
      <w:r w:rsidR="004C2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4AB9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</w:t>
      </w:r>
      <w:r w:rsidRPr="007A517E">
        <w:rPr>
          <w:rFonts w:ascii="Times New Roman" w:hAnsi="Times New Roman" w:cs="Times New Roman"/>
          <w:sz w:val="28"/>
          <w:szCs w:val="28"/>
        </w:rPr>
        <w:t xml:space="preserve">Крым от </w:t>
      </w:r>
      <w:r w:rsidR="004C27B3" w:rsidRPr="007A517E">
        <w:rPr>
          <w:rFonts w:ascii="Times New Roman" w:hAnsi="Times New Roman" w:cs="Times New Roman"/>
          <w:sz w:val="28"/>
          <w:szCs w:val="28"/>
        </w:rPr>
        <w:t>25</w:t>
      </w:r>
      <w:r w:rsidRPr="007A517E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4C27B3" w:rsidRPr="007A517E">
        <w:rPr>
          <w:rFonts w:ascii="Times New Roman" w:hAnsi="Times New Roman" w:cs="Times New Roman"/>
          <w:sz w:val="28"/>
          <w:szCs w:val="28"/>
        </w:rPr>
        <w:t>187</w:t>
      </w:r>
      <w:r w:rsidRPr="007A517E">
        <w:rPr>
          <w:rFonts w:ascii="Times New Roman" w:hAnsi="Times New Roman" w:cs="Times New Roman"/>
          <w:sz w:val="28"/>
          <w:szCs w:val="28"/>
        </w:rPr>
        <w:t xml:space="preserve"> «Об</w:t>
      </w:r>
      <w:r w:rsidRPr="00044AB9">
        <w:rPr>
          <w:rFonts w:ascii="Times New Roman" w:hAnsi="Times New Roman" w:cs="Times New Roman"/>
          <w:sz w:val="28"/>
          <w:szCs w:val="28"/>
        </w:rPr>
        <w:t xml:space="preserve"> утверждении Порядка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оценки </w:t>
      </w:r>
      <w:r w:rsidRPr="00044AB9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4C2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Нижнегорского района Республики Крым»,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4AB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4C27B3">
        <w:rPr>
          <w:rFonts w:ascii="Times New Roman" w:hAnsi="Times New Roman" w:cs="Times New Roman"/>
          <w:sz w:val="28"/>
          <w:szCs w:val="28"/>
        </w:rPr>
        <w:t>Чкаловское</w:t>
      </w:r>
      <w:r w:rsidRPr="00044AB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r w:rsidR="004C2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044AB9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Крым,</w:t>
      </w:r>
      <w:r w:rsidR="00FB5F6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4C27B3">
        <w:rPr>
          <w:rFonts w:ascii="Times New Roman" w:hAnsi="Times New Roman" w:cs="Times New Roman"/>
          <w:sz w:val="28"/>
          <w:szCs w:val="28"/>
        </w:rPr>
        <w:t>Чкаловского</w:t>
      </w:r>
      <w:r w:rsidR="00FB5F6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C6509B" w:rsidRDefault="00C6509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4C27B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509B" w:rsidRPr="00A87D66" w:rsidRDefault="00C6509B" w:rsidP="00C6509B">
      <w:pPr>
        <w:pStyle w:val="20"/>
        <w:shd w:val="clear" w:color="auto" w:fill="auto"/>
        <w:tabs>
          <w:tab w:val="left" w:pos="0"/>
        </w:tabs>
        <w:spacing w:before="0" w:after="0"/>
        <w:rPr>
          <w:color w:val="000000"/>
          <w:lang w:eastAsia="ru-RU" w:bidi="ru-RU"/>
        </w:rPr>
      </w:pPr>
      <w:r>
        <w:tab/>
        <w:t>1.</w:t>
      </w:r>
      <w:r w:rsidRPr="00E85EA4">
        <w:t>Пр</w:t>
      </w:r>
      <w:r w:rsidRPr="00A87D66">
        <w:t xml:space="preserve">инять к сведению оценку эффективности налоговых расходов </w:t>
      </w:r>
      <w:r w:rsidR="004C27B3">
        <w:rPr>
          <w:color w:val="000000"/>
          <w:lang w:eastAsia="ru-RU" w:bidi="ru-RU"/>
        </w:rPr>
        <w:t>Чкаловского</w:t>
      </w:r>
      <w:r w:rsidRPr="00A87D66">
        <w:rPr>
          <w:color w:val="000000"/>
          <w:lang w:eastAsia="ru-RU" w:bidi="ru-RU"/>
        </w:rPr>
        <w:t xml:space="preserve"> сельско</w:t>
      </w:r>
      <w:r>
        <w:rPr>
          <w:color w:val="000000"/>
          <w:lang w:eastAsia="ru-RU" w:bidi="ru-RU"/>
        </w:rPr>
        <w:t>го</w:t>
      </w:r>
      <w:r w:rsidRPr="00A87D66">
        <w:rPr>
          <w:color w:val="000000"/>
          <w:lang w:eastAsia="ru-RU" w:bidi="ru-RU"/>
        </w:rPr>
        <w:t xml:space="preserve"> поселени</w:t>
      </w:r>
      <w:r>
        <w:rPr>
          <w:color w:val="000000"/>
          <w:lang w:eastAsia="ru-RU" w:bidi="ru-RU"/>
        </w:rPr>
        <w:t>я</w:t>
      </w:r>
      <w:r w:rsidRPr="00A87D66">
        <w:rPr>
          <w:color w:val="000000"/>
          <w:lang w:eastAsia="ru-RU" w:bidi="ru-RU"/>
        </w:rPr>
        <w:t xml:space="preserve"> Нижнегорского района Республики Крым</w:t>
      </w:r>
      <w:r>
        <w:rPr>
          <w:color w:val="000000"/>
          <w:lang w:eastAsia="ru-RU" w:bidi="ru-RU"/>
        </w:rPr>
        <w:t xml:space="preserve"> за 2019 год</w:t>
      </w:r>
      <w:r w:rsidRPr="00A87D66">
        <w:rPr>
          <w:color w:val="000000"/>
          <w:lang w:eastAsia="ru-RU" w:bidi="ru-RU"/>
        </w:rPr>
        <w:t>.</w:t>
      </w:r>
    </w:p>
    <w:p w:rsidR="00C6509B" w:rsidRPr="00C6509B" w:rsidRDefault="00C6509B" w:rsidP="00C6509B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C6509B">
        <w:rPr>
          <w:rFonts w:ascii="Times New Roman" w:hAnsi="Times New Roman" w:cs="Times New Roman"/>
          <w:sz w:val="28"/>
          <w:szCs w:val="28"/>
        </w:rPr>
        <w:t xml:space="preserve">Направить Паспорт оценки эффективности налоговых расходов </w:t>
      </w:r>
      <w:r w:rsidR="004C27B3">
        <w:rPr>
          <w:rFonts w:ascii="Times New Roman" w:hAnsi="Times New Roman" w:cs="Times New Roman"/>
          <w:color w:val="000000"/>
          <w:sz w:val="28"/>
          <w:szCs w:val="28"/>
        </w:rPr>
        <w:t>Чкаловского</w:t>
      </w:r>
      <w:r w:rsidRPr="00C6509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C6509B">
        <w:rPr>
          <w:rFonts w:ascii="Times New Roman" w:hAnsi="Times New Roman" w:cs="Times New Roman"/>
          <w:sz w:val="28"/>
          <w:szCs w:val="28"/>
        </w:rPr>
        <w:t xml:space="preserve"> за 2019 год в </w:t>
      </w:r>
      <w:r w:rsidRPr="00C6509B">
        <w:rPr>
          <w:rFonts w:ascii="Times New Roman" w:hAnsi="Times New Roman" w:cs="Times New Roman"/>
          <w:bCs/>
          <w:sz w:val="28"/>
          <w:szCs w:val="28"/>
        </w:rPr>
        <w:t>Комиссию по бюджетно-финансовым вопросам</w:t>
      </w:r>
      <w:r>
        <w:rPr>
          <w:rFonts w:ascii="Times New Roman" w:hAnsi="Times New Roman" w:cs="Times New Roman"/>
          <w:bCs/>
          <w:sz w:val="28"/>
          <w:szCs w:val="28"/>
        </w:rPr>
        <w:t>, налогам, муниципальной собственности, земельных и имущественных отношений, социально-экономическому развитию</w:t>
      </w:r>
      <w:r w:rsidRPr="00C65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7B3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Pr="00C6509B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Нижнегорского района </w:t>
      </w:r>
      <w:r w:rsidRPr="00C6509B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 Крым.</w:t>
      </w:r>
    </w:p>
    <w:p w:rsidR="004C27B3" w:rsidRPr="004C27B3" w:rsidRDefault="004C27B3" w:rsidP="004C27B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данное постановление на информационном стенде в помещении администрации Чкаловского сельского поселения по адресу: </w:t>
      </w:r>
      <w:proofErr w:type="spell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4C27B3">
        <w:rPr>
          <w:rFonts w:ascii="Times New Roman" w:hAnsi="Times New Roman" w:cs="Times New Roman"/>
          <w:color w:val="000000"/>
          <w:sz w:val="28"/>
          <w:szCs w:val="28"/>
        </w:rPr>
        <w:t>калово</w:t>
      </w:r>
      <w:proofErr w:type="spellEnd"/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 ул.Центральная,54а  и на официальном сайте администрации в сети интернет </w:t>
      </w:r>
      <w:proofErr w:type="spell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чкаловское.рф</w:t>
      </w:r>
      <w:proofErr w:type="spellEnd"/>
      <w:r w:rsidRPr="004C2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7B3" w:rsidRP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4C27B3" w:rsidRP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Чкаловского сельского совета – </w:t>
      </w:r>
    </w:p>
    <w:p w:rsidR="004C27B3" w:rsidRP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Чкаловского сельского поселения                     </w:t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C27B3" w:rsidRPr="004C27B3" w:rsidRDefault="004C27B3" w:rsidP="004C27B3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М.Б.Халицкая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45C5" w:rsidRPr="006E0EFE" w:rsidRDefault="004845C5" w:rsidP="004845C5">
      <w:pPr>
        <w:spacing w:after="0" w:line="230" w:lineRule="exact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0E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4845C5" w:rsidRPr="004845C5" w:rsidRDefault="004845C5" w:rsidP="004845C5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5C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845C5" w:rsidRPr="004845C5" w:rsidRDefault="004C27B3" w:rsidP="004845C5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Чкаловского</w:t>
      </w:r>
      <w:r w:rsidR="004845C5" w:rsidRPr="004845C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845C5" w:rsidRPr="004845C5" w:rsidRDefault="004845C5" w:rsidP="004845C5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5C5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845C5" w:rsidRPr="006E0EFE" w:rsidRDefault="004845C5" w:rsidP="004845C5">
      <w:pPr>
        <w:widowControl w:val="0"/>
        <w:autoSpaceDE w:val="0"/>
        <w:autoSpaceDN w:val="0"/>
        <w:adjustRightInd w:val="0"/>
        <w:spacing w:after="108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5C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7A517E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4C27B3">
        <w:rPr>
          <w:rFonts w:ascii="Times New Roman" w:eastAsia="Times New Roman" w:hAnsi="Times New Roman" w:cs="Times New Roman"/>
          <w:bCs/>
          <w:sz w:val="24"/>
          <w:szCs w:val="24"/>
        </w:rPr>
        <w:t>.05.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7A517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4845C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7A517E">
        <w:rPr>
          <w:rFonts w:ascii="Times New Roman" w:eastAsia="Times New Roman" w:hAnsi="Times New Roman" w:cs="Times New Roman"/>
          <w:bCs/>
          <w:sz w:val="24"/>
          <w:szCs w:val="24"/>
        </w:rPr>
        <w:t>53-Б</w:t>
      </w:r>
    </w:p>
    <w:p w:rsidR="004845C5" w:rsidRPr="00791D91" w:rsidRDefault="004845C5" w:rsidP="00484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5C5" w:rsidRPr="00791D91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</w:t>
      </w:r>
    </w:p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91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791D91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4C27B3">
        <w:rPr>
          <w:rFonts w:ascii="Times New Roman" w:hAnsi="Times New Roman" w:cs="Times New Roman"/>
          <w:sz w:val="28"/>
          <w:szCs w:val="28"/>
        </w:rPr>
        <w:t>Чкаловского</w:t>
      </w:r>
      <w:r w:rsidRPr="00791D9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791D9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666"/>
        <w:gridCol w:w="6"/>
        <w:gridCol w:w="3635"/>
      </w:tblGrid>
      <w:tr w:rsidR="004845C5" w:rsidTr="00350C39">
        <w:trPr>
          <w:trHeight w:hRule="exact" w:val="494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6A276C">
              <w:rPr>
                <w:rStyle w:val="211pt"/>
                <w:b/>
              </w:rPr>
              <w:t>I. Подведомственность</w:t>
            </w:r>
          </w:p>
        </w:tc>
      </w:tr>
      <w:tr w:rsidR="004845C5" w:rsidTr="00350C39">
        <w:trPr>
          <w:trHeight w:hRule="exact" w:val="8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Куратор налогового расхода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Администрация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</w:tr>
      <w:tr w:rsidR="004845C5" w:rsidTr="00350C39">
        <w:trPr>
          <w:trHeight w:hRule="exact" w:val="1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A276C">
              <w:rPr>
                <w:rStyle w:val="211pt"/>
              </w:rPr>
              <w:t xml:space="preserve">Наименование муниципальной программы </w:t>
            </w:r>
            <w:r w:rsidR="004C27B3">
              <w:rPr>
                <w:rStyle w:val="211pt"/>
              </w:rPr>
              <w:t>Чкаловского</w:t>
            </w:r>
            <w:r w:rsidRPr="006A276C">
              <w:rPr>
                <w:rStyle w:val="211pt"/>
              </w:rPr>
              <w:t xml:space="preserve"> сельского поселения Нижнегорского района Республики Крым (не программного направления деятельности), в рамках которой реализуются цели налогового расхода </w:t>
            </w:r>
            <w:r w:rsidR="004C27B3">
              <w:rPr>
                <w:sz w:val="22"/>
                <w:szCs w:val="22"/>
              </w:rPr>
              <w:t>Чкаловского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</w:rPr>
              <w:t>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845C5" w:rsidTr="00350C39">
        <w:trPr>
          <w:trHeight w:hRule="exact" w:val="1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A276C">
              <w:rPr>
                <w:rStyle w:val="211pt"/>
              </w:rPr>
              <w:t xml:space="preserve">Наименования структурных элементов муниципальной программы </w:t>
            </w:r>
            <w:r w:rsidR="004C27B3">
              <w:rPr>
                <w:rStyle w:val="211pt"/>
              </w:rPr>
              <w:t>Чкаловского</w:t>
            </w:r>
            <w:r w:rsidRPr="006A276C">
              <w:rPr>
                <w:rStyle w:val="211pt"/>
              </w:rPr>
              <w:t xml:space="preserve"> сельского поселения Нижнегорского района Республики Крым, в рамках которых реализуются цели налогового расхода </w:t>
            </w:r>
            <w:r w:rsidR="004C27B3">
              <w:rPr>
                <w:sz w:val="22"/>
                <w:szCs w:val="22"/>
              </w:rPr>
              <w:t>Чкаловского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</w:rPr>
              <w:t>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845C5" w:rsidTr="00350C39">
        <w:trPr>
          <w:trHeight w:hRule="exact" w:val="494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6A276C">
              <w:rPr>
                <w:rStyle w:val="211pt"/>
                <w:b/>
              </w:rPr>
              <w:t>II. Правовой источник</w:t>
            </w:r>
          </w:p>
        </w:tc>
      </w:tr>
      <w:tr w:rsidR="004845C5" w:rsidRPr="006A276C" w:rsidTr="00350C39">
        <w:trPr>
          <w:trHeight w:hRule="exact" w:val="1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Крым, которым предусматриваются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4845C5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B2676">
              <w:rPr>
                <w:rStyle w:val="211pt"/>
              </w:rPr>
              <w:t>Пунк</w:t>
            </w:r>
            <w:r w:rsidR="00F26624" w:rsidRPr="002B2676">
              <w:rPr>
                <w:rStyle w:val="211pt"/>
              </w:rPr>
              <w:t>т</w:t>
            </w:r>
            <w:r w:rsidRPr="002B2676">
              <w:rPr>
                <w:rStyle w:val="211pt"/>
              </w:rPr>
              <w:t xml:space="preserve"> 5 Решения </w:t>
            </w:r>
            <w:r w:rsidR="004C27B3" w:rsidRPr="002B2676">
              <w:rPr>
                <w:rStyle w:val="211pt"/>
              </w:rPr>
              <w:t>Чкаловского</w:t>
            </w:r>
            <w:r w:rsidRPr="002B2676">
              <w:rPr>
                <w:rStyle w:val="211pt"/>
              </w:rPr>
              <w:t xml:space="preserve"> сельского совета Нижнегорского района Республики Крым от 27.11.2015 № 1</w:t>
            </w:r>
          </w:p>
        </w:tc>
      </w:tr>
      <w:tr w:rsidR="004845C5" w:rsidTr="00350C39">
        <w:trPr>
          <w:trHeight w:hRule="exact"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Даты начала действия предоставленного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 права на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01.01.2019</w:t>
            </w:r>
          </w:p>
        </w:tc>
      </w:tr>
      <w:tr w:rsidR="004845C5" w:rsidTr="00350C39">
        <w:trPr>
          <w:trHeight w:hRule="exact" w:val="1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Дата прекращения действия предоставленного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</w:t>
            </w:r>
            <w:proofErr w:type="spellStart"/>
            <w:r>
              <w:rPr>
                <w:rStyle w:val="211pt"/>
              </w:rPr>
              <w:t>Крымправа</w:t>
            </w:r>
            <w:proofErr w:type="spellEnd"/>
            <w:r>
              <w:rPr>
                <w:rStyle w:val="211pt"/>
              </w:rPr>
              <w:t xml:space="preserve"> на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Не установлено</w:t>
            </w:r>
          </w:p>
        </w:tc>
      </w:tr>
      <w:tr w:rsidR="004845C5" w:rsidTr="00350C39">
        <w:trPr>
          <w:trHeight w:hRule="exact" w:val="562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ind w:left="160"/>
              <w:jc w:val="center"/>
              <w:rPr>
                <w:rStyle w:val="211pt"/>
                <w:b/>
              </w:rPr>
            </w:pPr>
            <w:r w:rsidRPr="006A276C">
              <w:rPr>
                <w:rStyle w:val="211pt"/>
                <w:b/>
              </w:rPr>
              <w:t xml:space="preserve">III. Характеристики налоговых расходов </w:t>
            </w:r>
            <w:r w:rsidR="004C27B3">
              <w:rPr>
                <w:b/>
                <w:sz w:val="22"/>
                <w:szCs w:val="22"/>
              </w:rPr>
              <w:t>Чкаловского</w:t>
            </w:r>
            <w:r w:rsidRPr="006A276C">
              <w:rPr>
                <w:b/>
                <w:sz w:val="22"/>
                <w:szCs w:val="22"/>
              </w:rPr>
              <w:t xml:space="preserve"> сельского поселения</w:t>
            </w:r>
            <w:r w:rsidR="00F26624">
              <w:rPr>
                <w:b/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  <w:b/>
              </w:rPr>
              <w:t>Нижнегорского района Республики Крым</w:t>
            </w:r>
          </w:p>
        </w:tc>
      </w:tr>
      <w:tr w:rsidR="004845C5" w:rsidTr="00350C39">
        <w:trPr>
          <w:trHeight w:hRule="exact" w:val="1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Наименования налогов, по которым предусматриваются налоговые льготы, освобождения и иные преференции по налогам, установленные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Земельный налог</w:t>
            </w:r>
          </w:p>
        </w:tc>
      </w:tr>
      <w:tr w:rsidR="004845C5" w:rsidTr="00350C39">
        <w:trPr>
          <w:trHeight w:hRule="exact" w:val="17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lastRenderedPageBreak/>
              <w:t>3.2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Полное освобождение от налогообложения:</w:t>
            </w:r>
          </w:p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Органы местного самоуправления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Tr="00350C39">
        <w:trPr>
          <w:trHeight w:hRule="exact" w:val="1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налогоплательщиков преимуществ по сравнению с другими налогоплательщиками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Освобождение от налогообложения</w:t>
            </w:r>
          </w:p>
        </w:tc>
      </w:tr>
      <w:tr w:rsidR="004845C5" w:rsidTr="00350C39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1,5%</w:t>
            </w:r>
          </w:p>
        </w:tc>
      </w:tr>
      <w:tr w:rsidR="004845C5" w:rsidTr="00350C39">
        <w:trPr>
          <w:trHeight w:hRule="exact" w:val="1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Целевая категория налогоплательщиков, для которых предусмотрены налоговые льготы, освобождения и иные преференции по налогам, установленные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Органы местного самоуправления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Tr="00350C39">
        <w:trPr>
          <w:trHeight w:hRule="exact"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Условия предоставления налоговых льгот, освобождений и иных преференций по налогам для налогоплательщиков, установленных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При условии предоставления в налоговые органы документов, подтверждающих право на льготы</w:t>
            </w:r>
          </w:p>
        </w:tc>
      </w:tr>
      <w:tr w:rsidR="004845C5" w:rsidTr="00350C39">
        <w:trPr>
          <w:trHeight w:hRule="exact" w:val="14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Целевая категория налогового расхода муниципального образования </w:t>
            </w:r>
            <w:r w:rsidR="00082F92">
              <w:rPr>
                <w:rStyle w:val="211pt"/>
              </w:rPr>
              <w:t>Чкаловское</w:t>
            </w:r>
            <w:r>
              <w:rPr>
                <w:rStyle w:val="211pt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Техническая:</w:t>
            </w:r>
          </w:p>
          <w:p w:rsidR="004845C5" w:rsidRDefault="004845C5" w:rsidP="00350C39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Органы местного самоуправления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Tr="00350C39">
        <w:trPr>
          <w:trHeight w:hRule="exact" w:val="848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211pt"/>
                <w:b/>
              </w:rPr>
            </w:pPr>
            <w:r w:rsidRPr="006A276C">
              <w:rPr>
                <w:rStyle w:val="211pt"/>
                <w:b/>
              </w:rPr>
              <w:t xml:space="preserve">IV. Оценка объема налоговых расходов </w:t>
            </w:r>
            <w:r w:rsidR="004C27B3">
              <w:rPr>
                <w:b/>
                <w:sz w:val="22"/>
                <w:szCs w:val="22"/>
              </w:rPr>
              <w:t>Чкаловского</w:t>
            </w:r>
            <w:r w:rsidRPr="006A276C">
              <w:rPr>
                <w:b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  <w:b/>
              </w:rPr>
              <w:t>Нижнегорского района Республики Крым</w:t>
            </w:r>
          </w:p>
        </w:tc>
      </w:tr>
      <w:tr w:rsidR="004845C5" w:rsidTr="00350C39">
        <w:trPr>
          <w:trHeight w:hRule="exact" w:val="16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4.1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Численность налогоплательщиков, воспользовавшихся налоговыми льготами, освобождениями и иными преференциями по налогам (единиц), установленными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1 – Администрация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Tr="004845C5">
        <w:trPr>
          <w:trHeight w:hRule="exact" w:val="18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4.2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Объем налоговых льгот, освобождений и иных преференций по налогам, предоставленных для налогоплательщиков в соответствии с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0,00 руб.</w:t>
            </w:r>
            <w:bookmarkStart w:id="0" w:name="_GoBack"/>
            <w:bookmarkEnd w:id="0"/>
          </w:p>
        </w:tc>
      </w:tr>
      <w:tr w:rsidR="004845C5" w:rsidTr="00350C39">
        <w:trPr>
          <w:trHeight w:hRule="exact" w:val="862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b/>
              </w:rPr>
            </w:pPr>
            <w:r w:rsidRPr="006A276C">
              <w:rPr>
                <w:rStyle w:val="211pt"/>
                <w:b/>
              </w:rPr>
              <w:t xml:space="preserve">V. Оценка эффективности налоговых расходов </w:t>
            </w:r>
            <w:r w:rsidR="004C27B3">
              <w:rPr>
                <w:b/>
                <w:sz w:val="22"/>
                <w:szCs w:val="22"/>
              </w:rPr>
              <w:t>Чкаловского</w:t>
            </w:r>
            <w:r w:rsidRPr="006A276C">
              <w:rPr>
                <w:b/>
                <w:sz w:val="22"/>
                <w:szCs w:val="22"/>
              </w:rPr>
              <w:t xml:space="preserve"> сельского поселения</w:t>
            </w:r>
            <w:r w:rsidR="00F26624">
              <w:rPr>
                <w:b/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  <w:b/>
              </w:rPr>
              <w:t>Нижнегорского района Республики Крым</w:t>
            </w:r>
          </w:p>
        </w:tc>
      </w:tr>
      <w:tr w:rsidR="004845C5" w:rsidTr="00350C39">
        <w:trPr>
          <w:trHeight w:hRule="exact"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5.1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Цели предоставления налоговых льгот, освобождений и иных преференций по налогам для налогоплательщиков, установленных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Техническая - оптимизация финансовых потоков бюджета</w:t>
            </w:r>
          </w:p>
        </w:tc>
      </w:tr>
      <w:tr w:rsidR="004845C5" w:rsidTr="00350C39">
        <w:trPr>
          <w:trHeight w:hRule="exact" w:val="31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lastRenderedPageBreak/>
              <w:t>5.2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Показатель (индикатор) достижения целей муниципальных программ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 и (или) целей социально-экономической политики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Крым, не относящихся к муниципальным программам, в связи с предоставлением налоговых льгот, освобождений и иных преференций по налогам либо иной показатель (индикатор), на значение которого оказывают влияние налоговые расходы </w:t>
            </w:r>
            <w:r w:rsidR="004C27B3">
              <w:rPr>
                <w:sz w:val="22"/>
                <w:szCs w:val="22"/>
              </w:rPr>
              <w:t>Чкаловского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 w:rsidR="004A0852">
              <w:rPr>
                <w:sz w:val="22"/>
                <w:szCs w:val="22"/>
              </w:rPr>
              <w:t xml:space="preserve"> </w:t>
            </w:r>
            <w:r>
              <w:rPr>
                <w:rStyle w:val="211pt"/>
              </w:rPr>
              <w:t>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Цели социально-экономической политики:</w:t>
            </w:r>
          </w:p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- оптимизация финансовых потоков бюджета</w:t>
            </w:r>
          </w:p>
        </w:tc>
      </w:tr>
      <w:tr w:rsidR="004845C5" w:rsidTr="00350C39">
        <w:trPr>
          <w:trHeight w:hRule="exact" w:val="11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5.3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Результат оценки эффективности налогового расхода </w:t>
            </w:r>
            <w:r w:rsidR="004C27B3">
              <w:rPr>
                <w:sz w:val="22"/>
                <w:szCs w:val="22"/>
              </w:rPr>
              <w:t>Чкаловского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 w:rsidR="004A0852">
              <w:rPr>
                <w:sz w:val="22"/>
                <w:szCs w:val="22"/>
              </w:rPr>
              <w:t xml:space="preserve"> </w:t>
            </w:r>
            <w:r>
              <w:rPr>
                <w:rStyle w:val="211pt"/>
              </w:rPr>
              <w:t>Нижнегорского района Республики Крым (да/нет)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Да</w:t>
            </w:r>
          </w:p>
        </w:tc>
      </w:tr>
      <w:tr w:rsidR="004845C5" w:rsidTr="00350C39">
        <w:trPr>
          <w:trHeight w:hRule="exact" w:val="7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5.4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</w:p>
        </w:tc>
      </w:tr>
    </w:tbl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45C5" w:rsidRPr="004A0852" w:rsidRDefault="004845C5" w:rsidP="004A0852">
      <w:pPr>
        <w:spacing w:after="0" w:line="230" w:lineRule="exact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085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845C5" w:rsidRPr="004A0852" w:rsidRDefault="004845C5" w:rsidP="004A0852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845C5" w:rsidRPr="004A0852" w:rsidRDefault="004C27B3" w:rsidP="004A0852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Чкаловского</w:t>
      </w:r>
      <w:r w:rsidR="004845C5" w:rsidRPr="004A08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845C5" w:rsidRPr="004A0852" w:rsidRDefault="004845C5" w:rsidP="004A0852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845C5" w:rsidRPr="004A0852" w:rsidRDefault="004845C5" w:rsidP="004A0852">
      <w:pPr>
        <w:widowControl w:val="0"/>
        <w:autoSpaceDE w:val="0"/>
        <w:autoSpaceDN w:val="0"/>
        <w:adjustRightInd w:val="0"/>
        <w:spacing w:after="108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7A517E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4C27B3">
        <w:rPr>
          <w:rFonts w:ascii="Times New Roman" w:eastAsia="Times New Roman" w:hAnsi="Times New Roman" w:cs="Times New Roman"/>
          <w:bCs/>
          <w:sz w:val="24"/>
          <w:szCs w:val="24"/>
        </w:rPr>
        <w:t>.05.</w:t>
      </w:r>
      <w:r w:rsid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7A517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7A517E">
        <w:rPr>
          <w:rFonts w:ascii="Times New Roman" w:eastAsia="Times New Roman" w:hAnsi="Times New Roman" w:cs="Times New Roman"/>
          <w:bCs/>
          <w:sz w:val="24"/>
          <w:szCs w:val="24"/>
        </w:rPr>
        <w:t>53-Б</w:t>
      </w:r>
    </w:p>
    <w:p w:rsidR="004845C5" w:rsidRPr="00312221" w:rsidRDefault="004845C5" w:rsidP="004845C5">
      <w:pPr>
        <w:pStyle w:val="50"/>
        <w:shd w:val="clear" w:color="auto" w:fill="auto"/>
        <w:spacing w:before="0" w:after="0" w:line="240" w:lineRule="auto"/>
        <w:ind w:firstLine="920"/>
        <w:jc w:val="center"/>
        <w:rPr>
          <w:b w:val="0"/>
        </w:rPr>
      </w:pPr>
      <w:r w:rsidRPr="00A87D66">
        <w:rPr>
          <w:b w:val="0"/>
          <w:color w:val="000000"/>
          <w:lang w:eastAsia="ru-RU" w:bidi="ru-RU"/>
        </w:rPr>
        <w:t>Расчеты оценки эффективности налоговых расходов</w:t>
      </w:r>
      <w:r w:rsidR="004A0852">
        <w:rPr>
          <w:b w:val="0"/>
          <w:color w:val="000000"/>
          <w:lang w:eastAsia="ru-RU" w:bidi="ru-RU"/>
        </w:rPr>
        <w:t xml:space="preserve"> </w:t>
      </w:r>
      <w:r w:rsidR="004C27B3">
        <w:rPr>
          <w:b w:val="0"/>
        </w:rPr>
        <w:t>Чкаловского</w:t>
      </w:r>
      <w:r w:rsidRPr="006A276C">
        <w:rPr>
          <w:b w:val="0"/>
        </w:rPr>
        <w:t xml:space="preserve"> сельского поселения</w:t>
      </w:r>
      <w:r w:rsidR="004A0852">
        <w:rPr>
          <w:b w:val="0"/>
        </w:rPr>
        <w:t xml:space="preserve"> </w:t>
      </w:r>
      <w:r w:rsidRPr="00A87D66">
        <w:rPr>
          <w:b w:val="0"/>
          <w:color w:val="000000"/>
          <w:lang w:eastAsia="ru-RU" w:bidi="ru-RU"/>
        </w:rPr>
        <w:t xml:space="preserve">Нижнегорского района Республики Крым, куратором которых является Администрация </w:t>
      </w:r>
      <w:r w:rsidR="004C27B3">
        <w:rPr>
          <w:b w:val="0"/>
          <w:color w:val="000000"/>
          <w:lang w:eastAsia="ru-RU" w:bidi="ru-RU"/>
        </w:rPr>
        <w:t>Чкаловского</w:t>
      </w:r>
      <w:r w:rsidRPr="00312221">
        <w:rPr>
          <w:b w:val="0"/>
          <w:color w:val="000000"/>
          <w:lang w:eastAsia="ru-RU" w:bidi="ru-RU"/>
        </w:rPr>
        <w:t xml:space="preserve"> сельского поселения Нижнегорского района Республики Крым</w:t>
      </w:r>
    </w:p>
    <w:p w:rsidR="004845C5" w:rsidRDefault="004845C5" w:rsidP="004845C5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</w:p>
    <w:p w:rsidR="004845C5" w:rsidRPr="006A276C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A968E7">
        <w:rPr>
          <w:color w:val="000000"/>
          <w:sz w:val="24"/>
          <w:szCs w:val="24"/>
          <w:lang w:eastAsia="ru-RU" w:bidi="ru-RU"/>
        </w:rPr>
        <w:t xml:space="preserve">Оценка эффективности налоговых расходов </w:t>
      </w:r>
      <w:r w:rsidR="004C27B3">
        <w:rPr>
          <w:sz w:val="22"/>
          <w:szCs w:val="22"/>
        </w:rPr>
        <w:t>Чкаловского</w:t>
      </w:r>
      <w:r w:rsidRPr="006A276C">
        <w:rPr>
          <w:sz w:val="22"/>
          <w:szCs w:val="22"/>
        </w:rPr>
        <w:t xml:space="preserve"> сельского поселения</w:t>
      </w:r>
      <w:r w:rsidR="004A0852">
        <w:rPr>
          <w:sz w:val="22"/>
          <w:szCs w:val="22"/>
        </w:rPr>
        <w:t xml:space="preserve"> </w:t>
      </w:r>
      <w:r w:rsidRPr="00A968E7">
        <w:rPr>
          <w:color w:val="000000"/>
          <w:sz w:val="24"/>
          <w:szCs w:val="24"/>
          <w:lang w:eastAsia="ru-RU" w:bidi="ru-RU"/>
        </w:rPr>
        <w:t xml:space="preserve">Нижнегорского района Республики Крым, куратором которых является Администрация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 (далее - Администрация) проведена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Совета министров Республики Крым от 10.12.2019 № 709 «О некоторых вопросах оценки</w:t>
      </w:r>
      <w:r w:rsidR="004A0852">
        <w:rPr>
          <w:color w:val="000000"/>
          <w:sz w:val="24"/>
          <w:szCs w:val="24"/>
          <w:lang w:eastAsia="ru-RU" w:bidi="ru-RU"/>
        </w:rPr>
        <w:t xml:space="preserve"> </w:t>
      </w:r>
      <w:r w:rsidRPr="00A968E7">
        <w:rPr>
          <w:color w:val="000000"/>
          <w:sz w:val="24"/>
          <w:szCs w:val="24"/>
          <w:lang w:eastAsia="ru-RU" w:bidi="ru-RU"/>
        </w:rPr>
        <w:t xml:space="preserve">налоговых расходов и признании утратившими силу некоторых постановлений Совета министров Республики Крым», постановлением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 от </w:t>
      </w:r>
      <w:r w:rsidR="004C27B3">
        <w:rPr>
          <w:color w:val="000000"/>
          <w:sz w:val="24"/>
          <w:szCs w:val="24"/>
          <w:lang w:eastAsia="ru-RU" w:bidi="ru-RU"/>
        </w:rPr>
        <w:t>25</w:t>
      </w:r>
      <w:r w:rsidRPr="00A968E7">
        <w:rPr>
          <w:color w:val="000000"/>
          <w:sz w:val="24"/>
          <w:szCs w:val="24"/>
          <w:lang w:eastAsia="ru-RU" w:bidi="ru-RU"/>
        </w:rPr>
        <w:t>.1</w:t>
      </w:r>
      <w:r>
        <w:rPr>
          <w:color w:val="000000"/>
          <w:sz w:val="24"/>
          <w:szCs w:val="24"/>
          <w:lang w:eastAsia="ru-RU" w:bidi="ru-RU"/>
        </w:rPr>
        <w:t>2</w:t>
      </w:r>
      <w:r w:rsidRPr="00A968E7">
        <w:rPr>
          <w:color w:val="000000"/>
          <w:sz w:val="24"/>
          <w:szCs w:val="24"/>
          <w:lang w:eastAsia="ru-RU" w:bidi="ru-RU"/>
        </w:rPr>
        <w:t>.2019 №</w:t>
      </w:r>
      <w:r w:rsidRPr="006A276C">
        <w:rPr>
          <w:color w:val="000000"/>
          <w:sz w:val="24"/>
          <w:szCs w:val="24"/>
          <w:lang w:eastAsia="ru-RU" w:bidi="ru-RU"/>
        </w:rPr>
        <w:t xml:space="preserve"> </w:t>
      </w:r>
      <w:r w:rsidR="004C27B3">
        <w:rPr>
          <w:color w:val="000000"/>
          <w:sz w:val="24"/>
          <w:szCs w:val="24"/>
          <w:lang w:eastAsia="ru-RU" w:bidi="ru-RU"/>
        </w:rPr>
        <w:t>187</w:t>
      </w:r>
      <w:r w:rsidRPr="006A276C">
        <w:rPr>
          <w:color w:val="000000"/>
          <w:sz w:val="24"/>
          <w:szCs w:val="24"/>
          <w:lang w:eastAsia="ru-RU" w:bidi="ru-RU"/>
        </w:rPr>
        <w:t xml:space="preserve"> «</w:t>
      </w:r>
      <w:r w:rsidRPr="006A276C">
        <w:rPr>
          <w:sz w:val="24"/>
          <w:szCs w:val="24"/>
        </w:rPr>
        <w:t xml:space="preserve">Об утверждении Порядка оценки налоговых расходов </w:t>
      </w:r>
      <w:r w:rsidR="004C27B3">
        <w:rPr>
          <w:sz w:val="24"/>
          <w:szCs w:val="24"/>
        </w:rPr>
        <w:t>Чкаловского</w:t>
      </w:r>
      <w:r w:rsidRPr="006A276C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6A276C">
        <w:rPr>
          <w:color w:val="000000"/>
          <w:sz w:val="24"/>
          <w:szCs w:val="24"/>
          <w:lang w:eastAsia="ru-RU" w:bidi="ru-RU"/>
        </w:rPr>
        <w:t xml:space="preserve">». </w:t>
      </w:r>
    </w:p>
    <w:p w:rsidR="004845C5" w:rsidRPr="002B2676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  <w:lang w:eastAsia="ru-RU" w:bidi="ru-RU"/>
        </w:rPr>
      </w:pPr>
      <w:r w:rsidRPr="002B2676">
        <w:rPr>
          <w:color w:val="000000"/>
          <w:sz w:val="24"/>
          <w:szCs w:val="24"/>
          <w:lang w:eastAsia="ru-RU" w:bidi="ru-RU"/>
        </w:rPr>
        <w:t>Администрация является куратором налоговых расходов согласн</w:t>
      </w:r>
      <w:r w:rsidRPr="002B2676">
        <w:rPr>
          <w:sz w:val="24"/>
          <w:szCs w:val="24"/>
          <w:lang w:eastAsia="ru-RU" w:bidi="ru-RU"/>
        </w:rPr>
        <w:t xml:space="preserve">о </w:t>
      </w:r>
      <w:r w:rsidR="004A0852" w:rsidRPr="002B2676">
        <w:rPr>
          <w:sz w:val="24"/>
          <w:szCs w:val="24"/>
          <w:lang w:eastAsia="ru-RU" w:bidi="ru-RU"/>
        </w:rPr>
        <w:t>пункту 5</w:t>
      </w:r>
      <w:r w:rsidRPr="002B2676">
        <w:rPr>
          <w:sz w:val="24"/>
          <w:szCs w:val="24"/>
          <w:lang w:eastAsia="ru-RU" w:bidi="ru-RU"/>
        </w:rPr>
        <w:t xml:space="preserve"> Решения </w:t>
      </w:r>
      <w:r w:rsidR="004C27B3" w:rsidRPr="002B2676">
        <w:rPr>
          <w:sz w:val="24"/>
          <w:szCs w:val="24"/>
          <w:lang w:eastAsia="ru-RU" w:bidi="ru-RU"/>
        </w:rPr>
        <w:t>Чкаловского</w:t>
      </w:r>
      <w:r w:rsidRPr="002B2676">
        <w:rPr>
          <w:sz w:val="24"/>
          <w:szCs w:val="24"/>
          <w:lang w:eastAsia="ru-RU" w:bidi="ru-RU"/>
        </w:rPr>
        <w:t xml:space="preserve"> сельского совета Нижнегорского района Республики Крым от </w:t>
      </w:r>
      <w:r w:rsidR="004A0852" w:rsidRPr="002B2676">
        <w:rPr>
          <w:sz w:val="24"/>
          <w:szCs w:val="24"/>
          <w:lang w:eastAsia="ru-RU" w:bidi="ru-RU"/>
        </w:rPr>
        <w:t>27</w:t>
      </w:r>
      <w:r w:rsidRPr="002B2676">
        <w:rPr>
          <w:sz w:val="24"/>
          <w:szCs w:val="24"/>
          <w:lang w:eastAsia="ru-RU" w:bidi="ru-RU"/>
        </w:rPr>
        <w:t xml:space="preserve">.11.2015 № </w:t>
      </w:r>
      <w:r w:rsidR="004A0852" w:rsidRPr="002B2676">
        <w:rPr>
          <w:sz w:val="24"/>
          <w:szCs w:val="24"/>
          <w:lang w:eastAsia="ru-RU" w:bidi="ru-RU"/>
        </w:rPr>
        <w:t>1</w:t>
      </w:r>
      <w:r w:rsidRPr="002B2676">
        <w:rPr>
          <w:sz w:val="24"/>
          <w:szCs w:val="24"/>
          <w:lang w:eastAsia="ru-RU" w:bidi="ru-RU"/>
        </w:rPr>
        <w:t xml:space="preserve"> в отношении категорий налогоплательщиков:</w:t>
      </w:r>
    </w:p>
    <w:p w:rsidR="004845C5" w:rsidRPr="00A968E7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B2676">
        <w:rPr>
          <w:color w:val="000000"/>
          <w:sz w:val="24"/>
          <w:szCs w:val="24"/>
          <w:lang w:eastAsia="ru-RU" w:bidi="ru-RU"/>
        </w:rPr>
        <w:t xml:space="preserve">Органы местного самоуправления </w:t>
      </w:r>
      <w:r w:rsidR="004C27B3" w:rsidRPr="002B2676">
        <w:rPr>
          <w:color w:val="000000"/>
          <w:sz w:val="24"/>
          <w:szCs w:val="24"/>
          <w:lang w:eastAsia="ru-RU" w:bidi="ru-RU"/>
        </w:rPr>
        <w:t>Чкаловского</w:t>
      </w:r>
      <w:r w:rsidRPr="002B2676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</w:t>
      </w:r>
    </w:p>
    <w:p w:rsidR="004845C5" w:rsidRPr="00A968E7" w:rsidRDefault="004845C5" w:rsidP="004845C5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left="760" w:firstLine="567"/>
        <w:rPr>
          <w:color w:val="000000"/>
          <w:sz w:val="24"/>
          <w:szCs w:val="24"/>
          <w:lang w:eastAsia="ru-RU" w:bidi="ru-RU"/>
        </w:rPr>
      </w:pPr>
    </w:p>
    <w:p w:rsidR="004845C5" w:rsidRPr="00A968E7" w:rsidRDefault="004845C5" w:rsidP="004845C5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567"/>
        <w:rPr>
          <w:sz w:val="24"/>
          <w:szCs w:val="24"/>
        </w:rPr>
      </w:pPr>
      <w:r w:rsidRPr="00A968E7">
        <w:rPr>
          <w:color w:val="000000"/>
          <w:sz w:val="24"/>
          <w:szCs w:val="24"/>
          <w:lang w:eastAsia="ru-RU" w:bidi="ru-RU"/>
        </w:rPr>
        <w:t xml:space="preserve">1. Соответствие налогового расхода целям социально - экономической политики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</w:t>
      </w:r>
    </w:p>
    <w:p w:rsidR="004845C5" w:rsidRPr="00A968E7" w:rsidRDefault="004845C5" w:rsidP="004845C5">
      <w:pPr>
        <w:pStyle w:val="20"/>
        <w:shd w:val="clear" w:color="auto" w:fill="auto"/>
        <w:spacing w:before="0" w:after="0" w:line="240" w:lineRule="auto"/>
        <w:ind w:left="20" w:firstLine="567"/>
        <w:rPr>
          <w:sz w:val="24"/>
          <w:szCs w:val="24"/>
        </w:rPr>
      </w:pPr>
      <w:r w:rsidRPr="00A968E7">
        <w:rPr>
          <w:color w:val="000000"/>
          <w:sz w:val="24"/>
          <w:szCs w:val="24"/>
          <w:lang w:eastAsia="ru-RU" w:bidi="ru-RU"/>
        </w:rPr>
        <w:t xml:space="preserve">Налоговый расход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</w:t>
      </w:r>
      <w:r w:rsidR="004A0852">
        <w:rPr>
          <w:color w:val="000000"/>
          <w:sz w:val="24"/>
          <w:szCs w:val="24"/>
          <w:lang w:eastAsia="ru-RU" w:bidi="ru-RU"/>
        </w:rPr>
        <w:t xml:space="preserve"> </w:t>
      </w:r>
      <w:r w:rsidRPr="00A968E7">
        <w:rPr>
          <w:color w:val="000000"/>
          <w:sz w:val="24"/>
          <w:szCs w:val="24"/>
          <w:lang w:eastAsia="ru-RU" w:bidi="ru-RU"/>
        </w:rPr>
        <w:t xml:space="preserve">Республики Крым соответствует цели социально - экономической политики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</w:t>
      </w:r>
    </w:p>
    <w:tbl>
      <w:tblPr>
        <w:tblW w:w="101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900"/>
      </w:tblGrid>
      <w:tr w:rsidR="004845C5" w:rsidTr="002B2676">
        <w:trPr>
          <w:trHeight w:hRule="exact" w:val="2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A968E7">
              <w:rPr>
                <w:rStyle w:val="211pt"/>
              </w:rPr>
              <w:t xml:space="preserve">Краткое наименование налогового расхода </w:t>
            </w:r>
            <w:r w:rsidR="004C27B3">
              <w:rPr>
                <w:color w:val="000000"/>
                <w:sz w:val="22"/>
                <w:szCs w:val="22"/>
                <w:lang w:eastAsia="ru-RU" w:bidi="ru-RU"/>
              </w:rPr>
              <w:t>Чкаловского</w:t>
            </w:r>
            <w:r w:rsidRPr="00A968E7">
              <w:rPr>
                <w:color w:val="000000"/>
                <w:sz w:val="22"/>
                <w:szCs w:val="22"/>
                <w:lang w:eastAsia="ru-RU" w:bidi="ru-RU"/>
              </w:rPr>
              <w:t xml:space="preserve"> сельского поселения Нижнегорского</w:t>
            </w:r>
            <w:r w:rsidRPr="00A968E7">
              <w:rPr>
                <w:rStyle w:val="211pt"/>
              </w:rPr>
              <w:t xml:space="preserve"> района Республики Крым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A968E7">
              <w:rPr>
                <w:rStyle w:val="211pt"/>
              </w:rPr>
              <w:t xml:space="preserve">Наименование документа, отражающего цель социально-экономической политики </w:t>
            </w:r>
            <w:r w:rsidR="004C27B3">
              <w:rPr>
                <w:color w:val="000000"/>
                <w:sz w:val="22"/>
                <w:szCs w:val="22"/>
                <w:lang w:eastAsia="ru-RU" w:bidi="ru-RU"/>
              </w:rPr>
              <w:t>Чкаловского</w:t>
            </w:r>
            <w:r w:rsidRPr="00A968E7">
              <w:rPr>
                <w:color w:val="000000"/>
                <w:sz w:val="22"/>
                <w:szCs w:val="22"/>
                <w:lang w:eastAsia="ru-RU" w:bidi="ru-RU"/>
              </w:rPr>
              <w:t xml:space="preserve"> сельского поселения Нижнегорского</w:t>
            </w:r>
            <w:r w:rsidRPr="00A968E7">
              <w:rPr>
                <w:rStyle w:val="211pt"/>
              </w:rPr>
              <w:t xml:space="preserve"> района Республики Крым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A968E7">
              <w:rPr>
                <w:rStyle w:val="211pt"/>
              </w:rPr>
              <w:t>Цель, содержащаяся в документе, отражающем цель социально</w:t>
            </w:r>
            <w:r w:rsidRPr="003E38C1">
              <w:rPr>
                <w:rStyle w:val="211pt"/>
              </w:rPr>
              <w:t>-</w:t>
            </w:r>
            <w:r w:rsidRPr="00A968E7">
              <w:rPr>
                <w:rStyle w:val="211pt"/>
              </w:rPr>
              <w:t xml:space="preserve">экономической политики </w:t>
            </w:r>
            <w:r w:rsidR="004C27B3">
              <w:rPr>
                <w:color w:val="000000"/>
                <w:sz w:val="22"/>
                <w:szCs w:val="22"/>
                <w:lang w:eastAsia="ru-RU" w:bidi="ru-RU"/>
              </w:rPr>
              <w:t>Чкаловского</w:t>
            </w:r>
            <w:r w:rsidRPr="00A968E7">
              <w:rPr>
                <w:color w:val="000000"/>
                <w:sz w:val="22"/>
                <w:szCs w:val="22"/>
                <w:lang w:eastAsia="ru-RU" w:bidi="ru-RU"/>
              </w:rPr>
              <w:t xml:space="preserve"> сельского поселения Нижнегорского</w:t>
            </w:r>
            <w:r w:rsidRPr="00A968E7">
              <w:rPr>
                <w:rStyle w:val="211pt"/>
              </w:rPr>
              <w:t xml:space="preserve"> района Республики Крым</w:t>
            </w:r>
          </w:p>
        </w:tc>
      </w:tr>
      <w:tr w:rsidR="004845C5" w:rsidTr="002B2676">
        <w:trPr>
          <w:trHeight w:hRule="exact" w:val="29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</w:rPr>
            </w:pPr>
            <w:r w:rsidRPr="00A968E7">
              <w:rPr>
                <w:rStyle w:val="211pt"/>
              </w:rPr>
              <w:t>Земельный налог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7A51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211pt"/>
                <w:rFonts w:eastAsiaTheme="minorEastAsia"/>
              </w:rPr>
            </w:pPr>
            <w:r w:rsidRPr="002B2676">
              <w:rPr>
                <w:rStyle w:val="211pt"/>
                <w:rFonts w:eastAsiaTheme="minorEastAsia"/>
              </w:rPr>
              <w:t xml:space="preserve">Постановление Администрации </w:t>
            </w:r>
            <w:r w:rsidR="004C27B3" w:rsidRPr="002B2676">
              <w:rPr>
                <w:rFonts w:ascii="Times New Roman" w:hAnsi="Times New Roman" w:cs="Times New Roman"/>
                <w:color w:val="000000"/>
                <w:lang w:bidi="ru-RU"/>
              </w:rPr>
              <w:t>Чкаловского</w:t>
            </w:r>
            <w:r w:rsidRPr="002B2676"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сельского поселения Нижнегорского</w:t>
            </w:r>
            <w:r w:rsidR="004A0852" w:rsidRPr="002B2676">
              <w:rPr>
                <w:rStyle w:val="211pt"/>
                <w:rFonts w:eastAsiaTheme="minorEastAsia"/>
              </w:rPr>
              <w:t xml:space="preserve"> района Республики </w:t>
            </w:r>
            <w:r w:rsidR="004A0852" w:rsidRPr="002B2676">
              <w:rPr>
                <w:rStyle w:val="211pt"/>
                <w:rFonts w:eastAsiaTheme="minorEastAsia"/>
                <w:sz w:val="24"/>
                <w:szCs w:val="24"/>
              </w:rPr>
              <w:t xml:space="preserve">Крым от </w:t>
            </w:r>
            <w:r w:rsidR="007A517E">
              <w:rPr>
                <w:rStyle w:val="211pt"/>
                <w:rFonts w:eastAsiaTheme="minorEastAsia"/>
                <w:sz w:val="24"/>
                <w:szCs w:val="24"/>
              </w:rPr>
              <w:t>10.10.2018</w:t>
            </w:r>
            <w:r w:rsidRPr="002B2676">
              <w:rPr>
                <w:rStyle w:val="211pt"/>
                <w:rFonts w:eastAsiaTheme="minorEastAsia"/>
                <w:sz w:val="24"/>
                <w:szCs w:val="24"/>
              </w:rPr>
              <w:t xml:space="preserve"> № </w:t>
            </w:r>
            <w:r w:rsidR="007A517E">
              <w:rPr>
                <w:rStyle w:val="211pt"/>
                <w:rFonts w:eastAsiaTheme="minorEastAsia"/>
                <w:sz w:val="24"/>
                <w:szCs w:val="24"/>
              </w:rPr>
              <w:t>154</w:t>
            </w:r>
            <w:r w:rsidRPr="002B2676">
              <w:rPr>
                <w:rStyle w:val="211pt"/>
                <w:rFonts w:eastAsiaTheme="minorEastAsia"/>
                <w:sz w:val="24"/>
                <w:szCs w:val="24"/>
              </w:rPr>
              <w:t xml:space="preserve"> </w:t>
            </w:r>
            <w:r w:rsidR="007A517E" w:rsidRPr="006B6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основных направлениях бюджетной и налоговой политики муниципального образования Чкаловское</w:t>
            </w:r>
            <w:r w:rsidR="007A51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A517E" w:rsidRPr="006B6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сельское поселение Нижнегорского района Республики</w:t>
            </w:r>
            <w:r w:rsidR="007A51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A517E" w:rsidRPr="006B6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Крым на 2019 год и плановый период 2020 и 2021 годов</w:t>
            </w:r>
            <w:r w:rsidRPr="002B2676">
              <w:rPr>
                <w:rStyle w:val="211pt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</w:rPr>
            </w:pPr>
            <w:r w:rsidRPr="00A968E7">
              <w:rPr>
                <w:rStyle w:val="211pt"/>
              </w:rPr>
              <w:t>Оптимизация финансовых потоков бюджета</w:t>
            </w:r>
          </w:p>
        </w:tc>
      </w:tr>
    </w:tbl>
    <w:p w:rsidR="004845C5" w:rsidRPr="003E38C1" w:rsidRDefault="004845C5" w:rsidP="004845C5">
      <w:pPr>
        <w:pStyle w:val="20"/>
        <w:shd w:val="clear" w:color="auto" w:fill="auto"/>
        <w:spacing w:before="0" w:after="0" w:line="317" w:lineRule="exact"/>
        <w:ind w:firstLine="760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lastRenderedPageBreak/>
        <w:t xml:space="preserve">В результате проведенной оценки установлено, что налоговые расходы, закрепленные за Администрацией, направлены на достижение целей социально-экономической политики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3E38C1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color w:val="000000"/>
          <w:sz w:val="24"/>
          <w:szCs w:val="24"/>
          <w:lang w:eastAsia="ru-RU" w:bidi="ru-RU"/>
        </w:rPr>
        <w:t>Нижнегор</w:t>
      </w:r>
      <w:r w:rsidRPr="003E38C1">
        <w:rPr>
          <w:color w:val="000000"/>
          <w:sz w:val="24"/>
          <w:szCs w:val="24"/>
          <w:lang w:eastAsia="ru-RU" w:bidi="ru-RU"/>
        </w:rPr>
        <w:t>ского района Республики Крым, а именно:</w:t>
      </w:r>
    </w:p>
    <w:p w:rsidR="004845C5" w:rsidRPr="003E38C1" w:rsidRDefault="004845C5" w:rsidP="004845C5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t>- оптимизацию финансовых потоков бюджета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4845C5" w:rsidRPr="003E38C1" w:rsidRDefault="004845C5" w:rsidP="004845C5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t>По итогам оценки, налоговые расходы соответствуют целям социально</w:t>
      </w:r>
      <w:r>
        <w:rPr>
          <w:color w:val="000000"/>
          <w:sz w:val="24"/>
          <w:szCs w:val="24"/>
          <w:lang w:eastAsia="ru-RU" w:bidi="ru-RU"/>
        </w:rPr>
        <w:t>-</w:t>
      </w:r>
      <w:r w:rsidRPr="003E38C1">
        <w:rPr>
          <w:color w:val="000000"/>
          <w:sz w:val="24"/>
          <w:szCs w:val="24"/>
          <w:lang w:eastAsia="ru-RU" w:bidi="ru-RU"/>
        </w:rPr>
        <w:t xml:space="preserve">экономической политики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3E38C1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color w:val="000000"/>
          <w:sz w:val="24"/>
          <w:szCs w:val="24"/>
          <w:lang w:eastAsia="ru-RU" w:bidi="ru-RU"/>
        </w:rPr>
        <w:t>Нижнегор</w:t>
      </w:r>
      <w:r w:rsidRPr="003E38C1">
        <w:rPr>
          <w:color w:val="000000"/>
          <w:sz w:val="24"/>
          <w:szCs w:val="24"/>
          <w:lang w:eastAsia="ru-RU" w:bidi="ru-RU"/>
        </w:rPr>
        <w:t>ского района Республики Крым.</w:t>
      </w:r>
    </w:p>
    <w:p w:rsidR="004845C5" w:rsidRPr="003E38C1" w:rsidRDefault="004845C5" w:rsidP="004845C5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bookmarkStart w:id="1" w:name="bookmark0"/>
      <w:r w:rsidRPr="003E38C1">
        <w:rPr>
          <w:color w:val="000000"/>
          <w:sz w:val="24"/>
          <w:szCs w:val="24"/>
          <w:lang w:eastAsia="ru-RU" w:bidi="ru-RU"/>
        </w:rPr>
        <w:t>Вывод: применение налоговых расходов «эффективно»</w:t>
      </w:r>
      <w:bookmarkEnd w:id="1"/>
    </w:p>
    <w:p w:rsidR="004845C5" w:rsidRDefault="004845C5" w:rsidP="004845C5">
      <w:pPr>
        <w:pStyle w:val="11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bookmarkStart w:id="2" w:name="bookmark1"/>
    </w:p>
    <w:p w:rsidR="004845C5" w:rsidRPr="003E38C1" w:rsidRDefault="004845C5" w:rsidP="004845C5">
      <w:pPr>
        <w:pStyle w:val="11"/>
        <w:shd w:val="clear" w:color="auto" w:fill="auto"/>
        <w:spacing w:before="0" w:after="0" w:line="240" w:lineRule="auto"/>
        <w:ind w:firstLine="567"/>
        <w:rPr>
          <w:b w:val="0"/>
          <w:sz w:val="24"/>
          <w:szCs w:val="24"/>
        </w:rPr>
      </w:pPr>
      <w:r w:rsidRPr="003E38C1">
        <w:rPr>
          <w:b w:val="0"/>
          <w:color w:val="000000"/>
          <w:sz w:val="24"/>
          <w:szCs w:val="24"/>
          <w:lang w:eastAsia="ru-RU" w:bidi="ru-RU"/>
        </w:rPr>
        <w:t>2. Востребованность налоговых расходов</w:t>
      </w:r>
      <w:bookmarkEnd w:id="2"/>
    </w:p>
    <w:p w:rsidR="004845C5" w:rsidRPr="001641B0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3E38C1">
        <w:rPr>
          <w:color w:val="000000"/>
          <w:sz w:val="24"/>
          <w:szCs w:val="24"/>
          <w:lang w:eastAsia="ru-RU" w:bidi="ru-RU"/>
        </w:rPr>
        <w:t>Востребованность налогоплательщиками предоставленных льгот характеризуется соотношением численности плательщиков, воспользовавшихся правом на налоговые льготы, и общей численности налогоплательщиков</w:t>
      </w:r>
      <w:r>
        <w:rPr>
          <w:color w:val="000000"/>
          <w:sz w:val="24"/>
          <w:szCs w:val="24"/>
          <w:lang w:eastAsia="ru-RU" w:bidi="ru-RU"/>
        </w:rPr>
        <w:t xml:space="preserve"> за 5-летний период.</w:t>
      </w:r>
    </w:p>
    <w:p w:rsidR="004845C5" w:rsidRPr="00214172" w:rsidRDefault="004845C5" w:rsidP="004845C5">
      <w:pPr>
        <w:pStyle w:val="20"/>
        <w:shd w:val="clear" w:color="auto" w:fill="auto"/>
        <w:spacing w:before="0" w:after="0" w:line="240" w:lineRule="auto"/>
        <w:ind w:right="3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оперативном управлении Администрации нет земельных участков. Все земельные участки</w:t>
      </w:r>
      <w:r w:rsidR="004A085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оформлены и занесены в реестр муниципального имущества муниципального образования </w:t>
      </w:r>
      <w:r w:rsidR="004C27B3">
        <w:rPr>
          <w:color w:val="000000"/>
          <w:sz w:val="24"/>
          <w:szCs w:val="24"/>
          <w:lang w:eastAsia="ru-RU" w:bidi="ru-RU"/>
        </w:rPr>
        <w:t>Чкаловское</w:t>
      </w:r>
      <w:r>
        <w:rPr>
          <w:color w:val="000000"/>
          <w:sz w:val="24"/>
          <w:szCs w:val="24"/>
          <w:lang w:eastAsia="ru-RU" w:bidi="ru-RU"/>
        </w:rPr>
        <w:t xml:space="preserve"> сельское поселение Нижнегорского района Республики Крым, которое является публично-правовым образованием, и не является плательщиком земельного налога.</w:t>
      </w:r>
    </w:p>
    <w:p w:rsidR="004845C5" w:rsidRPr="003E38C1" w:rsidRDefault="004845C5" w:rsidP="004845C5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t>Вывод: применение налоговых расходов «эффективно»</w:t>
      </w:r>
    </w:p>
    <w:p w:rsidR="004845C5" w:rsidRPr="00214172" w:rsidRDefault="004845C5" w:rsidP="004845C5">
      <w:pPr>
        <w:pStyle w:val="20"/>
        <w:shd w:val="clear" w:color="auto" w:fill="auto"/>
        <w:spacing w:before="0" w:after="0" w:line="240" w:lineRule="auto"/>
        <w:ind w:right="4860" w:firstLine="567"/>
        <w:jc w:val="left"/>
        <w:rPr>
          <w:sz w:val="24"/>
          <w:szCs w:val="24"/>
        </w:rPr>
      </w:pPr>
    </w:p>
    <w:p w:rsidR="004845C5" w:rsidRPr="0000046D" w:rsidRDefault="004845C5" w:rsidP="004845C5">
      <w:pPr>
        <w:shd w:val="clear" w:color="auto" w:fill="FFFFFF"/>
        <w:spacing w:after="0" w:line="317" w:lineRule="exact"/>
        <w:ind w:right="68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0046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Вывод о необходимости сохранения, уточнения или отмене налоговых льгот, обуславливающих налоговые расходы</w:t>
      </w:r>
    </w:p>
    <w:p w:rsidR="004845C5" w:rsidRPr="003E38C1" w:rsidRDefault="004845C5" w:rsidP="004845C5">
      <w:pPr>
        <w:pStyle w:val="20"/>
        <w:shd w:val="clear" w:color="auto" w:fill="auto"/>
        <w:spacing w:before="0" w:after="0" w:line="240" w:lineRule="auto"/>
        <w:ind w:left="180" w:firstLine="567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считает необходимым сохранить налоговую льготу по земельному налогу органам местного самоуправл</w:t>
      </w:r>
      <w:r w:rsidRPr="00416B37">
        <w:rPr>
          <w:sz w:val="24"/>
          <w:szCs w:val="24"/>
        </w:rPr>
        <w:t xml:space="preserve">ения </w:t>
      </w:r>
      <w:r w:rsidR="004C27B3">
        <w:rPr>
          <w:sz w:val="24"/>
          <w:szCs w:val="24"/>
        </w:rPr>
        <w:t>Чкаловского</w:t>
      </w:r>
      <w:r w:rsidRPr="00416B37">
        <w:rPr>
          <w:sz w:val="24"/>
          <w:szCs w:val="24"/>
        </w:rPr>
        <w:t xml:space="preserve"> сельского поселения </w:t>
      </w:r>
      <w:r w:rsidRPr="00416B37">
        <w:rPr>
          <w:color w:val="000000"/>
          <w:sz w:val="24"/>
          <w:szCs w:val="24"/>
          <w:lang w:eastAsia="ru-RU" w:bidi="ru-RU"/>
        </w:rPr>
        <w:t>Нижне</w:t>
      </w:r>
      <w:r>
        <w:rPr>
          <w:color w:val="000000"/>
          <w:sz w:val="24"/>
          <w:szCs w:val="24"/>
          <w:lang w:eastAsia="ru-RU" w:bidi="ru-RU"/>
        </w:rPr>
        <w:t xml:space="preserve">горского района Республики Крым в связи с оптимизацией </w:t>
      </w:r>
      <w:r w:rsidRPr="003E38C1">
        <w:rPr>
          <w:color w:val="000000"/>
          <w:sz w:val="24"/>
          <w:szCs w:val="24"/>
          <w:lang w:eastAsia="ru-RU" w:bidi="ru-RU"/>
        </w:rPr>
        <w:t>финансовых потоков бюджета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296" w:rsidRDefault="00547296" w:rsidP="00632DF3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547296" w:rsidSect="001970DC">
      <w:pgSz w:w="11910" w:h="16840"/>
      <w:pgMar w:top="1134" w:right="567" w:bottom="1134" w:left="1134" w:header="578" w:footer="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47D"/>
    <w:multiLevelType w:val="hybridMultilevel"/>
    <w:tmpl w:val="8E223388"/>
    <w:lvl w:ilvl="0" w:tplc="CA28FED4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E5496"/>
    <w:multiLevelType w:val="hybridMultilevel"/>
    <w:tmpl w:val="1E22590C"/>
    <w:lvl w:ilvl="0" w:tplc="A43E78E4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0578C9"/>
    <w:multiLevelType w:val="hybridMultilevel"/>
    <w:tmpl w:val="E15AF52A"/>
    <w:lvl w:ilvl="0" w:tplc="03507EB8">
      <w:start w:val="1"/>
      <w:numFmt w:val="decimal"/>
      <w:lvlText w:val="%1."/>
      <w:lvlJc w:val="left"/>
      <w:pPr>
        <w:ind w:left="1431" w:hanging="8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127AC"/>
    <w:multiLevelType w:val="hybridMultilevel"/>
    <w:tmpl w:val="D9F67572"/>
    <w:lvl w:ilvl="0" w:tplc="8E10A0EA">
      <w:start w:val="2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E"/>
    <w:rsid w:val="000110E0"/>
    <w:rsid w:val="000258ED"/>
    <w:rsid w:val="000603F7"/>
    <w:rsid w:val="00082F92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B2676"/>
    <w:rsid w:val="002F4DC7"/>
    <w:rsid w:val="00361B6B"/>
    <w:rsid w:val="00390FFA"/>
    <w:rsid w:val="003947E5"/>
    <w:rsid w:val="003B71A0"/>
    <w:rsid w:val="003C7CE2"/>
    <w:rsid w:val="003E75C8"/>
    <w:rsid w:val="004140B2"/>
    <w:rsid w:val="004845C5"/>
    <w:rsid w:val="004A0852"/>
    <w:rsid w:val="004C27B3"/>
    <w:rsid w:val="0054007E"/>
    <w:rsid w:val="00547296"/>
    <w:rsid w:val="00555664"/>
    <w:rsid w:val="00561E60"/>
    <w:rsid w:val="005B54F1"/>
    <w:rsid w:val="005D1A2B"/>
    <w:rsid w:val="005F3A13"/>
    <w:rsid w:val="006171DE"/>
    <w:rsid w:val="00632DF3"/>
    <w:rsid w:val="006865DF"/>
    <w:rsid w:val="00710EBC"/>
    <w:rsid w:val="00782DD9"/>
    <w:rsid w:val="007A517E"/>
    <w:rsid w:val="007F6574"/>
    <w:rsid w:val="00802CFE"/>
    <w:rsid w:val="00823A64"/>
    <w:rsid w:val="00852E0F"/>
    <w:rsid w:val="008804E6"/>
    <w:rsid w:val="008D09A4"/>
    <w:rsid w:val="009203BE"/>
    <w:rsid w:val="009310F8"/>
    <w:rsid w:val="00960786"/>
    <w:rsid w:val="00971FC2"/>
    <w:rsid w:val="00984062"/>
    <w:rsid w:val="009D3487"/>
    <w:rsid w:val="009E4FC1"/>
    <w:rsid w:val="00A03850"/>
    <w:rsid w:val="00A87669"/>
    <w:rsid w:val="00B2475C"/>
    <w:rsid w:val="00B31F57"/>
    <w:rsid w:val="00B743FC"/>
    <w:rsid w:val="00BC1A01"/>
    <w:rsid w:val="00BD7E28"/>
    <w:rsid w:val="00C174FE"/>
    <w:rsid w:val="00C31D47"/>
    <w:rsid w:val="00C53FAD"/>
    <w:rsid w:val="00C6509B"/>
    <w:rsid w:val="00CA056D"/>
    <w:rsid w:val="00D4186A"/>
    <w:rsid w:val="00D44B62"/>
    <w:rsid w:val="00E04631"/>
    <w:rsid w:val="00E12398"/>
    <w:rsid w:val="00E36BBC"/>
    <w:rsid w:val="00E44E64"/>
    <w:rsid w:val="00E80FA8"/>
    <w:rsid w:val="00EC27AB"/>
    <w:rsid w:val="00F1091F"/>
    <w:rsid w:val="00F26624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2127-0400-485C-A513-344C414E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2021-05-31T07:06:00Z</cp:lastPrinted>
  <dcterms:created xsi:type="dcterms:W3CDTF">2021-05-29T08:04:00Z</dcterms:created>
  <dcterms:modified xsi:type="dcterms:W3CDTF">2021-05-31T07:08:00Z</dcterms:modified>
</cp:coreProperties>
</file>