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15" w:rsidRPr="00B86515" w:rsidRDefault="00B86515" w:rsidP="00B8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8651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C54437D" wp14:editId="27AE0188">
            <wp:extent cx="409575" cy="438150"/>
            <wp:effectExtent l="19050" t="0" r="9525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515" w:rsidRPr="00B86515" w:rsidRDefault="00B86515" w:rsidP="00B8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8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B86515" w:rsidRPr="00B86515" w:rsidRDefault="00B86515" w:rsidP="00B8651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B8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B86515" w:rsidRPr="00B86515" w:rsidRDefault="00B86515" w:rsidP="00B86515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B8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B86515" w:rsidRPr="00B86515" w:rsidRDefault="00B86515" w:rsidP="00B86515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B8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B86515" w:rsidRPr="00B86515" w:rsidRDefault="00B86515" w:rsidP="00B865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8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B86515" w:rsidRPr="00B86515" w:rsidRDefault="00B86515" w:rsidP="00B8651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B8651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№</w:t>
      </w:r>
      <w:r w:rsidR="004074A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55</w:t>
      </w:r>
      <w:r w:rsidRPr="00B8651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-Б</w:t>
      </w:r>
    </w:p>
    <w:p w:rsidR="00B86515" w:rsidRPr="00B86515" w:rsidRDefault="00B86515" w:rsidP="00B8651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01.06.2023г.                                                                                                     </w:t>
      </w:r>
      <w:proofErr w:type="spellStart"/>
      <w:r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DB598D" w:rsidRPr="00357F70" w:rsidRDefault="00DB598D" w:rsidP="00DB598D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A2" w:rsidRDefault="004074A2" w:rsidP="004074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4A2">
        <w:rPr>
          <w:rFonts w:ascii="Times New Roman" w:eastAsia="Calibri" w:hAnsi="Times New Roman" w:cs="Times New Roman"/>
          <w:sz w:val="28"/>
          <w:szCs w:val="28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4A2">
        <w:rPr>
          <w:rFonts w:ascii="Times New Roman" w:eastAsia="Calibri" w:hAnsi="Times New Roman" w:cs="Times New Roman"/>
          <w:sz w:val="28"/>
          <w:szCs w:val="28"/>
        </w:rPr>
        <w:t xml:space="preserve">«Текущий ремонт </w:t>
      </w:r>
    </w:p>
    <w:p w:rsidR="004074A2" w:rsidRDefault="004074A2" w:rsidP="004074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наружного освещения </w:t>
      </w:r>
      <w:r w:rsidRPr="004074A2">
        <w:rPr>
          <w:rFonts w:ascii="Times New Roman" w:eastAsia="Calibri" w:hAnsi="Times New Roman" w:cs="Times New Roman"/>
          <w:sz w:val="28"/>
          <w:szCs w:val="28"/>
        </w:rPr>
        <w:t xml:space="preserve">расположенного на территориях населенных </w:t>
      </w:r>
    </w:p>
    <w:p w:rsidR="004074A2" w:rsidRDefault="004074A2" w:rsidP="004074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>пунктов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4A2">
        <w:rPr>
          <w:rFonts w:ascii="Times New Roman" w:eastAsia="Calibri" w:hAnsi="Times New Roman" w:cs="Times New Roman"/>
          <w:sz w:val="28"/>
          <w:szCs w:val="28"/>
        </w:rPr>
        <w:t xml:space="preserve">Чкаловского сельского поселения </w:t>
      </w:r>
    </w:p>
    <w:p w:rsidR="004074A2" w:rsidRPr="004074A2" w:rsidRDefault="004074A2" w:rsidP="004074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>Нижнегорского района Республики Крым»</w:t>
      </w:r>
    </w:p>
    <w:p w:rsidR="004074A2" w:rsidRPr="004074A2" w:rsidRDefault="004074A2" w:rsidP="00407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A2" w:rsidRPr="004074A2" w:rsidRDefault="004074A2" w:rsidP="00407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74A2">
        <w:rPr>
          <w:rFonts w:ascii="Times New Roman" w:eastAsia="Calibri" w:hAnsi="Times New Roman" w:cs="Times New Roman"/>
          <w:sz w:val="28"/>
          <w:szCs w:val="28"/>
        </w:rPr>
        <w:t>В рамках реализации Федерального закона «Об общих принципах организации местного самоуправления в Российской Федерации» от 6 октября 2003 г. N 131-ФЗ, ч.1 статьи 179 Бюджетного кодекса Российской Федерации, в соответствии с Законом Республики Крым от 21.08.2014 №54-ЗРК «Об основах местного самоуправления в Республике Крым», Утвержденного распоряжением Совета министров Республики Крым от 30.05.2023 года №846-р, руководствуясь Уставом муниципального образования Чкаловского</w:t>
      </w:r>
      <w:proofErr w:type="gramEnd"/>
      <w:r w:rsidRPr="004074A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поселение Нижнегорского района Республики Крым, администрация Чкаловского сельского поселения</w:t>
      </w:r>
    </w:p>
    <w:p w:rsidR="004074A2" w:rsidRPr="004074A2" w:rsidRDefault="004074A2" w:rsidP="00407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A2" w:rsidRPr="004074A2" w:rsidRDefault="004074A2" w:rsidP="00407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4074A2" w:rsidRDefault="004074A2" w:rsidP="00407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>1.</w:t>
      </w:r>
      <w:r w:rsidRPr="004074A2">
        <w:rPr>
          <w:rFonts w:ascii="Times New Roman" w:eastAsia="Calibri" w:hAnsi="Times New Roman" w:cs="Times New Roman"/>
          <w:sz w:val="28"/>
          <w:szCs w:val="28"/>
        </w:rPr>
        <w:tab/>
        <w:t xml:space="preserve">Утвердить муниципальную программу «Текущий ремонт наружного освещения расположенного на территориях населенных пунктов муниципального образования Чкаловского сельского поселения Нижнегорского района Республики Крым», </w:t>
      </w:r>
      <w:proofErr w:type="gramStart"/>
      <w:r w:rsidRPr="004074A2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4074A2">
        <w:rPr>
          <w:rFonts w:ascii="Times New Roman" w:eastAsia="Calibri" w:hAnsi="Times New Roman" w:cs="Times New Roman"/>
          <w:sz w:val="28"/>
          <w:szCs w:val="28"/>
        </w:rPr>
        <w:t>.</w:t>
      </w:r>
      <w:r w:rsidRPr="004074A2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4074A2" w:rsidRPr="004074A2" w:rsidRDefault="004074A2" w:rsidP="00407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F70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1.1. Данная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муниципальная </w:t>
      </w:r>
      <w:r w:rsidRPr="00357F70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программа вступает в силу с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момента подписания.</w:t>
      </w:r>
    </w:p>
    <w:p w:rsidR="00B86515" w:rsidRDefault="004074A2" w:rsidP="004074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>2.</w:t>
      </w:r>
      <w:r w:rsidR="00B86515" w:rsidRPr="00B8651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Настоящее постановление подлежит обнародованию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«Чкаловское сельское поселение» и на Информационном стенде в административном здании Чкаловского сельского совета по адресу: с. Чкалово </w:t>
      </w:r>
      <w:proofErr w:type="spellStart"/>
      <w:r w:rsidR="00B86515" w:rsidRPr="00B86515">
        <w:rPr>
          <w:rFonts w:ascii="Times New Roman" w:hAnsi="Times New Roman"/>
          <w:color w:val="000000"/>
          <w:sz w:val="28"/>
          <w:szCs w:val="28"/>
          <w:lang w:eastAsia="zh-CN"/>
        </w:rPr>
        <w:t>ул</w:t>
      </w:r>
      <w:proofErr w:type="gramStart"/>
      <w:r w:rsidR="00B86515" w:rsidRPr="00B86515">
        <w:rPr>
          <w:rFonts w:ascii="Times New Roman" w:hAnsi="Times New Roman"/>
          <w:color w:val="000000"/>
          <w:sz w:val="28"/>
          <w:szCs w:val="28"/>
          <w:lang w:eastAsia="zh-CN"/>
        </w:rPr>
        <w:t>.Ц</w:t>
      </w:r>
      <w:proofErr w:type="gramEnd"/>
      <w:r w:rsidR="00B86515" w:rsidRPr="00B86515">
        <w:rPr>
          <w:rFonts w:ascii="Times New Roman" w:hAnsi="Times New Roman"/>
          <w:color w:val="000000"/>
          <w:sz w:val="28"/>
          <w:szCs w:val="28"/>
          <w:lang w:eastAsia="zh-CN"/>
        </w:rPr>
        <w:t>ентральная</w:t>
      </w:r>
      <w:proofErr w:type="spellEnd"/>
      <w:r w:rsidR="00B86515" w:rsidRPr="00B8651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54 а.</w:t>
      </w:r>
    </w:p>
    <w:p w:rsidR="00DB598D" w:rsidRPr="007B4AC8" w:rsidRDefault="004074A2" w:rsidP="004074A2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DB598D" w:rsidRPr="007B4A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B598D" w:rsidRPr="007B4AC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DB598D" w:rsidRPr="007B4AC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074A2" w:rsidRDefault="004074A2" w:rsidP="00B86515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</w:p>
    <w:p w:rsidR="00B86515" w:rsidRPr="00B86515" w:rsidRDefault="00B86515" w:rsidP="00B86515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Председатель Чкаловского сельского совета – </w:t>
      </w:r>
    </w:p>
    <w:p w:rsidR="00B86515" w:rsidRPr="00B86515" w:rsidRDefault="00B86515" w:rsidP="00B86515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глава администрации Чкаловского сельского поселения                     </w:t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</w:p>
    <w:p w:rsidR="00B86515" w:rsidRPr="00B86515" w:rsidRDefault="00B86515" w:rsidP="00B86515">
      <w:pPr>
        <w:spacing w:after="0"/>
        <w:jc w:val="right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  <w:t>М.Б.Халицкая</w:t>
      </w:r>
    </w:p>
    <w:p w:rsidR="00DB598D" w:rsidRPr="00357F70" w:rsidRDefault="00B86515" w:rsidP="00B865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B598D" w:rsidRPr="00357F7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B598D" w:rsidRDefault="00DB598D" w:rsidP="00DB598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050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B598D" w:rsidRPr="00090507" w:rsidRDefault="00DB598D" w:rsidP="00DB598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0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</w:t>
      </w:r>
      <w:r w:rsidR="00B86515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90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r w:rsidR="00B86515">
        <w:rPr>
          <w:rFonts w:ascii="Times New Roman" w:eastAsia="Calibri" w:hAnsi="Times New Roman" w:cs="Times New Roman"/>
          <w:color w:val="000000"/>
          <w:sz w:val="24"/>
          <w:szCs w:val="24"/>
        </w:rPr>
        <w:t>Чкаловского</w:t>
      </w:r>
      <w:r w:rsidRPr="00090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90507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 Нижнегорского района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90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Республики Крым от </w:t>
      </w:r>
      <w:r w:rsidR="004074A2">
        <w:rPr>
          <w:rFonts w:ascii="Times New Roman" w:eastAsia="Calibri" w:hAnsi="Times New Roman" w:cs="Times New Roman"/>
          <w:color w:val="000000"/>
          <w:sz w:val="24"/>
          <w:szCs w:val="24"/>
        </w:rPr>
        <w:t>01.06.2023</w:t>
      </w:r>
      <w:r w:rsidR="00AC2E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№5</w:t>
      </w:r>
      <w:bookmarkStart w:id="0" w:name="_GoBack"/>
      <w:bookmarkEnd w:id="0"/>
      <w:r w:rsidR="004074A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86515">
        <w:rPr>
          <w:rFonts w:ascii="Times New Roman" w:eastAsia="Calibri" w:hAnsi="Times New Roman" w:cs="Times New Roman"/>
          <w:color w:val="000000"/>
          <w:sz w:val="24"/>
          <w:szCs w:val="24"/>
        </w:rPr>
        <w:t>-Б</w:t>
      </w:r>
    </w:p>
    <w:p w:rsidR="00DB598D" w:rsidRDefault="00DB598D" w:rsidP="00DB598D">
      <w:pPr>
        <w:spacing w:after="0" w:line="240" w:lineRule="auto"/>
        <w:ind w:firstLine="595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6515" w:rsidRPr="00B86515" w:rsidRDefault="00B86515" w:rsidP="00DB598D">
      <w:pPr>
        <w:spacing w:after="0" w:line="240" w:lineRule="auto"/>
        <w:ind w:firstLine="595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2ECF" w:rsidRPr="00B86515" w:rsidRDefault="00762ECF" w:rsidP="00762ECF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4074A2" w:rsidRDefault="004074A2" w:rsidP="00762ECF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4074A2" w:rsidSect="008A127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4074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«Текущий ремонт наружного освещения расположенного на территориях населенных </w:t>
      </w:r>
      <w:proofErr w:type="gramStart"/>
      <w:r w:rsidRPr="004074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пунктов муниципального образования Чкаловского сельского поселения Нижнегорского района Республики</w:t>
      </w:r>
      <w:proofErr w:type="gramEnd"/>
      <w:r w:rsidRPr="004074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Крым»</w:t>
      </w:r>
    </w:p>
    <w:p w:rsidR="00762ECF" w:rsidRPr="00762ECF" w:rsidRDefault="00762ECF" w:rsidP="00762ECF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2ECF" w:rsidRDefault="00762ECF" w:rsidP="00DB598D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598D" w:rsidRPr="00762ECF" w:rsidRDefault="00DB598D" w:rsidP="00DB598D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2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ПАСПОРТ </w:t>
      </w:r>
    </w:p>
    <w:p w:rsidR="00DB598D" w:rsidRPr="00762ECF" w:rsidRDefault="002D3F95" w:rsidP="00DB598D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2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</w:t>
      </w:r>
      <w:r w:rsidR="00DB598D" w:rsidRPr="00762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45F16" w:rsidRDefault="004074A2" w:rsidP="00DB598D">
      <w:pPr>
        <w:widowControl w:val="0"/>
        <w:spacing w:after="0" w:line="317" w:lineRule="exact"/>
        <w:ind w:left="1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>«Текущий ремонт наружного освещения расположенного на территориях населенных пунктов муниципального образования Чкаловского сельского поселения Нижнегорского района Республики Крым»</w:t>
      </w:r>
    </w:p>
    <w:p w:rsidR="00545F16" w:rsidRDefault="00545F16" w:rsidP="00545F16">
      <w:pPr>
        <w:pStyle w:val="a6"/>
        <w:spacing w:after="12"/>
        <w:ind w:left="300" w:right="168"/>
        <w:jc w:val="center"/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6584"/>
      </w:tblGrid>
      <w:tr w:rsidR="00545F16" w:rsidRPr="00545F16" w:rsidTr="00CD2369">
        <w:trPr>
          <w:trHeight w:val="1286"/>
        </w:trPr>
        <w:tc>
          <w:tcPr>
            <w:tcW w:w="3222" w:type="dxa"/>
          </w:tcPr>
          <w:p w:rsidR="00545F16" w:rsidRPr="00545F16" w:rsidRDefault="00545F16" w:rsidP="00CD2369">
            <w:pPr>
              <w:pStyle w:val="TableParagraph"/>
              <w:ind w:right="1345"/>
              <w:rPr>
                <w:sz w:val="28"/>
                <w:szCs w:val="28"/>
              </w:rPr>
            </w:pPr>
            <w:proofErr w:type="spellStart"/>
            <w:r w:rsidRPr="00545F16">
              <w:rPr>
                <w:spacing w:val="-1"/>
                <w:sz w:val="28"/>
                <w:szCs w:val="28"/>
              </w:rPr>
              <w:t>Наименование</w:t>
            </w:r>
            <w:proofErr w:type="spellEnd"/>
            <w:r w:rsidRPr="00545F16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45F16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584" w:type="dxa"/>
          </w:tcPr>
          <w:p w:rsidR="00545F16" w:rsidRPr="00545F16" w:rsidRDefault="00545F16" w:rsidP="00CD2369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Муниципальная</w:t>
            </w:r>
            <w:r w:rsidRPr="00545F1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программа</w:t>
            </w:r>
            <w:r w:rsidRPr="00545F1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«</w:t>
            </w:r>
            <w:r w:rsidRPr="00545F16">
              <w:rPr>
                <w:rFonts w:eastAsia="Calibri"/>
                <w:sz w:val="28"/>
                <w:szCs w:val="28"/>
                <w:lang w:val="ru-RU"/>
              </w:rPr>
              <w:t xml:space="preserve">Текущий ремонт наружного освещения расположенного на территориях населенных </w:t>
            </w:r>
            <w:proofErr w:type="gramStart"/>
            <w:r w:rsidRPr="00545F16">
              <w:rPr>
                <w:rFonts w:eastAsia="Calibri"/>
                <w:sz w:val="28"/>
                <w:szCs w:val="28"/>
                <w:lang w:val="ru-RU"/>
              </w:rPr>
              <w:t>пунктов муниципального образования Чкаловского сельского поселения Нижнегорского района Республики</w:t>
            </w:r>
            <w:proofErr w:type="gramEnd"/>
            <w:r w:rsidRPr="00545F16">
              <w:rPr>
                <w:rFonts w:eastAsia="Calibri"/>
                <w:sz w:val="28"/>
                <w:szCs w:val="28"/>
                <w:lang w:val="ru-RU"/>
              </w:rPr>
              <w:t xml:space="preserve"> Крым»</w:t>
            </w:r>
          </w:p>
        </w:tc>
      </w:tr>
      <w:tr w:rsidR="00545F16" w:rsidRPr="00545F16" w:rsidTr="00CD2369">
        <w:trPr>
          <w:trHeight w:val="642"/>
        </w:trPr>
        <w:tc>
          <w:tcPr>
            <w:tcW w:w="3222" w:type="dxa"/>
          </w:tcPr>
          <w:p w:rsidR="00545F16" w:rsidRPr="00545F16" w:rsidRDefault="00545F16" w:rsidP="00CD2369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 w:rsidRPr="00545F16">
              <w:rPr>
                <w:sz w:val="28"/>
                <w:szCs w:val="28"/>
              </w:rPr>
              <w:t>Основание</w:t>
            </w:r>
            <w:proofErr w:type="spellEnd"/>
            <w:r w:rsidRPr="00545F16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45F16">
              <w:rPr>
                <w:sz w:val="28"/>
                <w:szCs w:val="28"/>
              </w:rPr>
              <w:t>для</w:t>
            </w:r>
            <w:proofErr w:type="spellEnd"/>
          </w:p>
          <w:p w:rsidR="00545F16" w:rsidRPr="00545F16" w:rsidRDefault="00545F16" w:rsidP="00CD2369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proofErr w:type="spellStart"/>
            <w:r w:rsidRPr="00545F16">
              <w:rPr>
                <w:sz w:val="28"/>
                <w:szCs w:val="28"/>
              </w:rPr>
              <w:t>разработки</w:t>
            </w:r>
            <w:proofErr w:type="spellEnd"/>
            <w:r w:rsidRPr="00545F1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45F16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584" w:type="dxa"/>
          </w:tcPr>
          <w:p w:rsidR="00545F16" w:rsidRPr="00545F16" w:rsidRDefault="00545F16" w:rsidP="00CD2369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Администрация</w:t>
            </w:r>
            <w:r w:rsidRPr="00545F16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Чкаловского</w:t>
            </w:r>
            <w:r w:rsidRPr="00545F16">
              <w:rPr>
                <w:spacing w:val="98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сельского</w:t>
            </w:r>
            <w:r w:rsidRPr="00545F16">
              <w:rPr>
                <w:spacing w:val="98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поселения</w:t>
            </w:r>
          </w:p>
          <w:p w:rsidR="00545F16" w:rsidRPr="00545F16" w:rsidRDefault="00545F16" w:rsidP="00CD2369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Нижнегорского</w:t>
            </w:r>
            <w:r w:rsidRPr="00545F1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района</w:t>
            </w:r>
            <w:r w:rsidRPr="00545F1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Республики</w:t>
            </w:r>
            <w:r w:rsidRPr="00545F1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Крым</w:t>
            </w:r>
          </w:p>
        </w:tc>
      </w:tr>
      <w:tr w:rsidR="00545F16" w:rsidRPr="00545F16" w:rsidTr="00CD2369">
        <w:trPr>
          <w:trHeight w:val="643"/>
        </w:trPr>
        <w:tc>
          <w:tcPr>
            <w:tcW w:w="3222" w:type="dxa"/>
          </w:tcPr>
          <w:p w:rsidR="00545F16" w:rsidRPr="00545F16" w:rsidRDefault="00545F16" w:rsidP="00CD2369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 w:rsidRPr="00545F16">
              <w:rPr>
                <w:sz w:val="28"/>
                <w:szCs w:val="28"/>
              </w:rPr>
              <w:t>Ответственный</w:t>
            </w:r>
            <w:proofErr w:type="spellEnd"/>
          </w:p>
          <w:p w:rsidR="00545F16" w:rsidRPr="00545F16" w:rsidRDefault="00545F16" w:rsidP="00CD2369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proofErr w:type="spellStart"/>
            <w:r w:rsidRPr="00545F16">
              <w:rPr>
                <w:sz w:val="28"/>
                <w:szCs w:val="28"/>
              </w:rPr>
              <w:t>исполнитель</w:t>
            </w:r>
            <w:proofErr w:type="spellEnd"/>
            <w:r w:rsidRPr="00545F16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45F16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584" w:type="dxa"/>
          </w:tcPr>
          <w:p w:rsidR="00545F16" w:rsidRPr="00545F16" w:rsidRDefault="00545F16" w:rsidP="00CD2369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Администрация</w:t>
            </w:r>
            <w:r w:rsidRPr="00545F16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Чкаловского</w:t>
            </w:r>
            <w:r w:rsidRPr="00545F16">
              <w:rPr>
                <w:spacing w:val="98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сельского</w:t>
            </w:r>
            <w:r w:rsidRPr="00545F16">
              <w:rPr>
                <w:spacing w:val="98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поселения</w:t>
            </w:r>
          </w:p>
          <w:p w:rsidR="00545F16" w:rsidRPr="00545F16" w:rsidRDefault="00545F16" w:rsidP="00CD2369">
            <w:pPr>
              <w:pStyle w:val="TableParagraph"/>
              <w:spacing w:line="309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Нижнегорского</w:t>
            </w:r>
            <w:r w:rsidRPr="00545F1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района</w:t>
            </w:r>
            <w:r w:rsidRPr="00545F1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Республики</w:t>
            </w:r>
            <w:r w:rsidRPr="00545F1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Крым</w:t>
            </w:r>
          </w:p>
        </w:tc>
      </w:tr>
      <w:tr w:rsidR="00545F16" w:rsidRPr="00545F16" w:rsidTr="00CD2369">
        <w:trPr>
          <w:trHeight w:val="647"/>
        </w:trPr>
        <w:tc>
          <w:tcPr>
            <w:tcW w:w="3222" w:type="dxa"/>
          </w:tcPr>
          <w:p w:rsidR="00545F16" w:rsidRPr="00545F16" w:rsidRDefault="00545F16" w:rsidP="00CD2369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 w:rsidRPr="00545F16">
              <w:rPr>
                <w:sz w:val="28"/>
                <w:szCs w:val="28"/>
              </w:rPr>
              <w:t>Участники</w:t>
            </w:r>
            <w:proofErr w:type="spellEnd"/>
            <w:r w:rsidRPr="00545F16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45F16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584" w:type="dxa"/>
          </w:tcPr>
          <w:p w:rsidR="00545F16" w:rsidRPr="00545F16" w:rsidRDefault="00545F16" w:rsidP="00CD2369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Администрация</w:t>
            </w:r>
            <w:r w:rsidRPr="00545F16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Чкаловского</w:t>
            </w:r>
            <w:r w:rsidRPr="00545F16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сельского</w:t>
            </w:r>
            <w:r w:rsidRPr="00545F16">
              <w:rPr>
                <w:spacing w:val="97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поселения</w:t>
            </w:r>
          </w:p>
          <w:p w:rsidR="00545F16" w:rsidRPr="00545F16" w:rsidRDefault="00545F16" w:rsidP="00CD2369">
            <w:pPr>
              <w:pStyle w:val="TableParagraph"/>
              <w:spacing w:before="4" w:line="308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Нижнегорского</w:t>
            </w:r>
            <w:r w:rsidRPr="00545F1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района</w:t>
            </w:r>
            <w:r w:rsidRPr="00545F1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Республики</w:t>
            </w:r>
            <w:r w:rsidRPr="00545F1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Крым</w:t>
            </w:r>
          </w:p>
        </w:tc>
      </w:tr>
      <w:tr w:rsidR="00545F16" w:rsidRPr="00545F16" w:rsidTr="00CD2369">
        <w:trPr>
          <w:trHeight w:val="3542"/>
        </w:trPr>
        <w:tc>
          <w:tcPr>
            <w:tcW w:w="3222" w:type="dxa"/>
          </w:tcPr>
          <w:p w:rsidR="00545F16" w:rsidRPr="00545F16" w:rsidRDefault="00545F16" w:rsidP="00CD2369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 w:rsidRPr="00545F16">
              <w:rPr>
                <w:sz w:val="28"/>
                <w:szCs w:val="28"/>
              </w:rPr>
              <w:t>Цели</w:t>
            </w:r>
            <w:proofErr w:type="spellEnd"/>
            <w:r w:rsidRPr="00545F16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45F16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584" w:type="dxa"/>
          </w:tcPr>
          <w:p w:rsidR="00545F16" w:rsidRPr="00545F16" w:rsidRDefault="00545F16" w:rsidP="00CD236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улучшение</w:t>
            </w:r>
            <w:r w:rsidRPr="00545F16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условий</w:t>
            </w:r>
            <w:r w:rsidRPr="00545F16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и</w:t>
            </w:r>
            <w:r w:rsidRPr="00545F16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комфортности</w:t>
            </w:r>
            <w:r w:rsidRPr="00545F16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проживания</w:t>
            </w:r>
            <w:r w:rsidRPr="00545F1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граждан;</w:t>
            </w:r>
          </w:p>
          <w:p w:rsidR="00545F16" w:rsidRPr="00545F16" w:rsidRDefault="00545F16" w:rsidP="00CD2369">
            <w:pPr>
              <w:pStyle w:val="TableParagraph"/>
              <w:tabs>
                <w:tab w:val="left" w:pos="1735"/>
                <w:tab w:val="left" w:pos="2109"/>
                <w:tab w:val="left" w:pos="3903"/>
                <w:tab w:val="left" w:pos="5355"/>
              </w:tabs>
              <w:ind w:right="107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приведение</w:t>
            </w:r>
            <w:r w:rsidRPr="00545F16">
              <w:rPr>
                <w:sz w:val="28"/>
                <w:szCs w:val="28"/>
                <w:lang w:val="ru-RU"/>
              </w:rPr>
              <w:tab/>
              <w:t>в</w:t>
            </w:r>
            <w:r w:rsidRPr="00545F16">
              <w:rPr>
                <w:sz w:val="28"/>
                <w:szCs w:val="28"/>
                <w:lang w:val="ru-RU"/>
              </w:rPr>
              <w:tab/>
              <w:t>нормативное</w:t>
            </w:r>
            <w:r w:rsidRPr="00545F16">
              <w:rPr>
                <w:sz w:val="28"/>
                <w:szCs w:val="28"/>
                <w:lang w:val="ru-RU"/>
              </w:rPr>
              <w:tab/>
              <w:t>состояние</w:t>
            </w:r>
            <w:r w:rsidRPr="00545F16">
              <w:rPr>
                <w:sz w:val="28"/>
                <w:szCs w:val="28"/>
                <w:lang w:val="ru-RU"/>
              </w:rPr>
              <w:tab/>
            </w:r>
            <w:r w:rsidRPr="00545F16">
              <w:rPr>
                <w:spacing w:val="-2"/>
                <w:sz w:val="28"/>
                <w:szCs w:val="28"/>
                <w:lang w:val="ru-RU"/>
              </w:rPr>
              <w:t>уличного</w:t>
            </w:r>
            <w:r w:rsidRPr="00545F1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освещения;</w:t>
            </w:r>
          </w:p>
          <w:p w:rsidR="00545F16" w:rsidRPr="00545F16" w:rsidRDefault="00545F16" w:rsidP="00CD2369">
            <w:pPr>
              <w:pStyle w:val="TableParagraph"/>
              <w:tabs>
                <w:tab w:val="left" w:pos="1731"/>
                <w:tab w:val="left" w:pos="3405"/>
                <w:tab w:val="left" w:pos="3807"/>
                <w:tab w:val="left" w:pos="5822"/>
              </w:tabs>
              <w:ind w:right="107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повышение</w:t>
            </w:r>
            <w:r w:rsidRPr="00545F16">
              <w:rPr>
                <w:sz w:val="28"/>
                <w:szCs w:val="28"/>
                <w:lang w:val="ru-RU"/>
              </w:rPr>
              <w:tab/>
              <w:t>надежности</w:t>
            </w:r>
            <w:r w:rsidRPr="00545F16">
              <w:rPr>
                <w:sz w:val="28"/>
                <w:szCs w:val="28"/>
                <w:lang w:val="ru-RU"/>
              </w:rPr>
              <w:tab/>
              <w:t>и</w:t>
            </w:r>
            <w:r w:rsidRPr="00545F16">
              <w:rPr>
                <w:sz w:val="28"/>
                <w:szCs w:val="28"/>
                <w:lang w:val="ru-RU"/>
              </w:rPr>
              <w:tab/>
              <w:t>долговечности</w:t>
            </w:r>
            <w:r w:rsidRPr="00545F16">
              <w:rPr>
                <w:sz w:val="28"/>
                <w:szCs w:val="28"/>
                <w:lang w:val="ru-RU"/>
              </w:rPr>
              <w:tab/>
            </w:r>
            <w:r w:rsidRPr="00545F16">
              <w:rPr>
                <w:spacing w:val="-2"/>
                <w:sz w:val="28"/>
                <w:szCs w:val="28"/>
                <w:lang w:val="ru-RU"/>
              </w:rPr>
              <w:t>сетей</w:t>
            </w:r>
            <w:r w:rsidRPr="00545F1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уличного освещения;</w:t>
            </w:r>
          </w:p>
          <w:p w:rsidR="00545F16" w:rsidRPr="00545F16" w:rsidRDefault="00545F16" w:rsidP="00CD2369">
            <w:pPr>
              <w:pStyle w:val="TableParagraph"/>
              <w:tabs>
                <w:tab w:val="left" w:pos="1817"/>
                <w:tab w:val="left" w:pos="2978"/>
                <w:tab w:val="left" w:pos="5299"/>
              </w:tabs>
              <w:ind w:right="107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повышение безопасности дорожного движения;</w:t>
            </w:r>
            <w:r w:rsidRPr="00545F1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повышение</w:t>
            </w:r>
            <w:r w:rsidRPr="00545F16">
              <w:rPr>
                <w:sz w:val="28"/>
                <w:szCs w:val="28"/>
                <w:lang w:val="ru-RU"/>
              </w:rPr>
              <w:tab/>
              <w:t>уровня</w:t>
            </w:r>
            <w:r w:rsidRPr="00545F16">
              <w:rPr>
                <w:sz w:val="28"/>
                <w:szCs w:val="28"/>
                <w:lang w:val="ru-RU"/>
              </w:rPr>
              <w:tab/>
              <w:t>благоустройства</w:t>
            </w:r>
            <w:r w:rsidRPr="00545F16">
              <w:rPr>
                <w:sz w:val="28"/>
                <w:szCs w:val="28"/>
                <w:lang w:val="ru-RU"/>
              </w:rPr>
              <w:tab/>
            </w:r>
            <w:r w:rsidRPr="00545F16">
              <w:rPr>
                <w:spacing w:val="-2"/>
                <w:sz w:val="28"/>
                <w:szCs w:val="28"/>
                <w:lang w:val="ru-RU"/>
              </w:rPr>
              <w:t>сельского</w:t>
            </w:r>
            <w:r w:rsidRPr="00545F1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поселения;</w:t>
            </w:r>
          </w:p>
          <w:p w:rsidR="00545F16" w:rsidRPr="00545F16" w:rsidRDefault="00545F16" w:rsidP="00CD2369">
            <w:pPr>
              <w:pStyle w:val="TableParagraph"/>
              <w:tabs>
                <w:tab w:val="left" w:pos="1491"/>
                <w:tab w:val="left" w:pos="2532"/>
                <w:tab w:val="left" w:pos="4613"/>
                <w:tab w:val="left" w:pos="6197"/>
              </w:tabs>
              <w:spacing w:line="321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снижение</w:t>
            </w:r>
            <w:r w:rsidRPr="00545F16">
              <w:rPr>
                <w:sz w:val="28"/>
                <w:szCs w:val="28"/>
                <w:lang w:val="ru-RU"/>
              </w:rPr>
              <w:tab/>
              <w:t>уровня</w:t>
            </w:r>
            <w:r w:rsidRPr="00545F16">
              <w:rPr>
                <w:sz w:val="28"/>
                <w:szCs w:val="28"/>
                <w:lang w:val="ru-RU"/>
              </w:rPr>
              <w:tab/>
              <w:t>криминогенной</w:t>
            </w:r>
            <w:r w:rsidRPr="00545F16">
              <w:rPr>
                <w:sz w:val="28"/>
                <w:szCs w:val="28"/>
                <w:lang w:val="ru-RU"/>
              </w:rPr>
              <w:tab/>
              <w:t>обстановки</w:t>
            </w:r>
            <w:r w:rsidRPr="00545F16">
              <w:rPr>
                <w:sz w:val="28"/>
                <w:szCs w:val="28"/>
                <w:lang w:val="ru-RU"/>
              </w:rPr>
              <w:tab/>
            </w:r>
            <w:proofErr w:type="gramStart"/>
            <w:r w:rsidRPr="00545F16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545F16" w:rsidRPr="00545F16" w:rsidRDefault="00545F16" w:rsidP="00CD2369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территории</w:t>
            </w:r>
            <w:r w:rsidRPr="00545F1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сельского</w:t>
            </w:r>
            <w:r w:rsidRPr="00545F1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поселения.</w:t>
            </w:r>
          </w:p>
        </w:tc>
      </w:tr>
      <w:tr w:rsidR="00545F16" w:rsidRPr="00545F16" w:rsidTr="00CD2369">
        <w:trPr>
          <w:trHeight w:val="642"/>
        </w:trPr>
        <w:tc>
          <w:tcPr>
            <w:tcW w:w="3222" w:type="dxa"/>
          </w:tcPr>
          <w:p w:rsidR="00545F16" w:rsidRPr="00545F16" w:rsidRDefault="00545F16" w:rsidP="00CD2369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 w:rsidRPr="00545F16">
              <w:rPr>
                <w:sz w:val="28"/>
                <w:szCs w:val="28"/>
              </w:rPr>
              <w:t>Задачи</w:t>
            </w:r>
            <w:proofErr w:type="spellEnd"/>
            <w:r w:rsidRPr="00545F16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45F16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584" w:type="dxa"/>
          </w:tcPr>
          <w:p w:rsidR="00545F16" w:rsidRPr="00545F16" w:rsidRDefault="00545F16" w:rsidP="00CD2369">
            <w:pPr>
              <w:pStyle w:val="TableParagraph"/>
              <w:tabs>
                <w:tab w:val="left" w:pos="2340"/>
                <w:tab w:val="left" w:pos="3711"/>
                <w:tab w:val="left" w:pos="5184"/>
              </w:tabs>
              <w:spacing w:line="315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восстановление</w:t>
            </w:r>
            <w:r w:rsidRPr="00545F16">
              <w:rPr>
                <w:sz w:val="28"/>
                <w:szCs w:val="28"/>
                <w:lang w:val="ru-RU"/>
              </w:rPr>
              <w:tab/>
              <w:t>системы</w:t>
            </w:r>
            <w:r w:rsidRPr="00545F16">
              <w:rPr>
                <w:sz w:val="28"/>
                <w:szCs w:val="28"/>
                <w:lang w:val="ru-RU"/>
              </w:rPr>
              <w:tab/>
              <w:t>уличного</w:t>
            </w:r>
            <w:r w:rsidRPr="00545F16">
              <w:rPr>
                <w:sz w:val="28"/>
                <w:szCs w:val="28"/>
                <w:lang w:val="ru-RU"/>
              </w:rPr>
              <w:tab/>
              <w:t>освещения</w:t>
            </w:r>
          </w:p>
          <w:p w:rsidR="00545F16" w:rsidRPr="00545F16" w:rsidRDefault="00545F16" w:rsidP="00CD2369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сельского</w:t>
            </w:r>
            <w:r w:rsidRPr="00545F1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поселения</w:t>
            </w:r>
          </w:p>
        </w:tc>
      </w:tr>
      <w:tr w:rsidR="00545F16" w:rsidRPr="00545F16" w:rsidTr="00CD2369">
        <w:trPr>
          <w:trHeight w:val="643"/>
        </w:trPr>
        <w:tc>
          <w:tcPr>
            <w:tcW w:w="3222" w:type="dxa"/>
          </w:tcPr>
          <w:p w:rsidR="00545F16" w:rsidRPr="00545F16" w:rsidRDefault="00545F16" w:rsidP="00CD2369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Целевые</w:t>
            </w:r>
            <w:r w:rsidRPr="00545F1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индикаторы</w:t>
            </w:r>
            <w:r w:rsidRPr="00545F1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и</w:t>
            </w:r>
          </w:p>
          <w:p w:rsidR="00545F16" w:rsidRPr="00545F16" w:rsidRDefault="00545F16" w:rsidP="00CD2369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pacing w:val="-1"/>
                <w:sz w:val="28"/>
                <w:szCs w:val="28"/>
                <w:lang w:val="ru-RU"/>
              </w:rPr>
              <w:t>показатели</w:t>
            </w:r>
            <w:r w:rsidRPr="00545F1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584" w:type="dxa"/>
          </w:tcPr>
          <w:p w:rsidR="00545F16" w:rsidRPr="00545F16" w:rsidRDefault="00545F16" w:rsidP="00261328">
            <w:pPr>
              <w:pStyle w:val="TableParagraph"/>
              <w:tabs>
                <w:tab w:val="left" w:pos="1818"/>
                <w:tab w:val="left" w:pos="3809"/>
                <w:tab w:val="left" w:pos="4585"/>
              </w:tabs>
              <w:spacing w:line="315" w:lineRule="exact"/>
              <w:jc w:val="both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количество</w:t>
            </w:r>
            <w:r w:rsidRPr="00545F16">
              <w:rPr>
                <w:sz w:val="28"/>
                <w:szCs w:val="28"/>
                <w:lang w:val="ru-RU"/>
              </w:rPr>
              <w:tab/>
              <w:t>светильников</w:t>
            </w:r>
            <w:r w:rsidRPr="00545F16">
              <w:rPr>
                <w:sz w:val="28"/>
                <w:szCs w:val="28"/>
                <w:lang w:val="ru-RU"/>
              </w:rPr>
              <w:tab/>
            </w:r>
            <w:r w:rsidR="00261328">
              <w:rPr>
                <w:sz w:val="28"/>
                <w:szCs w:val="28"/>
                <w:lang w:val="ru-RU"/>
              </w:rPr>
              <w:t xml:space="preserve">и </w:t>
            </w:r>
            <w:r w:rsidR="00261328" w:rsidRPr="00261328">
              <w:rPr>
                <w:sz w:val="28"/>
                <w:szCs w:val="28"/>
                <w:lang w:val="ru-RU"/>
              </w:rPr>
              <w:t>опор</w:t>
            </w:r>
            <w:r w:rsidR="00261328">
              <w:rPr>
                <w:sz w:val="28"/>
                <w:szCs w:val="28"/>
                <w:lang w:val="ru-RU"/>
              </w:rPr>
              <w:t xml:space="preserve"> для </w:t>
            </w:r>
            <w:r w:rsidRPr="00545F16">
              <w:rPr>
                <w:sz w:val="28"/>
                <w:szCs w:val="28"/>
                <w:lang w:val="ru-RU"/>
              </w:rPr>
              <w:t>восстановления</w:t>
            </w:r>
            <w:r w:rsidR="00261328">
              <w:rPr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уличного</w:t>
            </w:r>
            <w:r w:rsidRPr="00545F1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освещения</w:t>
            </w:r>
            <w:r w:rsidRPr="00545F1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261328">
              <w:rPr>
                <w:spacing w:val="-5"/>
                <w:sz w:val="28"/>
                <w:szCs w:val="28"/>
                <w:lang w:val="ru-RU"/>
              </w:rPr>
              <w:t xml:space="preserve">территории муниципального образования Чкаловское </w:t>
            </w:r>
            <w:r w:rsidRPr="00545F16">
              <w:rPr>
                <w:sz w:val="28"/>
                <w:szCs w:val="28"/>
                <w:lang w:val="ru-RU"/>
              </w:rPr>
              <w:t>сельско</w:t>
            </w:r>
            <w:r w:rsidR="00261328">
              <w:rPr>
                <w:sz w:val="28"/>
                <w:szCs w:val="28"/>
                <w:lang w:val="ru-RU"/>
              </w:rPr>
              <w:t>е</w:t>
            </w:r>
            <w:r w:rsidRPr="00545F1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поселени</w:t>
            </w:r>
            <w:r w:rsidR="00261328">
              <w:rPr>
                <w:sz w:val="28"/>
                <w:szCs w:val="28"/>
                <w:lang w:val="ru-RU"/>
              </w:rPr>
              <w:t>е Нижнегорского района Республики Крым</w:t>
            </w:r>
          </w:p>
        </w:tc>
      </w:tr>
      <w:tr w:rsidR="00545F16" w:rsidRPr="00545F16" w:rsidTr="00CD2369">
        <w:trPr>
          <w:trHeight w:val="642"/>
        </w:trPr>
        <w:tc>
          <w:tcPr>
            <w:tcW w:w="3222" w:type="dxa"/>
          </w:tcPr>
          <w:p w:rsidR="00545F16" w:rsidRPr="00545F16" w:rsidRDefault="00545F16" w:rsidP="00CD2369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Этапы</w:t>
            </w:r>
            <w:r w:rsidRPr="00545F1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и</w:t>
            </w:r>
            <w:r w:rsidRPr="00545F1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сроки</w:t>
            </w:r>
          </w:p>
          <w:p w:rsidR="00545F16" w:rsidRPr="00545F16" w:rsidRDefault="00545F16" w:rsidP="00CD2369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реализации</w:t>
            </w:r>
            <w:r w:rsidRPr="00545F1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584" w:type="dxa"/>
          </w:tcPr>
          <w:p w:rsidR="00545F16" w:rsidRPr="00261328" w:rsidRDefault="00545F16" w:rsidP="00CD2369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</w:rPr>
              <w:t>2023</w:t>
            </w:r>
            <w:r w:rsidR="00261328">
              <w:rPr>
                <w:sz w:val="28"/>
                <w:szCs w:val="28"/>
                <w:lang w:val="ru-RU"/>
              </w:rPr>
              <w:t>-2025гг.</w:t>
            </w:r>
          </w:p>
        </w:tc>
      </w:tr>
      <w:tr w:rsidR="00545F16" w:rsidRPr="00545F16" w:rsidTr="00CD2369">
        <w:trPr>
          <w:trHeight w:val="1291"/>
        </w:trPr>
        <w:tc>
          <w:tcPr>
            <w:tcW w:w="3222" w:type="dxa"/>
          </w:tcPr>
          <w:p w:rsidR="00545F16" w:rsidRPr="00545F16" w:rsidRDefault="00545F16" w:rsidP="00CD2369">
            <w:pPr>
              <w:pStyle w:val="TableParagraph"/>
              <w:spacing w:line="242" w:lineRule="auto"/>
              <w:ind w:right="634"/>
              <w:rPr>
                <w:sz w:val="28"/>
                <w:szCs w:val="28"/>
              </w:rPr>
            </w:pPr>
            <w:proofErr w:type="spellStart"/>
            <w:r w:rsidRPr="00545F16">
              <w:rPr>
                <w:sz w:val="28"/>
                <w:szCs w:val="28"/>
              </w:rPr>
              <w:t>Объёмы</w:t>
            </w:r>
            <w:proofErr w:type="spellEnd"/>
            <w:r w:rsidRPr="00545F16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545F16">
              <w:rPr>
                <w:sz w:val="28"/>
                <w:szCs w:val="28"/>
              </w:rPr>
              <w:t>финансового</w:t>
            </w:r>
            <w:proofErr w:type="spellEnd"/>
            <w:r w:rsidRPr="00545F16">
              <w:rPr>
                <w:sz w:val="28"/>
                <w:szCs w:val="28"/>
              </w:rPr>
              <w:t xml:space="preserve"> </w:t>
            </w:r>
            <w:proofErr w:type="spellStart"/>
            <w:r w:rsidRPr="00545F16">
              <w:rPr>
                <w:sz w:val="28"/>
                <w:szCs w:val="28"/>
              </w:rPr>
              <w:t>обеспечения</w:t>
            </w:r>
            <w:proofErr w:type="spellEnd"/>
          </w:p>
        </w:tc>
        <w:tc>
          <w:tcPr>
            <w:tcW w:w="6584" w:type="dxa"/>
          </w:tcPr>
          <w:p w:rsidR="00545F16" w:rsidRPr="00545F16" w:rsidRDefault="00545F16" w:rsidP="00CD2369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Объем финансового обеспечения Программы составит  997</w:t>
            </w:r>
            <w:r w:rsidRPr="00545F16">
              <w:rPr>
                <w:sz w:val="28"/>
                <w:szCs w:val="28"/>
              </w:rPr>
              <w:t> </w:t>
            </w:r>
            <w:r w:rsidRPr="00545F16">
              <w:rPr>
                <w:sz w:val="28"/>
                <w:szCs w:val="28"/>
                <w:lang w:val="ru-RU"/>
              </w:rPr>
              <w:t>768,17 рублей в том числе:</w:t>
            </w:r>
          </w:p>
          <w:p w:rsidR="00545F16" w:rsidRPr="00545F16" w:rsidRDefault="00545F16" w:rsidP="00CD2369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-за счет средств бюджета Республики Крым 885</w:t>
            </w:r>
            <w:r w:rsidRPr="00545F16">
              <w:rPr>
                <w:sz w:val="28"/>
                <w:szCs w:val="28"/>
              </w:rPr>
              <w:t> </w:t>
            </w:r>
            <w:r w:rsidRPr="00545F16">
              <w:rPr>
                <w:sz w:val="28"/>
                <w:szCs w:val="28"/>
                <w:lang w:val="ru-RU"/>
              </w:rPr>
              <w:t>768,17 рублей;</w:t>
            </w:r>
          </w:p>
          <w:p w:rsidR="00545F16" w:rsidRPr="00545F16" w:rsidRDefault="00545F16" w:rsidP="00CD2369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-за счет средств бюджета МО Чкаловское сельское поселение Нижнегорского района Республики Крым 50</w:t>
            </w:r>
            <w:r w:rsidRPr="00545F16">
              <w:rPr>
                <w:sz w:val="28"/>
                <w:szCs w:val="28"/>
              </w:rPr>
              <w:t> </w:t>
            </w:r>
            <w:r w:rsidRPr="00545F16">
              <w:rPr>
                <w:sz w:val="28"/>
                <w:szCs w:val="28"/>
                <w:lang w:val="ru-RU"/>
              </w:rPr>
              <w:t>000,00 рублей;</w:t>
            </w:r>
          </w:p>
          <w:p w:rsidR="00545F16" w:rsidRPr="00545F16" w:rsidRDefault="00545F16" w:rsidP="00CD2369">
            <w:pPr>
              <w:pStyle w:val="TableParagraph"/>
              <w:spacing w:line="242" w:lineRule="auto"/>
              <w:ind w:right="889"/>
              <w:rPr>
                <w:sz w:val="28"/>
                <w:szCs w:val="28"/>
              </w:rPr>
            </w:pPr>
            <w:r w:rsidRPr="00545F16">
              <w:rPr>
                <w:sz w:val="28"/>
                <w:szCs w:val="28"/>
              </w:rPr>
              <w:t xml:space="preserve">- </w:t>
            </w:r>
            <w:proofErr w:type="spellStart"/>
            <w:r w:rsidRPr="00545F16">
              <w:rPr>
                <w:sz w:val="28"/>
                <w:szCs w:val="28"/>
              </w:rPr>
              <w:t>Внебюджетные</w:t>
            </w:r>
            <w:proofErr w:type="spellEnd"/>
            <w:r w:rsidRPr="00545F16">
              <w:rPr>
                <w:sz w:val="28"/>
                <w:szCs w:val="28"/>
              </w:rPr>
              <w:t xml:space="preserve"> </w:t>
            </w:r>
            <w:proofErr w:type="spellStart"/>
            <w:r w:rsidRPr="00545F16">
              <w:rPr>
                <w:sz w:val="28"/>
                <w:szCs w:val="28"/>
              </w:rPr>
              <w:t>источники</w:t>
            </w:r>
            <w:proofErr w:type="spellEnd"/>
            <w:r w:rsidRPr="00545F16">
              <w:rPr>
                <w:sz w:val="28"/>
                <w:szCs w:val="28"/>
              </w:rPr>
              <w:t xml:space="preserve"> 62 000,00 </w:t>
            </w:r>
            <w:proofErr w:type="spellStart"/>
            <w:r w:rsidRPr="00545F16">
              <w:rPr>
                <w:sz w:val="28"/>
                <w:szCs w:val="28"/>
              </w:rPr>
              <w:t>рублей</w:t>
            </w:r>
            <w:proofErr w:type="spellEnd"/>
            <w:r w:rsidRPr="00545F16">
              <w:rPr>
                <w:sz w:val="28"/>
                <w:szCs w:val="28"/>
              </w:rPr>
              <w:t>;</w:t>
            </w:r>
          </w:p>
        </w:tc>
      </w:tr>
      <w:tr w:rsidR="00545F16" w:rsidRPr="00545F16" w:rsidTr="00CD2369">
        <w:trPr>
          <w:trHeight w:val="1929"/>
        </w:trPr>
        <w:tc>
          <w:tcPr>
            <w:tcW w:w="3222" w:type="dxa"/>
          </w:tcPr>
          <w:p w:rsidR="00545F16" w:rsidRPr="00545F16" w:rsidRDefault="00545F16" w:rsidP="00CD2369">
            <w:pPr>
              <w:pStyle w:val="TableParagraph"/>
              <w:ind w:right="258"/>
              <w:rPr>
                <w:sz w:val="28"/>
                <w:szCs w:val="28"/>
              </w:rPr>
            </w:pPr>
            <w:proofErr w:type="spellStart"/>
            <w:r w:rsidRPr="00545F16">
              <w:rPr>
                <w:sz w:val="28"/>
                <w:szCs w:val="28"/>
              </w:rPr>
              <w:lastRenderedPageBreak/>
              <w:t>Ожидаемые</w:t>
            </w:r>
            <w:proofErr w:type="spellEnd"/>
            <w:r w:rsidRPr="00545F16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545F16">
              <w:rPr>
                <w:sz w:val="28"/>
                <w:szCs w:val="28"/>
              </w:rPr>
              <w:t>результаты</w:t>
            </w:r>
            <w:proofErr w:type="spellEnd"/>
            <w:r w:rsidRPr="00545F16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45F16">
              <w:rPr>
                <w:sz w:val="28"/>
                <w:szCs w:val="28"/>
              </w:rPr>
              <w:t>реализации</w:t>
            </w:r>
            <w:proofErr w:type="spellEnd"/>
            <w:r w:rsidRPr="00545F16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545F16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584" w:type="dxa"/>
          </w:tcPr>
          <w:p w:rsidR="00545F16" w:rsidRPr="00545F16" w:rsidRDefault="00545F16" w:rsidP="00CD236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Повышение</w:t>
            </w:r>
            <w:r w:rsidRPr="00545F1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уровня безопасности и благоустройства</w:t>
            </w:r>
            <w:r w:rsidRPr="00545F1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территории сельского поселения</w:t>
            </w:r>
          </w:p>
          <w:p w:rsidR="00545F16" w:rsidRPr="00545F16" w:rsidRDefault="00545F16" w:rsidP="00CD2369">
            <w:pPr>
              <w:pStyle w:val="TableParagraph"/>
              <w:tabs>
                <w:tab w:val="left" w:pos="1400"/>
                <w:tab w:val="left" w:pos="3529"/>
                <w:tab w:val="left" w:pos="5020"/>
                <w:tab w:val="left" w:pos="5375"/>
              </w:tabs>
              <w:ind w:right="107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Развитие</w:t>
            </w:r>
            <w:r w:rsidRPr="00545F16">
              <w:rPr>
                <w:sz w:val="28"/>
                <w:szCs w:val="28"/>
                <w:lang w:val="ru-RU"/>
              </w:rPr>
              <w:tab/>
              <w:t>положительных</w:t>
            </w:r>
            <w:r w:rsidRPr="00545F16">
              <w:rPr>
                <w:sz w:val="28"/>
                <w:szCs w:val="28"/>
                <w:lang w:val="ru-RU"/>
              </w:rPr>
              <w:tab/>
              <w:t>тенденций</w:t>
            </w:r>
            <w:r w:rsidRPr="00545F16">
              <w:rPr>
                <w:sz w:val="28"/>
                <w:szCs w:val="28"/>
                <w:lang w:val="ru-RU"/>
              </w:rPr>
              <w:tab/>
              <w:t>в</w:t>
            </w:r>
            <w:r w:rsidRPr="00545F16">
              <w:rPr>
                <w:sz w:val="28"/>
                <w:szCs w:val="28"/>
                <w:lang w:val="ru-RU"/>
              </w:rPr>
              <w:tab/>
            </w:r>
            <w:r w:rsidRPr="00545F16">
              <w:rPr>
                <w:spacing w:val="-1"/>
                <w:sz w:val="28"/>
                <w:szCs w:val="28"/>
                <w:lang w:val="ru-RU"/>
              </w:rPr>
              <w:t>создании</w:t>
            </w:r>
            <w:r w:rsidRPr="00545F1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благоприятной</w:t>
            </w:r>
            <w:r w:rsidRPr="00545F1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среды жизнедеятельности;</w:t>
            </w:r>
          </w:p>
          <w:p w:rsidR="00545F16" w:rsidRPr="00545F16" w:rsidRDefault="00545F16" w:rsidP="00CD2369">
            <w:pPr>
              <w:pStyle w:val="TableParagraph"/>
              <w:spacing w:line="322" w:lineRule="exact"/>
              <w:rPr>
                <w:sz w:val="28"/>
                <w:szCs w:val="28"/>
                <w:lang w:val="ru-RU"/>
              </w:rPr>
            </w:pPr>
            <w:r w:rsidRPr="00545F16">
              <w:rPr>
                <w:sz w:val="28"/>
                <w:szCs w:val="28"/>
                <w:lang w:val="ru-RU"/>
              </w:rPr>
              <w:t>Повышение</w:t>
            </w:r>
            <w:r w:rsidRPr="00545F16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степени</w:t>
            </w:r>
            <w:r w:rsidRPr="00545F16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удовлетворенности</w:t>
            </w:r>
            <w:r w:rsidRPr="00545F16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населения</w:t>
            </w:r>
            <w:r w:rsidRPr="00545F1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уровнем</w:t>
            </w:r>
            <w:r w:rsidRPr="00545F1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45F16">
              <w:rPr>
                <w:sz w:val="28"/>
                <w:szCs w:val="28"/>
                <w:lang w:val="ru-RU"/>
              </w:rPr>
              <w:t>безопасности и благоустройства</w:t>
            </w:r>
          </w:p>
        </w:tc>
      </w:tr>
    </w:tbl>
    <w:p w:rsidR="00545F16" w:rsidRDefault="00545F16" w:rsidP="00545F16">
      <w:pPr>
        <w:spacing w:line="322" w:lineRule="exact"/>
        <w:rPr>
          <w:sz w:val="28"/>
        </w:rPr>
        <w:sectPr w:rsidR="00545F16">
          <w:pgSz w:w="11910" w:h="16840"/>
          <w:pgMar w:top="240" w:right="460" w:bottom="280" w:left="900" w:header="720" w:footer="720" w:gutter="0"/>
          <w:cols w:space="720"/>
        </w:sectPr>
      </w:pPr>
    </w:p>
    <w:p w:rsidR="00545F16" w:rsidRPr="00545F16" w:rsidRDefault="00545F16" w:rsidP="00545F16">
      <w:pPr>
        <w:pStyle w:val="a6"/>
        <w:spacing w:before="75"/>
        <w:ind w:left="3806" w:hanging="2964"/>
        <w:rPr>
          <w:rFonts w:cs="Times New Roman"/>
          <w:b/>
          <w:sz w:val="28"/>
          <w:szCs w:val="28"/>
        </w:rPr>
      </w:pPr>
      <w:r w:rsidRPr="00545F16">
        <w:rPr>
          <w:rFonts w:cs="Times New Roman"/>
          <w:b/>
          <w:sz w:val="28"/>
          <w:szCs w:val="28"/>
        </w:rPr>
        <w:lastRenderedPageBreak/>
        <w:t>1.</w:t>
      </w:r>
      <w:r w:rsidRPr="00545F16">
        <w:rPr>
          <w:rFonts w:cs="Times New Roman"/>
          <w:b/>
          <w:spacing w:val="-3"/>
          <w:sz w:val="28"/>
          <w:szCs w:val="28"/>
        </w:rPr>
        <w:t xml:space="preserve"> </w:t>
      </w:r>
      <w:r w:rsidRPr="00545F16">
        <w:rPr>
          <w:rFonts w:cs="Times New Roman"/>
          <w:b/>
          <w:sz w:val="28"/>
          <w:szCs w:val="28"/>
        </w:rPr>
        <w:t>Содержание проблемы</w:t>
      </w:r>
      <w:r w:rsidRPr="00545F16">
        <w:rPr>
          <w:rFonts w:cs="Times New Roman"/>
          <w:b/>
          <w:spacing w:val="-6"/>
          <w:sz w:val="28"/>
          <w:szCs w:val="28"/>
        </w:rPr>
        <w:t xml:space="preserve"> </w:t>
      </w:r>
      <w:r w:rsidRPr="00545F16">
        <w:rPr>
          <w:rFonts w:cs="Times New Roman"/>
          <w:b/>
          <w:sz w:val="28"/>
          <w:szCs w:val="28"/>
        </w:rPr>
        <w:t>и</w:t>
      </w:r>
      <w:r w:rsidRPr="00545F16">
        <w:rPr>
          <w:rFonts w:cs="Times New Roman"/>
          <w:b/>
          <w:spacing w:val="-6"/>
          <w:sz w:val="28"/>
          <w:szCs w:val="28"/>
        </w:rPr>
        <w:t xml:space="preserve"> </w:t>
      </w:r>
      <w:r w:rsidRPr="00545F16">
        <w:rPr>
          <w:rFonts w:cs="Times New Roman"/>
          <w:b/>
          <w:sz w:val="28"/>
          <w:szCs w:val="28"/>
        </w:rPr>
        <w:t>обоснование</w:t>
      </w:r>
      <w:r w:rsidRPr="00545F16">
        <w:rPr>
          <w:rFonts w:cs="Times New Roman"/>
          <w:b/>
          <w:spacing w:val="-5"/>
          <w:sz w:val="28"/>
          <w:szCs w:val="28"/>
        </w:rPr>
        <w:t xml:space="preserve"> </w:t>
      </w:r>
      <w:r w:rsidRPr="00545F16">
        <w:rPr>
          <w:rFonts w:cs="Times New Roman"/>
          <w:b/>
          <w:sz w:val="28"/>
          <w:szCs w:val="28"/>
        </w:rPr>
        <w:t>необходимости</w:t>
      </w:r>
      <w:r w:rsidRPr="00545F16">
        <w:rPr>
          <w:rFonts w:cs="Times New Roman"/>
          <w:b/>
          <w:spacing w:val="-6"/>
          <w:sz w:val="28"/>
          <w:szCs w:val="28"/>
        </w:rPr>
        <w:t xml:space="preserve"> </w:t>
      </w:r>
      <w:r w:rsidRPr="00545F16">
        <w:rPr>
          <w:rFonts w:cs="Times New Roman"/>
          <w:b/>
          <w:sz w:val="28"/>
          <w:szCs w:val="28"/>
        </w:rPr>
        <w:t>ее</w:t>
      </w:r>
      <w:r w:rsidRPr="00545F16">
        <w:rPr>
          <w:rFonts w:cs="Times New Roman"/>
          <w:b/>
          <w:spacing w:val="-6"/>
          <w:sz w:val="28"/>
          <w:szCs w:val="28"/>
        </w:rPr>
        <w:t xml:space="preserve"> </w:t>
      </w:r>
      <w:r w:rsidRPr="00545F16">
        <w:rPr>
          <w:rFonts w:cs="Times New Roman"/>
          <w:b/>
          <w:sz w:val="28"/>
          <w:szCs w:val="28"/>
        </w:rPr>
        <w:t>решения</w:t>
      </w:r>
      <w:r w:rsidRPr="00545F16">
        <w:rPr>
          <w:rFonts w:cs="Times New Roman"/>
          <w:b/>
          <w:spacing w:val="-67"/>
          <w:sz w:val="28"/>
          <w:szCs w:val="28"/>
        </w:rPr>
        <w:t xml:space="preserve"> </w:t>
      </w:r>
      <w:r w:rsidRPr="00545F16">
        <w:rPr>
          <w:rFonts w:cs="Times New Roman"/>
          <w:b/>
          <w:sz w:val="28"/>
          <w:szCs w:val="28"/>
        </w:rPr>
        <w:t>программными методами</w:t>
      </w:r>
    </w:p>
    <w:p w:rsidR="00545F16" w:rsidRPr="0043426D" w:rsidRDefault="00545F16" w:rsidP="00545F16">
      <w:pPr>
        <w:pStyle w:val="a6"/>
        <w:ind w:right="108" w:firstLine="566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>Система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жизнеобеспечения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современного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поселения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состоит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из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многих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взаимосвязанных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подсистем,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обеспечивающих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жизненно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необходимые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для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населения функции. Одной из таких подсистем является уличное освещение. Как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правило,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каждому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жителю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важно,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чтобы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зона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его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конкретного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обитания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была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обеспечена</w:t>
      </w:r>
      <w:r w:rsidRPr="00545F16">
        <w:rPr>
          <w:rFonts w:cs="Times New Roman"/>
          <w:spacing w:val="-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нормальными</w:t>
      </w:r>
      <w:r w:rsidRPr="0043426D">
        <w:rPr>
          <w:rFonts w:cs="Times New Roman"/>
          <w:spacing w:val="4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условиями</w:t>
      </w:r>
      <w:r w:rsidRPr="0043426D">
        <w:rPr>
          <w:rFonts w:cs="Times New Roman"/>
          <w:spacing w:val="-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для</w:t>
      </w:r>
      <w:r w:rsidRPr="0043426D">
        <w:rPr>
          <w:rFonts w:cs="Times New Roman"/>
          <w:spacing w:val="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проживания и</w:t>
      </w:r>
      <w:r w:rsidRPr="0043426D">
        <w:rPr>
          <w:rFonts w:cs="Times New Roman"/>
          <w:spacing w:val="-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безопасности.</w:t>
      </w:r>
    </w:p>
    <w:p w:rsidR="0043426D" w:rsidRPr="0043426D" w:rsidRDefault="00545F16" w:rsidP="00545F16">
      <w:pPr>
        <w:pStyle w:val="a6"/>
        <w:ind w:right="107" w:firstLine="566"/>
        <w:jc w:val="both"/>
        <w:rPr>
          <w:rFonts w:cs="Times New Roman"/>
          <w:sz w:val="28"/>
          <w:szCs w:val="28"/>
        </w:rPr>
      </w:pPr>
      <w:r w:rsidRPr="0043426D">
        <w:rPr>
          <w:rFonts w:cs="Times New Roman"/>
          <w:sz w:val="28"/>
          <w:szCs w:val="28"/>
        </w:rPr>
        <w:t>Система уличного освещения Чкаловского сельского поселения Нижнегорского</w:t>
      </w:r>
      <w:r w:rsidRPr="0043426D">
        <w:rPr>
          <w:rFonts w:cs="Times New Roman"/>
          <w:spacing w:val="-67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района</w:t>
      </w:r>
      <w:r w:rsidRPr="0043426D">
        <w:rPr>
          <w:rFonts w:cs="Times New Roman"/>
          <w:spacing w:val="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Республики</w:t>
      </w:r>
      <w:r w:rsidRPr="0043426D">
        <w:rPr>
          <w:rFonts w:cs="Times New Roman"/>
          <w:spacing w:val="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Крым</w:t>
      </w:r>
      <w:r w:rsidRPr="0043426D">
        <w:rPr>
          <w:rFonts w:cs="Times New Roman"/>
          <w:spacing w:val="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включает</w:t>
      </w:r>
      <w:r w:rsidRPr="0043426D">
        <w:rPr>
          <w:rFonts w:cs="Times New Roman"/>
          <w:spacing w:val="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в</w:t>
      </w:r>
      <w:r w:rsidRPr="0043426D">
        <w:rPr>
          <w:rFonts w:cs="Times New Roman"/>
          <w:spacing w:val="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себя</w:t>
      </w:r>
      <w:r w:rsidRPr="0043426D">
        <w:rPr>
          <w:rFonts w:cs="Times New Roman"/>
          <w:spacing w:val="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электролинии,</w:t>
      </w:r>
      <w:r w:rsidRPr="0043426D">
        <w:rPr>
          <w:rFonts w:cs="Times New Roman"/>
          <w:spacing w:val="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не</w:t>
      </w:r>
      <w:r w:rsidRPr="0043426D">
        <w:rPr>
          <w:rFonts w:cs="Times New Roman"/>
          <w:spacing w:val="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оборудованные</w:t>
      </w:r>
      <w:r w:rsidRPr="0043426D">
        <w:rPr>
          <w:rFonts w:cs="Times New Roman"/>
          <w:spacing w:val="1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системой уличного освещения</w:t>
      </w:r>
      <w:r w:rsidR="0043426D" w:rsidRPr="0043426D">
        <w:rPr>
          <w:bCs/>
          <w:color w:val="000000"/>
          <w:sz w:val="28"/>
          <w:szCs w:val="28"/>
        </w:rPr>
        <w:t xml:space="preserve"> территории муниципальных образований Республики Крым по адресу: Республика Крым, Нижнегорский район</w:t>
      </w:r>
      <w:r w:rsidR="0043426D" w:rsidRPr="0043426D">
        <w:rPr>
          <w:rFonts w:cs="Times New Roman"/>
          <w:sz w:val="28"/>
          <w:szCs w:val="28"/>
        </w:rPr>
        <w:t>:</w:t>
      </w:r>
    </w:p>
    <w:p w:rsidR="0043426D" w:rsidRPr="0043426D" w:rsidRDefault="0043426D" w:rsidP="0043426D">
      <w:pPr>
        <w:pStyle w:val="a6"/>
        <w:ind w:right="107" w:firstLine="566"/>
        <w:jc w:val="both"/>
        <w:rPr>
          <w:bCs/>
          <w:color w:val="000000"/>
          <w:sz w:val="28"/>
          <w:szCs w:val="28"/>
        </w:rPr>
      </w:pPr>
      <w:r w:rsidRPr="0043426D">
        <w:rPr>
          <w:rFonts w:cs="Times New Roman"/>
          <w:sz w:val="28"/>
          <w:szCs w:val="28"/>
        </w:rPr>
        <w:t>-</w:t>
      </w:r>
      <w:r w:rsidR="00545F16" w:rsidRPr="0043426D">
        <w:rPr>
          <w:rFonts w:cs="Times New Roman"/>
          <w:sz w:val="28"/>
          <w:szCs w:val="28"/>
        </w:rPr>
        <w:t xml:space="preserve"> </w:t>
      </w:r>
      <w:r w:rsidRPr="0043426D">
        <w:rPr>
          <w:rFonts w:cs="Times New Roman"/>
          <w:sz w:val="28"/>
          <w:szCs w:val="28"/>
        </w:rPr>
        <w:t>села Чкалово Нижнегорского района Республики Крым</w:t>
      </w:r>
      <w:r w:rsidRPr="0043426D">
        <w:rPr>
          <w:bCs/>
          <w:color w:val="000000"/>
          <w:sz w:val="28"/>
          <w:szCs w:val="28"/>
        </w:rPr>
        <w:t xml:space="preserve"> </w:t>
      </w:r>
      <w:r w:rsidR="00545F16" w:rsidRPr="0043426D">
        <w:rPr>
          <w:rFonts w:cs="Times New Roman"/>
          <w:sz w:val="28"/>
          <w:szCs w:val="28"/>
        </w:rPr>
        <w:t xml:space="preserve">вдоль тротуара по ул. Центральной, </w:t>
      </w:r>
      <w:proofErr w:type="spellStart"/>
      <w:r w:rsidR="00545F16" w:rsidRPr="0043426D">
        <w:rPr>
          <w:rFonts w:cs="Times New Roman"/>
          <w:sz w:val="28"/>
          <w:szCs w:val="28"/>
        </w:rPr>
        <w:t>ул</w:t>
      </w:r>
      <w:proofErr w:type="gramStart"/>
      <w:r w:rsidR="00545F16" w:rsidRPr="0043426D">
        <w:rPr>
          <w:rFonts w:cs="Times New Roman"/>
          <w:sz w:val="28"/>
          <w:szCs w:val="28"/>
        </w:rPr>
        <w:t>.Ш</w:t>
      </w:r>
      <w:proofErr w:type="gramEnd"/>
      <w:r w:rsidR="00545F16" w:rsidRPr="0043426D">
        <w:rPr>
          <w:rFonts w:cs="Times New Roman"/>
          <w:sz w:val="28"/>
          <w:szCs w:val="28"/>
        </w:rPr>
        <w:t>кольной</w:t>
      </w:r>
      <w:proofErr w:type="spellEnd"/>
      <w:r w:rsidR="00545F16" w:rsidRPr="0043426D">
        <w:rPr>
          <w:rFonts w:cs="Times New Roman"/>
          <w:sz w:val="28"/>
          <w:szCs w:val="28"/>
        </w:rPr>
        <w:t xml:space="preserve">, </w:t>
      </w:r>
      <w:proofErr w:type="spellStart"/>
      <w:r w:rsidR="00545F16" w:rsidRPr="0043426D">
        <w:rPr>
          <w:rFonts w:cs="Times New Roman"/>
          <w:sz w:val="28"/>
          <w:szCs w:val="28"/>
        </w:rPr>
        <w:t>ул.Профсоюзной</w:t>
      </w:r>
      <w:proofErr w:type="spellEnd"/>
      <w:r w:rsidR="00545F16" w:rsidRPr="0043426D">
        <w:rPr>
          <w:rFonts w:cs="Times New Roman"/>
          <w:sz w:val="28"/>
          <w:szCs w:val="28"/>
        </w:rPr>
        <w:t xml:space="preserve"> </w:t>
      </w:r>
      <w:r w:rsidRPr="0043426D">
        <w:rPr>
          <w:bCs/>
          <w:color w:val="000000"/>
          <w:sz w:val="28"/>
          <w:szCs w:val="28"/>
        </w:rPr>
        <w:t>,</w:t>
      </w:r>
      <w:proofErr w:type="spellStart"/>
      <w:r w:rsidRPr="0043426D">
        <w:rPr>
          <w:bCs/>
          <w:color w:val="000000"/>
          <w:sz w:val="28"/>
          <w:szCs w:val="28"/>
        </w:rPr>
        <w:t>ул.Гагарина</w:t>
      </w:r>
      <w:proofErr w:type="spellEnd"/>
      <w:r w:rsidRPr="0043426D">
        <w:rPr>
          <w:bCs/>
          <w:color w:val="000000"/>
          <w:sz w:val="28"/>
          <w:szCs w:val="28"/>
        </w:rPr>
        <w:t xml:space="preserve">, </w:t>
      </w:r>
      <w:proofErr w:type="spellStart"/>
      <w:r w:rsidRPr="0043426D">
        <w:rPr>
          <w:bCs/>
          <w:color w:val="000000"/>
          <w:sz w:val="28"/>
          <w:szCs w:val="28"/>
        </w:rPr>
        <w:t>ул.Огородняя</w:t>
      </w:r>
      <w:proofErr w:type="spellEnd"/>
      <w:r w:rsidRPr="0043426D">
        <w:rPr>
          <w:bCs/>
          <w:color w:val="000000"/>
          <w:sz w:val="28"/>
          <w:szCs w:val="28"/>
        </w:rPr>
        <w:t xml:space="preserve">, </w:t>
      </w:r>
      <w:proofErr w:type="spellStart"/>
      <w:r w:rsidRPr="0043426D">
        <w:rPr>
          <w:bCs/>
          <w:color w:val="000000"/>
          <w:sz w:val="28"/>
          <w:szCs w:val="28"/>
        </w:rPr>
        <w:t>ул.Советская</w:t>
      </w:r>
      <w:proofErr w:type="spellEnd"/>
      <w:r w:rsidRPr="0043426D">
        <w:rPr>
          <w:bCs/>
          <w:color w:val="000000"/>
          <w:sz w:val="28"/>
          <w:szCs w:val="28"/>
        </w:rPr>
        <w:t xml:space="preserve">, , </w:t>
      </w:r>
      <w:proofErr w:type="spellStart"/>
      <w:r w:rsidRPr="0043426D">
        <w:rPr>
          <w:bCs/>
          <w:color w:val="000000"/>
          <w:sz w:val="28"/>
          <w:szCs w:val="28"/>
        </w:rPr>
        <w:t>ул.Клубная</w:t>
      </w:r>
      <w:proofErr w:type="spellEnd"/>
      <w:r w:rsidRPr="0043426D">
        <w:rPr>
          <w:bCs/>
          <w:color w:val="000000"/>
          <w:sz w:val="28"/>
          <w:szCs w:val="28"/>
        </w:rPr>
        <w:t xml:space="preserve">, ул. Победы, пер. Гагарина-Клубная, </w:t>
      </w:r>
      <w:proofErr w:type="spellStart"/>
      <w:r w:rsidRPr="0043426D">
        <w:rPr>
          <w:bCs/>
          <w:color w:val="000000"/>
          <w:sz w:val="28"/>
          <w:szCs w:val="28"/>
        </w:rPr>
        <w:t>ул.Дохода</w:t>
      </w:r>
      <w:proofErr w:type="spellEnd"/>
      <w:r w:rsidRPr="0043426D">
        <w:rPr>
          <w:bCs/>
          <w:color w:val="000000"/>
          <w:sz w:val="28"/>
          <w:szCs w:val="28"/>
        </w:rPr>
        <w:t xml:space="preserve"> СХТ, </w:t>
      </w:r>
      <w:proofErr w:type="spellStart"/>
      <w:r w:rsidRPr="0043426D">
        <w:rPr>
          <w:bCs/>
          <w:color w:val="000000"/>
          <w:sz w:val="28"/>
          <w:szCs w:val="28"/>
        </w:rPr>
        <w:t>ул.Восточная</w:t>
      </w:r>
      <w:proofErr w:type="spellEnd"/>
      <w:r w:rsidRPr="0043426D">
        <w:rPr>
          <w:bCs/>
          <w:color w:val="000000"/>
          <w:sz w:val="28"/>
          <w:szCs w:val="28"/>
        </w:rPr>
        <w:t>, ул. Химиков;</w:t>
      </w:r>
    </w:p>
    <w:p w:rsidR="0043426D" w:rsidRPr="0043426D" w:rsidRDefault="0043426D" w:rsidP="0043426D">
      <w:pPr>
        <w:pStyle w:val="a6"/>
        <w:ind w:right="107" w:firstLine="566"/>
        <w:jc w:val="both"/>
        <w:rPr>
          <w:bCs/>
          <w:color w:val="000000"/>
          <w:sz w:val="28"/>
          <w:szCs w:val="28"/>
        </w:rPr>
      </w:pPr>
      <w:r w:rsidRPr="0043426D">
        <w:rPr>
          <w:bCs/>
          <w:color w:val="000000"/>
          <w:sz w:val="28"/>
          <w:szCs w:val="28"/>
        </w:rPr>
        <w:t xml:space="preserve">- </w:t>
      </w:r>
      <w:proofErr w:type="spellStart"/>
      <w:r w:rsidRPr="0043426D">
        <w:rPr>
          <w:bCs/>
          <w:color w:val="000000"/>
          <w:sz w:val="28"/>
          <w:szCs w:val="28"/>
        </w:rPr>
        <w:t>с</w:t>
      </w:r>
      <w:proofErr w:type="gramStart"/>
      <w:r w:rsidRPr="0043426D">
        <w:rPr>
          <w:bCs/>
          <w:color w:val="000000"/>
          <w:sz w:val="28"/>
          <w:szCs w:val="28"/>
        </w:rPr>
        <w:t>.В</w:t>
      </w:r>
      <w:proofErr w:type="gramEnd"/>
      <w:r w:rsidRPr="0043426D">
        <w:rPr>
          <w:bCs/>
          <w:color w:val="000000"/>
          <w:sz w:val="28"/>
          <w:szCs w:val="28"/>
        </w:rPr>
        <w:t>еликоселье</w:t>
      </w:r>
      <w:proofErr w:type="spellEnd"/>
      <w:r w:rsidRPr="0043426D">
        <w:rPr>
          <w:bCs/>
          <w:color w:val="000000"/>
          <w:sz w:val="28"/>
          <w:szCs w:val="28"/>
        </w:rPr>
        <w:t xml:space="preserve"> </w:t>
      </w:r>
      <w:proofErr w:type="spellStart"/>
      <w:r w:rsidRPr="0043426D">
        <w:rPr>
          <w:bCs/>
          <w:color w:val="000000"/>
          <w:sz w:val="28"/>
          <w:szCs w:val="28"/>
        </w:rPr>
        <w:t>ул.Победы,ул.Мира</w:t>
      </w:r>
      <w:proofErr w:type="spellEnd"/>
      <w:r w:rsidRPr="0043426D">
        <w:rPr>
          <w:bCs/>
          <w:color w:val="000000"/>
          <w:sz w:val="28"/>
          <w:szCs w:val="28"/>
        </w:rPr>
        <w:t xml:space="preserve">, пер. Мира, </w:t>
      </w:r>
      <w:proofErr w:type="spellStart"/>
      <w:r w:rsidRPr="0043426D">
        <w:rPr>
          <w:bCs/>
          <w:color w:val="000000"/>
          <w:sz w:val="28"/>
          <w:szCs w:val="28"/>
        </w:rPr>
        <w:t>пер.Победы</w:t>
      </w:r>
      <w:proofErr w:type="spellEnd"/>
      <w:r w:rsidRPr="0043426D">
        <w:rPr>
          <w:bCs/>
          <w:color w:val="000000"/>
          <w:sz w:val="28"/>
          <w:szCs w:val="28"/>
        </w:rPr>
        <w:t>, ул. Ленина;</w:t>
      </w:r>
    </w:p>
    <w:p w:rsidR="0043426D" w:rsidRPr="0043426D" w:rsidRDefault="0043426D" w:rsidP="0043426D">
      <w:pPr>
        <w:pStyle w:val="a6"/>
        <w:ind w:right="107" w:firstLine="566"/>
        <w:jc w:val="both"/>
        <w:rPr>
          <w:bCs/>
          <w:color w:val="000000"/>
          <w:sz w:val="28"/>
          <w:szCs w:val="28"/>
        </w:rPr>
      </w:pPr>
      <w:r w:rsidRPr="0043426D">
        <w:rPr>
          <w:bCs/>
          <w:color w:val="000000"/>
          <w:sz w:val="28"/>
          <w:szCs w:val="28"/>
        </w:rPr>
        <w:t xml:space="preserve">- </w:t>
      </w:r>
      <w:proofErr w:type="spellStart"/>
      <w:r w:rsidRPr="0043426D">
        <w:rPr>
          <w:bCs/>
          <w:color w:val="000000"/>
          <w:sz w:val="28"/>
          <w:szCs w:val="28"/>
        </w:rPr>
        <w:t>с</w:t>
      </w:r>
      <w:proofErr w:type="gramStart"/>
      <w:r w:rsidRPr="0043426D">
        <w:rPr>
          <w:bCs/>
          <w:color w:val="000000"/>
          <w:sz w:val="28"/>
          <w:szCs w:val="28"/>
        </w:rPr>
        <w:t>.Л</w:t>
      </w:r>
      <w:proofErr w:type="gramEnd"/>
      <w:r w:rsidRPr="0043426D">
        <w:rPr>
          <w:bCs/>
          <w:color w:val="000000"/>
          <w:sz w:val="28"/>
          <w:szCs w:val="28"/>
        </w:rPr>
        <w:t>уговое</w:t>
      </w:r>
      <w:proofErr w:type="spellEnd"/>
      <w:r w:rsidRPr="0043426D">
        <w:rPr>
          <w:bCs/>
          <w:color w:val="000000"/>
          <w:sz w:val="28"/>
          <w:szCs w:val="28"/>
        </w:rPr>
        <w:t xml:space="preserve"> </w:t>
      </w:r>
      <w:proofErr w:type="spellStart"/>
      <w:r w:rsidRPr="0043426D">
        <w:rPr>
          <w:bCs/>
          <w:color w:val="000000"/>
          <w:sz w:val="28"/>
          <w:szCs w:val="28"/>
        </w:rPr>
        <w:t>ул.Дорожная</w:t>
      </w:r>
      <w:proofErr w:type="spellEnd"/>
      <w:r w:rsidRPr="0043426D">
        <w:rPr>
          <w:bCs/>
          <w:color w:val="000000"/>
          <w:sz w:val="28"/>
          <w:szCs w:val="28"/>
        </w:rPr>
        <w:t xml:space="preserve">, </w:t>
      </w:r>
      <w:proofErr w:type="spellStart"/>
      <w:r w:rsidRPr="0043426D">
        <w:rPr>
          <w:bCs/>
          <w:color w:val="000000"/>
          <w:sz w:val="28"/>
          <w:szCs w:val="28"/>
        </w:rPr>
        <w:t>ул.Школьная</w:t>
      </w:r>
      <w:proofErr w:type="spellEnd"/>
      <w:r w:rsidRPr="0043426D">
        <w:rPr>
          <w:bCs/>
          <w:color w:val="000000"/>
          <w:sz w:val="28"/>
          <w:szCs w:val="28"/>
        </w:rPr>
        <w:t xml:space="preserve">, </w:t>
      </w:r>
      <w:proofErr w:type="spellStart"/>
      <w:r w:rsidRPr="0043426D">
        <w:rPr>
          <w:bCs/>
          <w:color w:val="000000"/>
          <w:sz w:val="28"/>
          <w:szCs w:val="28"/>
        </w:rPr>
        <w:t>пер.Дорожный</w:t>
      </w:r>
      <w:proofErr w:type="spellEnd"/>
      <w:r w:rsidRPr="0043426D">
        <w:rPr>
          <w:bCs/>
          <w:color w:val="000000"/>
          <w:sz w:val="28"/>
          <w:szCs w:val="28"/>
        </w:rPr>
        <w:t>;</w:t>
      </w:r>
    </w:p>
    <w:p w:rsidR="0043426D" w:rsidRPr="0043426D" w:rsidRDefault="0043426D" w:rsidP="0043426D">
      <w:pPr>
        <w:pStyle w:val="a6"/>
        <w:ind w:right="107" w:firstLine="566"/>
        <w:jc w:val="both"/>
        <w:rPr>
          <w:bCs/>
          <w:color w:val="000000"/>
          <w:sz w:val="28"/>
          <w:szCs w:val="28"/>
        </w:rPr>
      </w:pPr>
      <w:r w:rsidRPr="0043426D">
        <w:rPr>
          <w:bCs/>
          <w:color w:val="000000"/>
          <w:sz w:val="28"/>
          <w:szCs w:val="28"/>
        </w:rPr>
        <w:t xml:space="preserve">- </w:t>
      </w:r>
      <w:proofErr w:type="spellStart"/>
      <w:r w:rsidRPr="0043426D">
        <w:rPr>
          <w:bCs/>
          <w:color w:val="000000"/>
          <w:sz w:val="28"/>
          <w:szCs w:val="28"/>
        </w:rPr>
        <w:t>с</w:t>
      </w:r>
      <w:proofErr w:type="gramStart"/>
      <w:r w:rsidRPr="0043426D">
        <w:rPr>
          <w:bCs/>
          <w:color w:val="000000"/>
          <w:sz w:val="28"/>
          <w:szCs w:val="28"/>
        </w:rPr>
        <w:t>.С</w:t>
      </w:r>
      <w:proofErr w:type="gramEnd"/>
      <w:r w:rsidRPr="0043426D">
        <w:rPr>
          <w:bCs/>
          <w:color w:val="000000"/>
          <w:sz w:val="28"/>
          <w:szCs w:val="28"/>
        </w:rPr>
        <w:t>тепановка</w:t>
      </w:r>
      <w:proofErr w:type="spellEnd"/>
      <w:r w:rsidRPr="0043426D">
        <w:rPr>
          <w:bCs/>
          <w:color w:val="000000"/>
          <w:sz w:val="28"/>
          <w:szCs w:val="28"/>
        </w:rPr>
        <w:t xml:space="preserve"> (без улицы), </w:t>
      </w:r>
    </w:p>
    <w:p w:rsidR="00545F16" w:rsidRPr="0043426D" w:rsidRDefault="0043426D" w:rsidP="0043426D">
      <w:pPr>
        <w:pStyle w:val="a6"/>
        <w:ind w:right="107" w:firstLine="566"/>
        <w:jc w:val="both"/>
        <w:rPr>
          <w:bCs/>
          <w:color w:val="000000"/>
          <w:sz w:val="28"/>
          <w:szCs w:val="28"/>
        </w:rPr>
      </w:pPr>
      <w:r w:rsidRPr="0043426D">
        <w:rPr>
          <w:bCs/>
          <w:color w:val="000000"/>
          <w:sz w:val="28"/>
          <w:szCs w:val="28"/>
        </w:rPr>
        <w:t>-</w:t>
      </w:r>
      <w:proofErr w:type="spellStart"/>
      <w:r w:rsidRPr="0043426D">
        <w:rPr>
          <w:bCs/>
          <w:color w:val="000000"/>
          <w:sz w:val="28"/>
          <w:szCs w:val="28"/>
        </w:rPr>
        <w:t>с</w:t>
      </w:r>
      <w:proofErr w:type="gramStart"/>
      <w:r w:rsidRPr="0043426D">
        <w:rPr>
          <w:bCs/>
          <w:color w:val="000000"/>
          <w:sz w:val="28"/>
          <w:szCs w:val="28"/>
        </w:rPr>
        <w:t>.К</w:t>
      </w:r>
      <w:proofErr w:type="gramEnd"/>
      <w:r w:rsidRPr="0043426D">
        <w:rPr>
          <w:bCs/>
          <w:color w:val="000000"/>
          <w:sz w:val="28"/>
          <w:szCs w:val="28"/>
        </w:rPr>
        <w:t>оврово</w:t>
      </w:r>
      <w:proofErr w:type="spellEnd"/>
      <w:r w:rsidRPr="0043426D">
        <w:rPr>
          <w:bCs/>
          <w:color w:val="000000"/>
          <w:sz w:val="28"/>
          <w:szCs w:val="28"/>
        </w:rPr>
        <w:t xml:space="preserve"> (без улицы).</w:t>
      </w:r>
    </w:p>
    <w:p w:rsidR="00343F70" w:rsidRDefault="00343F70" w:rsidP="00545F16">
      <w:pPr>
        <w:pStyle w:val="a6"/>
        <w:spacing w:before="0"/>
        <w:ind w:right="107" w:firstLine="566"/>
        <w:jc w:val="both"/>
        <w:rPr>
          <w:rFonts w:cs="Times New Roman"/>
          <w:sz w:val="28"/>
          <w:szCs w:val="28"/>
        </w:rPr>
      </w:pPr>
    </w:p>
    <w:p w:rsidR="00545F16" w:rsidRPr="00545F16" w:rsidRDefault="00545F16" w:rsidP="00545F16">
      <w:pPr>
        <w:pStyle w:val="a6"/>
        <w:spacing w:before="0"/>
        <w:ind w:right="107" w:firstLine="566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 xml:space="preserve"> Нормативное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состояние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уличного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освещения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-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необходимый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элемент</w:t>
      </w:r>
      <w:r w:rsidRPr="00545F16">
        <w:rPr>
          <w:rFonts w:cs="Times New Roman"/>
          <w:spacing w:val="-67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благоустройства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территории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сельского поселения.</w:t>
      </w:r>
    </w:p>
    <w:p w:rsidR="00545F16" w:rsidRPr="00545F16" w:rsidRDefault="00545F16" w:rsidP="00545F16">
      <w:pPr>
        <w:pStyle w:val="a6"/>
        <w:ind w:right="116" w:firstLine="566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>Уличная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сеть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также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является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важнейшей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составляющей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транспортной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инфраструктуры.</w:t>
      </w:r>
    </w:p>
    <w:p w:rsidR="00545F16" w:rsidRPr="00545F16" w:rsidRDefault="00545F16" w:rsidP="00545F16">
      <w:pPr>
        <w:pStyle w:val="a6"/>
        <w:ind w:right="113" w:firstLine="566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>Восстановление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уличного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освещения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на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основных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магистралях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и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дворовых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территориях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поселения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светильников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и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линий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наружного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освещения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позволит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повысить</w:t>
      </w:r>
      <w:r w:rsidRPr="00545F16">
        <w:rPr>
          <w:rFonts w:cs="Times New Roman"/>
          <w:spacing w:val="-2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безопасность</w:t>
      </w:r>
      <w:r w:rsidRPr="00545F16">
        <w:rPr>
          <w:rFonts w:cs="Times New Roman"/>
          <w:spacing w:val="-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дорожного</w:t>
      </w:r>
      <w:r w:rsidRPr="00545F16">
        <w:rPr>
          <w:rFonts w:cs="Times New Roman"/>
          <w:spacing w:val="2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движения.</w:t>
      </w:r>
    </w:p>
    <w:p w:rsidR="00545F16" w:rsidRPr="00545F16" w:rsidRDefault="00545F16" w:rsidP="00545F16">
      <w:pPr>
        <w:pStyle w:val="a6"/>
        <w:ind w:right="114" w:firstLine="566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>Уличное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освещение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в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настоящее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время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не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в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полной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мере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соответствует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социальным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и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экономическим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потребностям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населения.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Основными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причинами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такого положения</w:t>
      </w:r>
      <w:r w:rsidRPr="00545F16">
        <w:rPr>
          <w:rFonts w:cs="Times New Roman"/>
          <w:spacing w:val="2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являются:</w:t>
      </w:r>
    </w:p>
    <w:p w:rsidR="00545F16" w:rsidRPr="00545F16" w:rsidRDefault="00545F16" w:rsidP="00545F16">
      <w:pPr>
        <w:pStyle w:val="a8"/>
        <w:widowControl w:val="0"/>
        <w:numPr>
          <w:ilvl w:val="0"/>
          <w:numId w:val="5"/>
        </w:numPr>
        <w:tabs>
          <w:tab w:val="left" w:pos="1117"/>
        </w:tabs>
        <w:autoSpaceDE w:val="0"/>
        <w:autoSpaceDN w:val="0"/>
        <w:spacing w:before="2" w:after="0" w:line="240" w:lineRule="auto"/>
        <w:ind w:right="112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5F16">
        <w:rPr>
          <w:rFonts w:ascii="Times New Roman" w:hAnsi="Times New Roman"/>
          <w:sz w:val="28"/>
          <w:szCs w:val="28"/>
        </w:rPr>
        <w:t>отсутствие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необходимой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системы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планирования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средств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на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ремонт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и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содержание уличного освещения, которое до последнего времени осуществляется по</w:t>
      </w:r>
      <w:r w:rsidRPr="00545F1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остаточному</w:t>
      </w:r>
      <w:r w:rsidRPr="00545F1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принципу;</w:t>
      </w:r>
    </w:p>
    <w:p w:rsidR="00545F16" w:rsidRPr="00545F16" w:rsidRDefault="00545F16" w:rsidP="00545F16">
      <w:pPr>
        <w:pStyle w:val="a8"/>
        <w:widowControl w:val="0"/>
        <w:numPr>
          <w:ilvl w:val="0"/>
          <w:numId w:val="5"/>
        </w:numPr>
        <w:tabs>
          <w:tab w:val="left" w:pos="964"/>
        </w:tabs>
        <w:autoSpaceDE w:val="0"/>
        <w:autoSpaceDN w:val="0"/>
        <w:spacing w:after="0" w:line="321" w:lineRule="exact"/>
        <w:ind w:left="963" w:hanging="16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5F16">
        <w:rPr>
          <w:rFonts w:ascii="Times New Roman" w:hAnsi="Times New Roman"/>
          <w:sz w:val="28"/>
          <w:szCs w:val="28"/>
        </w:rPr>
        <w:t>отсутствие</w:t>
      </w:r>
      <w:r w:rsidRPr="00545F1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концепции</w:t>
      </w:r>
      <w:r w:rsidRPr="00545F1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решения</w:t>
      </w:r>
      <w:r w:rsidRPr="00545F1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этих</w:t>
      </w:r>
      <w:r w:rsidRPr="00545F1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проблем;</w:t>
      </w:r>
    </w:p>
    <w:p w:rsidR="00545F16" w:rsidRPr="00545F16" w:rsidRDefault="00545F16" w:rsidP="00545F16">
      <w:pPr>
        <w:pStyle w:val="a8"/>
        <w:widowControl w:val="0"/>
        <w:numPr>
          <w:ilvl w:val="0"/>
          <w:numId w:val="5"/>
        </w:numPr>
        <w:tabs>
          <w:tab w:val="left" w:pos="1036"/>
        </w:tabs>
        <w:autoSpaceDE w:val="0"/>
        <w:autoSpaceDN w:val="0"/>
        <w:spacing w:after="0" w:line="240" w:lineRule="auto"/>
        <w:ind w:right="105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5F16">
        <w:rPr>
          <w:rFonts w:ascii="Times New Roman" w:hAnsi="Times New Roman"/>
          <w:sz w:val="28"/>
          <w:szCs w:val="28"/>
        </w:rPr>
        <w:t>дефицит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средств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на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финансирование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работ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по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восстановлению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и</w:t>
      </w:r>
      <w:r w:rsidRPr="00545F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ремонту</w:t>
      </w:r>
      <w:r w:rsidRPr="00545F1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уличного освещения.</w:t>
      </w:r>
    </w:p>
    <w:p w:rsidR="00545F16" w:rsidRPr="00545F16" w:rsidRDefault="00545F16" w:rsidP="00545F16">
      <w:pPr>
        <w:pStyle w:val="a6"/>
        <w:ind w:right="117" w:firstLine="566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>Для решения данной проблемы и достижения качественного освещения улиц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сельского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поселения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необходимо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в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ближайшей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перспективе</w:t>
      </w:r>
      <w:r w:rsidRPr="00545F16">
        <w:rPr>
          <w:rFonts w:cs="Times New Roman"/>
          <w:spacing w:val="7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реализовать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намеченные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мероприятия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</w:t>
      </w:r>
      <w:r w:rsidRPr="00545F16">
        <w:rPr>
          <w:rFonts w:cs="Times New Roman"/>
          <w:spacing w:val="5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уличному</w:t>
      </w:r>
      <w:r w:rsidRPr="00545F16">
        <w:rPr>
          <w:rFonts w:cs="Times New Roman"/>
          <w:spacing w:val="-3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освещению.</w:t>
      </w:r>
    </w:p>
    <w:p w:rsidR="00545F16" w:rsidRPr="00545F16" w:rsidRDefault="00545F16" w:rsidP="00545F16">
      <w:pPr>
        <w:pStyle w:val="a6"/>
        <w:ind w:right="107" w:firstLine="566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>Программный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подход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представляется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единственно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возможным,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поскольку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позволяет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сконцентрировать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финансовые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ресурсы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на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конкретных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мероприятиях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lastRenderedPageBreak/>
        <w:t>Программы.</w:t>
      </w:r>
    </w:p>
    <w:p w:rsidR="00545F16" w:rsidRPr="00545F16" w:rsidRDefault="00545F16" w:rsidP="00545F16">
      <w:pPr>
        <w:pStyle w:val="a6"/>
        <w:spacing w:before="2"/>
        <w:rPr>
          <w:rFonts w:cs="Times New Roman"/>
          <w:sz w:val="28"/>
          <w:szCs w:val="28"/>
        </w:rPr>
      </w:pPr>
    </w:p>
    <w:p w:rsidR="00545F16" w:rsidRPr="00545F16" w:rsidRDefault="00545F16" w:rsidP="00545F16">
      <w:pPr>
        <w:pStyle w:val="a6"/>
        <w:spacing w:before="1" w:line="322" w:lineRule="exact"/>
        <w:ind w:left="3181"/>
        <w:rPr>
          <w:rFonts w:cs="Times New Roman"/>
          <w:b/>
          <w:sz w:val="28"/>
          <w:szCs w:val="28"/>
        </w:rPr>
      </w:pPr>
      <w:r w:rsidRPr="00545F16">
        <w:rPr>
          <w:rFonts w:cs="Times New Roman"/>
          <w:b/>
          <w:sz w:val="28"/>
          <w:szCs w:val="28"/>
        </w:rPr>
        <w:t>2.</w:t>
      </w:r>
      <w:r w:rsidRPr="00545F16">
        <w:rPr>
          <w:rFonts w:cs="Times New Roman"/>
          <w:b/>
          <w:spacing w:val="-1"/>
          <w:sz w:val="28"/>
          <w:szCs w:val="28"/>
        </w:rPr>
        <w:t xml:space="preserve"> </w:t>
      </w:r>
      <w:r w:rsidRPr="00545F16">
        <w:rPr>
          <w:rFonts w:cs="Times New Roman"/>
          <w:b/>
          <w:sz w:val="28"/>
          <w:szCs w:val="28"/>
        </w:rPr>
        <w:t>Цели</w:t>
      </w:r>
      <w:r w:rsidRPr="00545F16">
        <w:rPr>
          <w:rFonts w:cs="Times New Roman"/>
          <w:b/>
          <w:spacing w:val="-4"/>
          <w:sz w:val="28"/>
          <w:szCs w:val="28"/>
        </w:rPr>
        <w:t xml:space="preserve"> </w:t>
      </w:r>
      <w:r w:rsidRPr="00545F16">
        <w:rPr>
          <w:rFonts w:cs="Times New Roman"/>
          <w:b/>
          <w:sz w:val="28"/>
          <w:szCs w:val="28"/>
        </w:rPr>
        <w:t>и</w:t>
      </w:r>
      <w:r w:rsidRPr="00545F16">
        <w:rPr>
          <w:rFonts w:cs="Times New Roman"/>
          <w:b/>
          <w:spacing w:val="-4"/>
          <w:sz w:val="28"/>
          <w:szCs w:val="28"/>
        </w:rPr>
        <w:t xml:space="preserve"> </w:t>
      </w:r>
      <w:r w:rsidRPr="00545F16">
        <w:rPr>
          <w:rFonts w:cs="Times New Roman"/>
          <w:b/>
          <w:sz w:val="28"/>
          <w:szCs w:val="28"/>
        </w:rPr>
        <w:t>задачи</w:t>
      </w:r>
      <w:r w:rsidRPr="00545F16">
        <w:rPr>
          <w:rFonts w:cs="Times New Roman"/>
          <w:b/>
          <w:spacing w:val="-4"/>
          <w:sz w:val="28"/>
          <w:szCs w:val="28"/>
        </w:rPr>
        <w:t xml:space="preserve"> </w:t>
      </w:r>
      <w:r w:rsidRPr="00545F16">
        <w:rPr>
          <w:rFonts w:cs="Times New Roman"/>
          <w:b/>
          <w:sz w:val="28"/>
          <w:szCs w:val="28"/>
        </w:rPr>
        <w:t>программы</w:t>
      </w:r>
    </w:p>
    <w:p w:rsidR="00545F16" w:rsidRPr="00545F16" w:rsidRDefault="00545F16" w:rsidP="00545F16">
      <w:pPr>
        <w:pStyle w:val="a6"/>
        <w:ind w:firstLine="566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>Целью</w:t>
      </w:r>
      <w:r w:rsidRPr="00545F16">
        <w:rPr>
          <w:rFonts w:cs="Times New Roman"/>
          <w:spacing w:val="42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Программы</w:t>
      </w:r>
      <w:r w:rsidRPr="00545F16">
        <w:rPr>
          <w:rFonts w:cs="Times New Roman"/>
          <w:spacing w:val="40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является</w:t>
      </w:r>
      <w:r w:rsidRPr="00545F16">
        <w:rPr>
          <w:rFonts w:cs="Times New Roman"/>
          <w:spacing w:val="42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качественное</w:t>
      </w:r>
      <w:r w:rsidRPr="00545F16">
        <w:rPr>
          <w:rFonts w:cs="Times New Roman"/>
          <w:spacing w:val="4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и</w:t>
      </w:r>
      <w:r w:rsidRPr="00545F16">
        <w:rPr>
          <w:rFonts w:cs="Times New Roman"/>
          <w:spacing w:val="40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эффективное</w:t>
      </w:r>
      <w:r w:rsidRPr="00545F16">
        <w:rPr>
          <w:rFonts w:cs="Times New Roman"/>
          <w:spacing w:val="46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уличное</w:t>
      </w:r>
      <w:r w:rsidRPr="00545F16">
        <w:rPr>
          <w:rFonts w:cs="Times New Roman"/>
          <w:spacing w:val="4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освещение</w:t>
      </w:r>
      <w:r w:rsidRPr="00545F16">
        <w:rPr>
          <w:rFonts w:cs="Times New Roman"/>
          <w:spacing w:val="-67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сельского</w:t>
      </w:r>
      <w:r w:rsidRPr="00545F16">
        <w:rPr>
          <w:rFonts w:cs="Times New Roman"/>
          <w:spacing w:val="-3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поселения. Реализация</w:t>
      </w:r>
      <w:r w:rsidRPr="00545F16">
        <w:rPr>
          <w:rFonts w:cs="Times New Roman"/>
          <w:spacing w:val="-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мероприятий</w:t>
      </w:r>
      <w:r w:rsidRPr="00545F16">
        <w:rPr>
          <w:rFonts w:cs="Times New Roman"/>
          <w:spacing w:val="2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Программы</w:t>
      </w:r>
      <w:r w:rsidRPr="00545F16">
        <w:rPr>
          <w:rFonts w:cs="Times New Roman"/>
          <w:spacing w:val="-3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создает</w:t>
      </w:r>
      <w:r w:rsidRPr="00545F16">
        <w:rPr>
          <w:rFonts w:cs="Times New Roman"/>
          <w:spacing w:val="-3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условия</w:t>
      </w:r>
      <w:r w:rsidRPr="00545F16">
        <w:rPr>
          <w:rFonts w:cs="Times New Roman"/>
          <w:spacing w:val="-2"/>
          <w:sz w:val="28"/>
          <w:szCs w:val="28"/>
        </w:rPr>
        <w:t xml:space="preserve"> </w:t>
      </w:r>
      <w:proofErr w:type="gramStart"/>
      <w:r w:rsidRPr="00545F16">
        <w:rPr>
          <w:rFonts w:cs="Times New Roman"/>
          <w:sz w:val="28"/>
          <w:szCs w:val="28"/>
        </w:rPr>
        <w:t>для</w:t>
      </w:r>
      <w:proofErr w:type="gramEnd"/>
      <w:r w:rsidRPr="00545F16">
        <w:rPr>
          <w:rFonts w:cs="Times New Roman"/>
          <w:sz w:val="28"/>
          <w:szCs w:val="28"/>
        </w:rPr>
        <w:t>:</w:t>
      </w:r>
    </w:p>
    <w:p w:rsidR="00545F16" w:rsidRDefault="00545F16" w:rsidP="00545F16">
      <w:pPr>
        <w:pStyle w:val="a8"/>
        <w:widowControl w:val="0"/>
        <w:numPr>
          <w:ilvl w:val="0"/>
          <w:numId w:val="5"/>
        </w:numPr>
        <w:tabs>
          <w:tab w:val="left" w:pos="964"/>
        </w:tabs>
        <w:autoSpaceDE w:val="0"/>
        <w:autoSpaceDN w:val="0"/>
        <w:spacing w:after="0" w:line="321" w:lineRule="exact"/>
        <w:ind w:left="963" w:hanging="165"/>
        <w:contextualSpacing w:val="0"/>
        <w:rPr>
          <w:rFonts w:ascii="Times New Roman" w:hAnsi="Times New Roman"/>
          <w:sz w:val="28"/>
          <w:szCs w:val="28"/>
        </w:rPr>
      </w:pPr>
      <w:r w:rsidRPr="00545F16">
        <w:rPr>
          <w:rFonts w:ascii="Times New Roman" w:hAnsi="Times New Roman"/>
          <w:sz w:val="28"/>
          <w:szCs w:val="28"/>
        </w:rPr>
        <w:t>улучшение</w:t>
      </w:r>
      <w:r w:rsidRPr="00545F1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условий</w:t>
      </w:r>
      <w:r w:rsidRPr="00545F1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и</w:t>
      </w:r>
      <w:r w:rsidRPr="00545F1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комфортности</w:t>
      </w:r>
      <w:r w:rsidRPr="00545F1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проживания</w:t>
      </w:r>
      <w:r w:rsidRPr="00545F1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граждан</w:t>
      </w:r>
      <w:r w:rsidRPr="00545F1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поселения;</w:t>
      </w:r>
    </w:p>
    <w:p w:rsidR="00343F70" w:rsidRPr="00343F70" w:rsidRDefault="00343F70" w:rsidP="00343F70">
      <w:pPr>
        <w:pStyle w:val="a6"/>
        <w:spacing w:before="10"/>
        <w:ind w:left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343F70">
        <w:rPr>
          <w:rFonts w:cs="Times New Roman"/>
          <w:sz w:val="28"/>
          <w:szCs w:val="28"/>
        </w:rPr>
        <w:t>приведение</w:t>
      </w:r>
      <w:r w:rsidRPr="00343F70">
        <w:rPr>
          <w:rFonts w:cs="Times New Roman"/>
          <w:sz w:val="28"/>
          <w:szCs w:val="28"/>
        </w:rPr>
        <w:tab/>
        <w:t>в</w:t>
      </w:r>
      <w:r w:rsidRPr="00343F70">
        <w:rPr>
          <w:rFonts w:cs="Times New Roman"/>
          <w:sz w:val="28"/>
          <w:szCs w:val="28"/>
        </w:rPr>
        <w:tab/>
        <w:t>нормативное</w:t>
      </w:r>
      <w:r w:rsidRPr="00343F70">
        <w:rPr>
          <w:rFonts w:cs="Times New Roman"/>
          <w:sz w:val="28"/>
          <w:szCs w:val="28"/>
        </w:rPr>
        <w:tab/>
        <w:t>состояние</w:t>
      </w:r>
      <w:r w:rsidRPr="00343F70">
        <w:rPr>
          <w:rFonts w:cs="Times New Roman"/>
          <w:sz w:val="28"/>
          <w:szCs w:val="28"/>
        </w:rPr>
        <w:tab/>
        <w:t>уличного освещения;</w:t>
      </w:r>
    </w:p>
    <w:p w:rsidR="00545F16" w:rsidRPr="00545F16" w:rsidRDefault="00343F70" w:rsidP="00343F70">
      <w:pPr>
        <w:pStyle w:val="a8"/>
        <w:widowControl w:val="0"/>
        <w:tabs>
          <w:tab w:val="left" w:pos="1150"/>
          <w:tab w:val="left" w:pos="1151"/>
          <w:tab w:val="left" w:pos="2781"/>
          <w:tab w:val="left" w:pos="4459"/>
          <w:tab w:val="left" w:pos="4867"/>
          <w:tab w:val="left" w:pos="6862"/>
          <w:tab w:val="left" w:pos="7768"/>
          <w:tab w:val="left" w:pos="9135"/>
        </w:tabs>
        <w:autoSpaceDE w:val="0"/>
        <w:autoSpaceDN w:val="0"/>
        <w:spacing w:after="0" w:line="240" w:lineRule="auto"/>
        <w:ind w:left="799" w:right="11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5F16" w:rsidRPr="00545F16">
        <w:rPr>
          <w:rFonts w:ascii="Times New Roman" w:hAnsi="Times New Roman"/>
          <w:sz w:val="28"/>
          <w:szCs w:val="28"/>
        </w:rPr>
        <w:t>повышение</w:t>
      </w:r>
      <w:r w:rsidR="00545F16" w:rsidRPr="00545F16">
        <w:rPr>
          <w:rFonts w:ascii="Times New Roman" w:hAnsi="Times New Roman"/>
          <w:sz w:val="28"/>
          <w:szCs w:val="28"/>
        </w:rPr>
        <w:tab/>
        <w:t>надежности</w:t>
      </w:r>
      <w:r w:rsidR="00545F16" w:rsidRPr="00545F16">
        <w:rPr>
          <w:rFonts w:ascii="Times New Roman" w:hAnsi="Times New Roman"/>
          <w:sz w:val="28"/>
          <w:szCs w:val="28"/>
        </w:rPr>
        <w:tab/>
        <w:t>и</w:t>
      </w:r>
      <w:r w:rsidR="00545F16" w:rsidRPr="00545F16">
        <w:rPr>
          <w:rFonts w:ascii="Times New Roman" w:hAnsi="Times New Roman"/>
          <w:sz w:val="28"/>
          <w:szCs w:val="28"/>
        </w:rPr>
        <w:tab/>
        <w:t>долговечность</w:t>
      </w:r>
      <w:r w:rsidR="00545F16" w:rsidRPr="00545F16">
        <w:rPr>
          <w:rFonts w:ascii="Times New Roman" w:hAnsi="Times New Roman"/>
          <w:sz w:val="28"/>
          <w:szCs w:val="28"/>
        </w:rPr>
        <w:tab/>
        <w:t>сетей</w:t>
      </w:r>
      <w:r w:rsidR="00545F16" w:rsidRPr="00545F16">
        <w:rPr>
          <w:rFonts w:ascii="Times New Roman" w:hAnsi="Times New Roman"/>
          <w:sz w:val="28"/>
          <w:szCs w:val="28"/>
        </w:rPr>
        <w:tab/>
        <w:t>уличного</w:t>
      </w:r>
      <w:r w:rsidR="00545F16" w:rsidRPr="00545F16">
        <w:rPr>
          <w:rFonts w:ascii="Times New Roman" w:hAnsi="Times New Roman"/>
          <w:sz w:val="28"/>
          <w:szCs w:val="28"/>
        </w:rPr>
        <w:tab/>
        <w:t>освещения</w:t>
      </w:r>
      <w:r w:rsidR="00545F16" w:rsidRPr="00545F16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545F16" w:rsidRPr="00545F16">
        <w:rPr>
          <w:rFonts w:ascii="Times New Roman" w:hAnsi="Times New Roman"/>
          <w:sz w:val="28"/>
          <w:szCs w:val="28"/>
        </w:rPr>
        <w:t>поселения;</w:t>
      </w:r>
    </w:p>
    <w:p w:rsidR="00545F16" w:rsidRPr="00545F16" w:rsidRDefault="00545F16" w:rsidP="00545F16">
      <w:pPr>
        <w:pStyle w:val="a8"/>
        <w:widowControl w:val="0"/>
        <w:numPr>
          <w:ilvl w:val="0"/>
          <w:numId w:val="5"/>
        </w:numPr>
        <w:tabs>
          <w:tab w:val="left" w:pos="1169"/>
          <w:tab w:val="left" w:pos="1170"/>
          <w:tab w:val="left" w:pos="2819"/>
          <w:tab w:val="left" w:pos="4698"/>
          <w:tab w:val="left" w:pos="6276"/>
          <w:tab w:val="left" w:pos="7720"/>
          <w:tab w:val="left" w:pos="8291"/>
          <w:tab w:val="left" w:pos="9547"/>
        </w:tabs>
        <w:autoSpaceDE w:val="0"/>
        <w:autoSpaceDN w:val="0"/>
        <w:spacing w:after="0" w:line="240" w:lineRule="auto"/>
        <w:ind w:right="117" w:firstLine="566"/>
        <w:contextualSpacing w:val="0"/>
        <w:rPr>
          <w:rFonts w:ascii="Times New Roman" w:hAnsi="Times New Roman"/>
          <w:sz w:val="28"/>
          <w:szCs w:val="28"/>
        </w:rPr>
      </w:pPr>
      <w:r w:rsidRPr="00545F16">
        <w:rPr>
          <w:rFonts w:ascii="Times New Roman" w:hAnsi="Times New Roman"/>
          <w:sz w:val="28"/>
          <w:szCs w:val="28"/>
        </w:rPr>
        <w:t>повышение</w:t>
      </w:r>
      <w:r w:rsidRPr="00545F16">
        <w:rPr>
          <w:rFonts w:ascii="Times New Roman" w:hAnsi="Times New Roman"/>
          <w:sz w:val="28"/>
          <w:szCs w:val="28"/>
        </w:rPr>
        <w:tab/>
        <w:t>безопасности</w:t>
      </w:r>
      <w:r w:rsidRPr="00545F16">
        <w:rPr>
          <w:rFonts w:ascii="Times New Roman" w:hAnsi="Times New Roman"/>
          <w:sz w:val="28"/>
          <w:szCs w:val="28"/>
        </w:rPr>
        <w:tab/>
        <w:t>дорожного</w:t>
      </w:r>
      <w:r w:rsidRPr="00545F16">
        <w:rPr>
          <w:rFonts w:ascii="Times New Roman" w:hAnsi="Times New Roman"/>
          <w:sz w:val="28"/>
          <w:szCs w:val="28"/>
        </w:rPr>
        <w:tab/>
        <w:t>движения</w:t>
      </w:r>
      <w:r w:rsidRPr="00545F16">
        <w:rPr>
          <w:rFonts w:ascii="Times New Roman" w:hAnsi="Times New Roman"/>
          <w:sz w:val="28"/>
          <w:szCs w:val="28"/>
        </w:rPr>
        <w:tab/>
        <w:t>по</w:t>
      </w:r>
      <w:r w:rsidRPr="00545F16">
        <w:rPr>
          <w:rFonts w:ascii="Times New Roman" w:hAnsi="Times New Roman"/>
          <w:sz w:val="28"/>
          <w:szCs w:val="28"/>
        </w:rPr>
        <w:tab/>
        <w:t>дорогам</w:t>
      </w:r>
      <w:r w:rsidRPr="00545F16">
        <w:rPr>
          <w:rFonts w:ascii="Times New Roman" w:hAnsi="Times New Roman"/>
          <w:sz w:val="28"/>
          <w:szCs w:val="28"/>
        </w:rPr>
        <w:tab/>
        <w:t>общего</w:t>
      </w:r>
      <w:r w:rsidRPr="00545F1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пользования;</w:t>
      </w:r>
    </w:p>
    <w:p w:rsidR="00545F16" w:rsidRPr="00545F16" w:rsidRDefault="00545F16" w:rsidP="00545F16">
      <w:pPr>
        <w:pStyle w:val="a8"/>
        <w:widowControl w:val="0"/>
        <w:numPr>
          <w:ilvl w:val="0"/>
          <w:numId w:val="5"/>
        </w:numPr>
        <w:tabs>
          <w:tab w:val="left" w:pos="964"/>
        </w:tabs>
        <w:autoSpaceDE w:val="0"/>
        <w:autoSpaceDN w:val="0"/>
        <w:spacing w:after="0" w:line="322" w:lineRule="exact"/>
        <w:ind w:left="963" w:hanging="165"/>
        <w:contextualSpacing w:val="0"/>
        <w:rPr>
          <w:rFonts w:ascii="Times New Roman" w:hAnsi="Times New Roman"/>
          <w:sz w:val="28"/>
          <w:szCs w:val="28"/>
        </w:rPr>
      </w:pPr>
      <w:r w:rsidRPr="00545F16">
        <w:rPr>
          <w:rFonts w:ascii="Times New Roman" w:hAnsi="Times New Roman"/>
          <w:sz w:val="28"/>
          <w:szCs w:val="28"/>
        </w:rPr>
        <w:t>повышения</w:t>
      </w:r>
      <w:r w:rsidRPr="00545F1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уровня</w:t>
      </w:r>
      <w:r w:rsidRPr="00545F1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благоустройства</w:t>
      </w:r>
      <w:r w:rsidRPr="00545F1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сельского</w:t>
      </w:r>
      <w:r w:rsidRPr="00545F1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поселения;</w:t>
      </w:r>
    </w:p>
    <w:p w:rsidR="00545F16" w:rsidRDefault="00545F16" w:rsidP="00545F16">
      <w:pPr>
        <w:pStyle w:val="a8"/>
        <w:widowControl w:val="0"/>
        <w:numPr>
          <w:ilvl w:val="0"/>
          <w:numId w:val="5"/>
        </w:numPr>
        <w:tabs>
          <w:tab w:val="left" w:pos="964"/>
        </w:tabs>
        <w:autoSpaceDE w:val="0"/>
        <w:autoSpaceDN w:val="0"/>
        <w:spacing w:after="0" w:line="322" w:lineRule="exact"/>
        <w:ind w:left="963" w:hanging="165"/>
        <w:contextualSpacing w:val="0"/>
        <w:rPr>
          <w:rFonts w:ascii="Times New Roman" w:hAnsi="Times New Roman"/>
          <w:sz w:val="28"/>
          <w:szCs w:val="28"/>
        </w:rPr>
      </w:pPr>
      <w:r w:rsidRPr="00545F16">
        <w:rPr>
          <w:rFonts w:ascii="Times New Roman" w:hAnsi="Times New Roman"/>
          <w:sz w:val="28"/>
          <w:szCs w:val="28"/>
        </w:rPr>
        <w:t>снижения</w:t>
      </w:r>
      <w:r w:rsidRPr="00545F1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уровня</w:t>
      </w:r>
      <w:r w:rsidRPr="00545F16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gramStart"/>
      <w:r w:rsidRPr="00545F16">
        <w:rPr>
          <w:rFonts w:ascii="Times New Roman" w:hAnsi="Times New Roman"/>
          <w:sz w:val="28"/>
          <w:szCs w:val="28"/>
        </w:rPr>
        <w:t>криминогенной</w:t>
      </w:r>
      <w:r w:rsidRPr="00545F16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45F16">
        <w:rPr>
          <w:rFonts w:ascii="Times New Roman" w:hAnsi="Times New Roman"/>
          <w:sz w:val="28"/>
          <w:szCs w:val="28"/>
        </w:rPr>
        <w:t>обстановки</w:t>
      </w:r>
      <w:proofErr w:type="gramEnd"/>
      <w:r w:rsidRPr="00545F16">
        <w:rPr>
          <w:rFonts w:ascii="Times New Roman" w:hAnsi="Times New Roman"/>
          <w:sz w:val="28"/>
          <w:szCs w:val="28"/>
        </w:rPr>
        <w:t>.</w:t>
      </w:r>
    </w:p>
    <w:p w:rsidR="00545F16" w:rsidRPr="00545F16" w:rsidRDefault="00545F16" w:rsidP="00343F70">
      <w:pPr>
        <w:pStyle w:val="a6"/>
        <w:ind w:left="284" w:right="911" w:hanging="29"/>
        <w:rPr>
          <w:rFonts w:cs="Times New Roman"/>
          <w:b/>
          <w:sz w:val="28"/>
          <w:szCs w:val="28"/>
        </w:rPr>
      </w:pPr>
      <w:r w:rsidRPr="00545F16">
        <w:rPr>
          <w:rFonts w:cs="Times New Roman"/>
          <w:b/>
          <w:sz w:val="28"/>
          <w:szCs w:val="28"/>
        </w:rPr>
        <w:t>3. Программные мероприятия.</w:t>
      </w:r>
      <w:r w:rsidRPr="00545F16">
        <w:rPr>
          <w:rFonts w:cs="Times New Roman"/>
          <w:b/>
          <w:spacing w:val="-68"/>
          <w:sz w:val="28"/>
          <w:szCs w:val="28"/>
        </w:rPr>
        <w:t xml:space="preserve"> </w:t>
      </w:r>
      <w:r w:rsidRPr="00545F16">
        <w:rPr>
          <w:rFonts w:cs="Times New Roman"/>
          <w:b/>
          <w:sz w:val="28"/>
          <w:szCs w:val="28"/>
        </w:rPr>
        <w:t>Сроки</w:t>
      </w:r>
      <w:r w:rsidRPr="00545F16">
        <w:rPr>
          <w:rFonts w:cs="Times New Roman"/>
          <w:b/>
          <w:spacing w:val="-5"/>
          <w:sz w:val="28"/>
          <w:szCs w:val="28"/>
        </w:rPr>
        <w:t xml:space="preserve"> </w:t>
      </w:r>
      <w:r w:rsidRPr="00545F16">
        <w:rPr>
          <w:rFonts w:cs="Times New Roman"/>
          <w:b/>
          <w:sz w:val="28"/>
          <w:szCs w:val="28"/>
        </w:rPr>
        <w:t>и</w:t>
      </w:r>
      <w:r w:rsidRPr="00545F16">
        <w:rPr>
          <w:rFonts w:cs="Times New Roman"/>
          <w:b/>
          <w:spacing w:val="-4"/>
          <w:sz w:val="28"/>
          <w:szCs w:val="28"/>
        </w:rPr>
        <w:t xml:space="preserve"> </w:t>
      </w:r>
      <w:r w:rsidRPr="00545F16">
        <w:rPr>
          <w:rFonts w:cs="Times New Roman"/>
          <w:b/>
          <w:sz w:val="28"/>
          <w:szCs w:val="28"/>
        </w:rPr>
        <w:t>этапы</w:t>
      </w:r>
      <w:r w:rsidRPr="00545F16">
        <w:rPr>
          <w:rFonts w:cs="Times New Roman"/>
          <w:b/>
          <w:spacing w:val="-5"/>
          <w:sz w:val="28"/>
          <w:szCs w:val="28"/>
        </w:rPr>
        <w:t xml:space="preserve"> </w:t>
      </w:r>
      <w:r w:rsidRPr="00545F16">
        <w:rPr>
          <w:rFonts w:cs="Times New Roman"/>
          <w:b/>
          <w:sz w:val="28"/>
          <w:szCs w:val="28"/>
        </w:rPr>
        <w:t>реализации</w:t>
      </w:r>
      <w:r w:rsidRPr="00545F16">
        <w:rPr>
          <w:rFonts w:cs="Times New Roman"/>
          <w:b/>
          <w:spacing w:val="-4"/>
          <w:sz w:val="28"/>
          <w:szCs w:val="28"/>
        </w:rPr>
        <w:t xml:space="preserve"> </w:t>
      </w:r>
      <w:r w:rsidRPr="00545F16">
        <w:rPr>
          <w:rFonts w:cs="Times New Roman"/>
          <w:b/>
          <w:sz w:val="28"/>
          <w:szCs w:val="28"/>
        </w:rPr>
        <w:t>программы</w:t>
      </w:r>
    </w:p>
    <w:p w:rsidR="00545F16" w:rsidRPr="00545F16" w:rsidRDefault="00545F16" w:rsidP="00545F16">
      <w:pPr>
        <w:pStyle w:val="a6"/>
        <w:spacing w:before="5"/>
        <w:ind w:left="799" w:right="508"/>
        <w:jc w:val="both"/>
        <w:rPr>
          <w:rFonts w:cs="Times New Roman"/>
          <w:b/>
          <w:sz w:val="28"/>
          <w:szCs w:val="28"/>
        </w:rPr>
      </w:pPr>
    </w:p>
    <w:p w:rsidR="00545F16" w:rsidRPr="00545F16" w:rsidRDefault="00545F16" w:rsidP="00545F16">
      <w:pPr>
        <w:pStyle w:val="a6"/>
        <w:spacing w:before="5"/>
        <w:ind w:right="508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>Перечень программных мероприятий приведен в приложениях№1 к Программе.</w:t>
      </w:r>
    </w:p>
    <w:p w:rsidR="00545F16" w:rsidRPr="00545F16" w:rsidRDefault="00545F16" w:rsidP="00545F16">
      <w:pPr>
        <w:pStyle w:val="a6"/>
        <w:spacing w:before="5"/>
        <w:ind w:right="508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pacing w:val="-67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Реализация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Программы</w:t>
      </w:r>
      <w:r w:rsidRPr="00545F16">
        <w:rPr>
          <w:rFonts w:cs="Times New Roman"/>
          <w:spacing w:val="5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рассчитана</w:t>
      </w:r>
      <w:r w:rsidRPr="00545F16">
        <w:rPr>
          <w:rFonts w:cs="Times New Roman"/>
          <w:spacing w:val="2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на</w:t>
      </w:r>
      <w:r w:rsidRPr="00545F16">
        <w:rPr>
          <w:rFonts w:cs="Times New Roman"/>
          <w:spacing w:val="4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2023 год.</w:t>
      </w:r>
    </w:p>
    <w:p w:rsidR="00545F16" w:rsidRPr="00545F16" w:rsidRDefault="00545F16" w:rsidP="00545F16">
      <w:pPr>
        <w:pStyle w:val="a6"/>
        <w:ind w:right="109" w:firstLine="566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>Прекращение реализации мероприятий Программы осуществляется в случаях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прекращения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финансирования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Программы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или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досрочного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достижения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целевых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индикативных</w:t>
      </w:r>
      <w:r w:rsidRPr="00545F16">
        <w:rPr>
          <w:rFonts w:cs="Times New Roman"/>
          <w:spacing w:val="-4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показателей</w:t>
      </w:r>
      <w:r w:rsidRPr="00545F16">
        <w:rPr>
          <w:rFonts w:cs="Times New Roman"/>
          <w:spacing w:val="6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Программы.</w:t>
      </w:r>
    </w:p>
    <w:p w:rsidR="00545F16" w:rsidRPr="00545F16" w:rsidRDefault="00545F16" w:rsidP="00545F16">
      <w:pPr>
        <w:pStyle w:val="a6"/>
        <w:spacing w:before="9"/>
        <w:rPr>
          <w:rFonts w:cs="Times New Roman"/>
          <w:sz w:val="28"/>
          <w:szCs w:val="28"/>
        </w:rPr>
      </w:pPr>
    </w:p>
    <w:p w:rsidR="00545F16" w:rsidRPr="00545F16" w:rsidRDefault="00545F16" w:rsidP="00545F16">
      <w:pPr>
        <w:pStyle w:val="a6"/>
        <w:spacing w:before="1" w:after="6"/>
        <w:ind w:left="2581"/>
        <w:jc w:val="both"/>
        <w:rPr>
          <w:rFonts w:cs="Times New Roman"/>
          <w:b/>
          <w:sz w:val="28"/>
          <w:szCs w:val="28"/>
        </w:rPr>
      </w:pPr>
      <w:r w:rsidRPr="00545F16">
        <w:rPr>
          <w:rFonts w:cs="Times New Roman"/>
          <w:b/>
          <w:sz w:val="28"/>
          <w:szCs w:val="28"/>
        </w:rPr>
        <w:t>4.</w:t>
      </w:r>
      <w:r w:rsidRPr="00545F16">
        <w:rPr>
          <w:rFonts w:cs="Times New Roman"/>
          <w:b/>
          <w:spacing w:val="-4"/>
          <w:sz w:val="28"/>
          <w:szCs w:val="28"/>
        </w:rPr>
        <w:t xml:space="preserve"> </w:t>
      </w:r>
      <w:r w:rsidRPr="00545F16">
        <w:rPr>
          <w:rFonts w:cs="Times New Roman"/>
          <w:b/>
          <w:sz w:val="28"/>
          <w:szCs w:val="28"/>
        </w:rPr>
        <w:t>Ресурсное</w:t>
      </w:r>
      <w:r w:rsidRPr="00545F16">
        <w:rPr>
          <w:rFonts w:cs="Times New Roman"/>
          <w:b/>
          <w:spacing w:val="-6"/>
          <w:sz w:val="28"/>
          <w:szCs w:val="28"/>
        </w:rPr>
        <w:t xml:space="preserve"> </w:t>
      </w:r>
      <w:r w:rsidRPr="00545F16">
        <w:rPr>
          <w:rFonts w:cs="Times New Roman"/>
          <w:b/>
          <w:sz w:val="28"/>
          <w:szCs w:val="28"/>
        </w:rPr>
        <w:t>обеспечение</w:t>
      </w:r>
      <w:r w:rsidRPr="00545F16">
        <w:rPr>
          <w:rFonts w:cs="Times New Roman"/>
          <w:b/>
          <w:spacing w:val="-6"/>
          <w:sz w:val="28"/>
          <w:szCs w:val="28"/>
        </w:rPr>
        <w:t xml:space="preserve"> </w:t>
      </w:r>
      <w:r w:rsidRPr="00545F16">
        <w:rPr>
          <w:rFonts w:cs="Times New Roman"/>
          <w:b/>
          <w:sz w:val="28"/>
          <w:szCs w:val="28"/>
        </w:rPr>
        <w:t>программы</w:t>
      </w:r>
    </w:p>
    <w:p w:rsidR="00545F16" w:rsidRPr="00545F16" w:rsidRDefault="00545F16" w:rsidP="00545F16">
      <w:pPr>
        <w:pStyle w:val="TableParagraph"/>
        <w:spacing w:line="315" w:lineRule="exact"/>
        <w:rPr>
          <w:sz w:val="28"/>
          <w:szCs w:val="28"/>
        </w:rPr>
      </w:pPr>
      <w:r w:rsidRPr="00545F16">
        <w:rPr>
          <w:sz w:val="28"/>
          <w:szCs w:val="28"/>
        </w:rPr>
        <w:t>Объем финансового обеспечения Программы составит  997 768,17 рублей в том числе:</w:t>
      </w:r>
    </w:p>
    <w:p w:rsidR="00545F16" w:rsidRPr="00545F16" w:rsidRDefault="00545F16" w:rsidP="00545F16">
      <w:pPr>
        <w:pStyle w:val="TableParagraph"/>
        <w:spacing w:line="315" w:lineRule="exact"/>
        <w:rPr>
          <w:sz w:val="28"/>
          <w:szCs w:val="28"/>
        </w:rPr>
      </w:pPr>
      <w:r w:rsidRPr="00545F16">
        <w:rPr>
          <w:sz w:val="28"/>
          <w:szCs w:val="28"/>
        </w:rPr>
        <w:t>-за счет средств бюджета Республики Крым 885 768,17 рублей;</w:t>
      </w:r>
    </w:p>
    <w:p w:rsidR="00545F16" w:rsidRPr="00545F16" w:rsidRDefault="00545F16" w:rsidP="00545F16">
      <w:pPr>
        <w:pStyle w:val="TableParagraph"/>
        <w:spacing w:line="315" w:lineRule="exact"/>
        <w:rPr>
          <w:sz w:val="28"/>
          <w:szCs w:val="28"/>
        </w:rPr>
      </w:pPr>
      <w:r w:rsidRPr="00545F16">
        <w:rPr>
          <w:sz w:val="28"/>
          <w:szCs w:val="28"/>
        </w:rPr>
        <w:t>-за счет средств бюджета МО Чкаловское сельское поселение Нижнегорского района Республики Крым 50 000,00 рублей;</w:t>
      </w:r>
    </w:p>
    <w:p w:rsidR="00545F16" w:rsidRPr="00545F16" w:rsidRDefault="00545F16" w:rsidP="00545F16">
      <w:pPr>
        <w:pStyle w:val="a6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>- Внебюджетные источники 62 000,00 рублей.</w:t>
      </w:r>
    </w:p>
    <w:p w:rsidR="00545F16" w:rsidRPr="00545F16" w:rsidRDefault="00545F16" w:rsidP="00545F16">
      <w:pPr>
        <w:pStyle w:val="a6"/>
        <w:ind w:left="233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>Объем ассигнований из бюджета муниципального образования Чкаловское сельское поселение Нижнегорского района Республики Крым на реализацию муниципальной программы утверждается в бюджете по соответствующим статьям расходов на соответствующие годы.</w:t>
      </w:r>
    </w:p>
    <w:p w:rsidR="00545F16" w:rsidRPr="00545F16" w:rsidRDefault="00545F16" w:rsidP="00545F16">
      <w:pPr>
        <w:pStyle w:val="a6"/>
        <w:ind w:left="233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 xml:space="preserve">Объем финансирования муниципальной программы ежегодно уточняется в соответствии с решением Чкаловского сельского совета Нижнегорского района Республики об утверждении бюджета Чкаловского сельского поселения Нижнегорского района Республики Крым на соответствующий финансовый год и на плановый период. </w:t>
      </w:r>
    </w:p>
    <w:p w:rsidR="00545F16" w:rsidRPr="00545F16" w:rsidRDefault="00545F16" w:rsidP="00545F16">
      <w:pPr>
        <w:pStyle w:val="a6"/>
        <w:ind w:left="233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>Финансовое обеспечение муниципальной программы осуществляется за счет средств бюджета муниципального образования Чкаловское сельское поселение Нижнегорского района Республики Крым, выделенных на исполнение действующих обязательств на 2023 год и на плановый период 2024 и 2025 годов.</w:t>
      </w:r>
    </w:p>
    <w:p w:rsidR="00545F16" w:rsidRDefault="00545F16" w:rsidP="00545F16">
      <w:pPr>
        <w:pStyle w:val="a6"/>
        <w:ind w:left="233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>Ресурсное обеспечение реализации муниципальной программы представлено в приложении № 2.</w:t>
      </w:r>
    </w:p>
    <w:p w:rsidR="00343F70" w:rsidRPr="00343F70" w:rsidRDefault="00343F70" w:rsidP="00343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70">
        <w:rPr>
          <w:rFonts w:ascii="Times New Roman" w:hAnsi="Times New Roman" w:cs="Times New Roman"/>
          <w:b/>
          <w:sz w:val="28"/>
          <w:szCs w:val="28"/>
        </w:rPr>
        <w:lastRenderedPageBreak/>
        <w:t>5. Ожидаемые конечные результаты реализации</w:t>
      </w:r>
    </w:p>
    <w:p w:rsidR="00343F70" w:rsidRPr="00343F70" w:rsidRDefault="00343F70" w:rsidP="00343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7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43F70" w:rsidRPr="00343F70" w:rsidRDefault="00343F70" w:rsidP="00343F70">
      <w:pPr>
        <w:pStyle w:val="a6"/>
        <w:ind w:right="105" w:firstLine="566"/>
        <w:jc w:val="both"/>
        <w:rPr>
          <w:rFonts w:cs="Times New Roman"/>
          <w:sz w:val="28"/>
          <w:szCs w:val="28"/>
        </w:rPr>
      </w:pPr>
      <w:r w:rsidRPr="00343F70">
        <w:rPr>
          <w:rFonts w:cs="Times New Roman"/>
          <w:sz w:val="28"/>
          <w:szCs w:val="28"/>
        </w:rPr>
        <w:t xml:space="preserve">Реализация муниципальной программы позволит добиться </w:t>
      </w:r>
      <w:r w:rsidR="00F35B17" w:rsidRPr="00F35B17">
        <w:rPr>
          <w:rFonts w:cs="Times New Roman"/>
          <w:sz w:val="28"/>
          <w:szCs w:val="28"/>
        </w:rPr>
        <w:tab/>
        <w:t>улучшение условий и комфортности проживания граждан поселения</w:t>
      </w:r>
      <w:r w:rsidR="00F35B17">
        <w:rPr>
          <w:rFonts w:cs="Times New Roman"/>
          <w:sz w:val="28"/>
          <w:szCs w:val="28"/>
        </w:rPr>
        <w:t>,</w:t>
      </w:r>
      <w:r w:rsidR="00F35B17" w:rsidRPr="00F35B17">
        <w:rPr>
          <w:rFonts w:cs="Times New Roman"/>
          <w:sz w:val="28"/>
          <w:szCs w:val="28"/>
        </w:rPr>
        <w:tab/>
        <w:t>повышение</w:t>
      </w:r>
      <w:r w:rsidR="00F35B17" w:rsidRPr="00F35B17">
        <w:rPr>
          <w:rFonts w:cs="Times New Roman"/>
          <w:sz w:val="28"/>
          <w:szCs w:val="28"/>
        </w:rPr>
        <w:tab/>
        <w:t>безопасности</w:t>
      </w:r>
      <w:r w:rsidR="00F35B17" w:rsidRPr="00F35B17">
        <w:rPr>
          <w:rFonts w:cs="Times New Roman"/>
          <w:sz w:val="28"/>
          <w:szCs w:val="28"/>
        </w:rPr>
        <w:tab/>
        <w:t>дорожного</w:t>
      </w:r>
      <w:r w:rsidR="00F35B17" w:rsidRPr="00F35B17">
        <w:rPr>
          <w:rFonts w:cs="Times New Roman"/>
          <w:sz w:val="28"/>
          <w:szCs w:val="28"/>
        </w:rPr>
        <w:tab/>
        <w:t>движения</w:t>
      </w:r>
      <w:r w:rsidR="00F35B17" w:rsidRPr="00F35B17">
        <w:rPr>
          <w:rFonts w:cs="Times New Roman"/>
          <w:sz w:val="28"/>
          <w:szCs w:val="28"/>
        </w:rPr>
        <w:tab/>
        <w:t>по</w:t>
      </w:r>
      <w:r w:rsidR="00F35B17" w:rsidRPr="00F35B17">
        <w:rPr>
          <w:rFonts w:cs="Times New Roman"/>
          <w:sz w:val="28"/>
          <w:szCs w:val="28"/>
        </w:rPr>
        <w:tab/>
        <w:t>дорогам</w:t>
      </w:r>
      <w:r w:rsidR="00F35B17" w:rsidRPr="00F35B17">
        <w:rPr>
          <w:rFonts w:cs="Times New Roman"/>
          <w:sz w:val="28"/>
          <w:szCs w:val="28"/>
        </w:rPr>
        <w:tab/>
        <w:t>общего пользования</w:t>
      </w:r>
      <w:r w:rsidRPr="00343F70">
        <w:rPr>
          <w:rFonts w:cs="Times New Roman"/>
          <w:sz w:val="28"/>
          <w:szCs w:val="28"/>
        </w:rPr>
        <w:t xml:space="preserve"> </w:t>
      </w:r>
      <w:proofErr w:type="gramStart"/>
      <w:r w:rsidRPr="00343F70">
        <w:rPr>
          <w:rFonts w:cs="Times New Roman"/>
          <w:sz w:val="28"/>
          <w:szCs w:val="28"/>
        </w:rPr>
        <w:t>предотвратит с</w:t>
      </w:r>
      <w:r w:rsidR="00F35B17">
        <w:rPr>
          <w:rFonts w:cs="Times New Roman"/>
          <w:sz w:val="28"/>
          <w:szCs w:val="28"/>
        </w:rPr>
        <w:t>лучаи травматизма</w:t>
      </w:r>
      <w:proofErr w:type="gramEnd"/>
      <w:r w:rsidR="00F35B17">
        <w:rPr>
          <w:rFonts w:cs="Times New Roman"/>
          <w:sz w:val="28"/>
          <w:szCs w:val="28"/>
        </w:rPr>
        <w:t>, гибели людей</w:t>
      </w:r>
      <w:r w:rsidRPr="00343F70">
        <w:rPr>
          <w:rFonts w:cs="Times New Roman"/>
          <w:sz w:val="28"/>
          <w:szCs w:val="28"/>
        </w:rPr>
        <w:t>.</w:t>
      </w:r>
    </w:p>
    <w:p w:rsidR="00343F70" w:rsidRDefault="00343F70" w:rsidP="00343F70">
      <w:pPr>
        <w:pStyle w:val="a6"/>
        <w:ind w:right="105" w:firstLine="566"/>
        <w:jc w:val="both"/>
        <w:rPr>
          <w:rFonts w:cs="Times New Roman"/>
          <w:sz w:val="28"/>
          <w:szCs w:val="28"/>
        </w:rPr>
      </w:pPr>
      <w:r w:rsidRPr="00343F70">
        <w:rPr>
          <w:rFonts w:cs="Times New Roman"/>
          <w:sz w:val="28"/>
          <w:szCs w:val="28"/>
        </w:rPr>
        <w:t>Сведения о показателях (индикаторах) муниципальной программы и их значениях представлены в приложении № 3 к муниципальной программе.</w:t>
      </w:r>
    </w:p>
    <w:p w:rsidR="00343F70" w:rsidRDefault="00343F70" w:rsidP="00343F70">
      <w:pPr>
        <w:pStyle w:val="a6"/>
        <w:ind w:right="105" w:firstLine="566"/>
        <w:jc w:val="both"/>
        <w:rPr>
          <w:rFonts w:cs="Times New Roman"/>
          <w:sz w:val="28"/>
          <w:szCs w:val="28"/>
        </w:rPr>
      </w:pPr>
      <w:r w:rsidRPr="00545F16">
        <w:rPr>
          <w:rFonts w:cs="Times New Roman"/>
          <w:sz w:val="28"/>
          <w:szCs w:val="28"/>
        </w:rPr>
        <w:t>Достижение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данных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целей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обеспечивается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за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счет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решения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задачи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восстановлению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proofErr w:type="gramStart"/>
      <w:r w:rsidRPr="00545F16">
        <w:rPr>
          <w:rFonts w:cs="Times New Roman"/>
          <w:sz w:val="28"/>
          <w:szCs w:val="28"/>
        </w:rPr>
        <w:t>системы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уличного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освещения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pacing w:val="1"/>
          <w:sz w:val="28"/>
          <w:szCs w:val="28"/>
        </w:rPr>
        <w:t>территорий муниципальных образований Ч</w:t>
      </w:r>
      <w:r w:rsidRPr="00545F16">
        <w:rPr>
          <w:rFonts w:cs="Times New Roman"/>
          <w:sz w:val="28"/>
          <w:szCs w:val="28"/>
        </w:rPr>
        <w:t>каловского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сельского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поселения</w:t>
      </w:r>
      <w:r w:rsidRPr="00545F16">
        <w:rPr>
          <w:rFonts w:cs="Times New Roman"/>
          <w:spacing w:val="1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Нижнегорского района</w:t>
      </w:r>
      <w:r w:rsidRPr="00545F16">
        <w:rPr>
          <w:rFonts w:cs="Times New Roman"/>
          <w:spacing w:val="2"/>
          <w:sz w:val="28"/>
          <w:szCs w:val="28"/>
        </w:rPr>
        <w:t xml:space="preserve"> </w:t>
      </w:r>
      <w:r w:rsidRPr="00545F16">
        <w:rPr>
          <w:rFonts w:cs="Times New Roman"/>
          <w:sz w:val="28"/>
          <w:szCs w:val="28"/>
        </w:rPr>
        <w:t>Республики</w:t>
      </w:r>
      <w:proofErr w:type="gramEnd"/>
      <w:r w:rsidRPr="00545F16">
        <w:rPr>
          <w:rFonts w:cs="Times New Roman"/>
          <w:sz w:val="28"/>
          <w:szCs w:val="28"/>
        </w:rPr>
        <w:t xml:space="preserve"> Крым.</w:t>
      </w:r>
    </w:p>
    <w:p w:rsidR="00343F70" w:rsidRPr="00545F16" w:rsidRDefault="00343F70" w:rsidP="00F35B17">
      <w:pPr>
        <w:pStyle w:val="a6"/>
        <w:jc w:val="both"/>
        <w:rPr>
          <w:rFonts w:cs="Times New Roman"/>
          <w:sz w:val="28"/>
          <w:szCs w:val="28"/>
        </w:rPr>
      </w:pPr>
    </w:p>
    <w:p w:rsidR="00545F16" w:rsidRPr="00545F16" w:rsidRDefault="00343F70" w:rsidP="00545F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545F16" w:rsidRPr="00545F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Start"/>
      <w:r w:rsidR="00545F16" w:rsidRPr="00545F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Контроль за</w:t>
      </w:r>
      <w:proofErr w:type="gramEnd"/>
      <w:r w:rsidR="00545F16" w:rsidRPr="00545F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исполнением Муниципальной программы</w:t>
      </w:r>
    </w:p>
    <w:p w:rsidR="00545F16" w:rsidRPr="00545F16" w:rsidRDefault="00545F16" w:rsidP="00545F1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45F1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545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программы осуществляет администрация Чкаловского сельского поселения Нижнегорского района Республики Крым.</w:t>
      </w:r>
    </w:p>
    <w:p w:rsidR="00545F16" w:rsidRPr="00545F16" w:rsidRDefault="00545F16" w:rsidP="00545F1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F16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целевой программы Чкаловского сельского поселения Нижнегорского района Республики Крым осуществляется на основе:</w:t>
      </w:r>
    </w:p>
    <w:p w:rsidR="00545F16" w:rsidRPr="00545F16" w:rsidRDefault="00545F16" w:rsidP="00545F1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F1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45F1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муниципальных контрактов (договоров подряда), заключаемых муниципальным заказчиком программы с исполнителями программных мероприятий в соответствии с Федеральным законом 05.04.2013 № 44-ФЗ "О контрактной системе в сфере закупок товаров, работ, услуг для обеспечения государственных и муниципальных нужд";</w:t>
      </w:r>
    </w:p>
    <w:p w:rsidR="00545F16" w:rsidRPr="00545F16" w:rsidRDefault="00545F16" w:rsidP="00545F1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F1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45F1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соблюдения условий, порядка, правил, утвержденных федеральными, республиканскими и муниципальными правовыми актами.</w:t>
      </w:r>
    </w:p>
    <w:p w:rsidR="00545F16" w:rsidRPr="00545F16" w:rsidRDefault="00545F16" w:rsidP="00545F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5F16" w:rsidRPr="00545F16" w:rsidRDefault="00343F70" w:rsidP="00545F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545F16" w:rsidRPr="00545F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.Оценка эффективности социально-экономических и экологических последствий от реализации муниципальной программы</w:t>
      </w:r>
    </w:p>
    <w:p w:rsidR="00545F16" w:rsidRPr="00545F16" w:rsidRDefault="00545F16" w:rsidP="00545F1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45F16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эффективности муниципальной программы «Текущий ремонт наружного освещения расположенного на территориях населенных пунктов муниципального образования Чкаловского сельского поселения Нижнегорского района Республики Крым», проводится в соответствии с распоряжением администрации Чкаловского сельского поселения Нижнегорского района Республики Крым от 25 декабря  2017 года № 256 «Об утверждении Методики оценки эффективности реализации муниципальных целевых</w:t>
      </w:r>
      <w:proofErr w:type="gramEnd"/>
    </w:p>
    <w:p w:rsidR="00545F16" w:rsidRDefault="00545F16" w:rsidP="00545F16">
      <w:pPr>
        <w:pStyle w:val="a6"/>
        <w:ind w:left="2691"/>
        <w:jc w:val="both"/>
      </w:pPr>
      <w:r>
        <w:t>.</w:t>
      </w:r>
    </w:p>
    <w:p w:rsidR="00545F16" w:rsidRDefault="00545F16" w:rsidP="00545F16">
      <w:pPr>
        <w:pStyle w:val="a6"/>
        <w:spacing w:before="10"/>
        <w:rPr>
          <w:sz w:val="27"/>
        </w:rPr>
      </w:pPr>
    </w:p>
    <w:p w:rsidR="00545F16" w:rsidRDefault="00545F16" w:rsidP="00DB598D">
      <w:pPr>
        <w:widowControl w:val="0"/>
        <w:spacing w:after="0" w:line="317" w:lineRule="exact"/>
        <w:ind w:left="1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5F16" w:rsidRDefault="00545F16" w:rsidP="00DB598D">
      <w:pPr>
        <w:widowControl w:val="0"/>
        <w:spacing w:after="0" w:line="317" w:lineRule="exact"/>
        <w:ind w:left="140"/>
        <w:jc w:val="center"/>
        <w:rPr>
          <w:rFonts w:ascii="Times New Roman" w:eastAsia="Calibri" w:hAnsi="Times New Roman" w:cs="Times New Roman"/>
          <w:sz w:val="28"/>
          <w:szCs w:val="28"/>
        </w:rPr>
        <w:sectPr w:rsidR="00545F16" w:rsidSect="00545F1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62ECF" w:rsidRPr="00861447" w:rsidRDefault="00762ECF" w:rsidP="00DB598D">
      <w:pPr>
        <w:widowControl w:val="0"/>
        <w:spacing w:after="0" w:line="317" w:lineRule="exact"/>
        <w:ind w:left="1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322A" w:rsidRDefault="005C322A" w:rsidP="005C322A">
      <w:pPr>
        <w:spacing w:after="0" w:line="240" w:lineRule="auto"/>
        <w:ind w:left="10206"/>
        <w:rPr>
          <w:rFonts w:ascii="Times New Roman" w:hAnsi="Times New Roman"/>
          <w:color w:val="000000"/>
          <w:sz w:val="24"/>
          <w:szCs w:val="24"/>
        </w:rPr>
      </w:pPr>
      <w:r w:rsidRPr="00861447">
        <w:rPr>
          <w:rFonts w:ascii="Times New Roman" w:hAnsi="Times New Roman"/>
          <w:color w:val="000000"/>
          <w:sz w:val="24"/>
          <w:szCs w:val="24"/>
        </w:rPr>
        <w:t xml:space="preserve">Приложение №1 </w:t>
      </w:r>
    </w:p>
    <w:p w:rsidR="00F35B17" w:rsidRPr="00861447" w:rsidRDefault="00F35B17" w:rsidP="00F35B1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861447">
        <w:rPr>
          <w:rFonts w:ascii="Times New Roman" w:hAnsi="Times New Roman"/>
          <w:color w:val="000000"/>
          <w:sz w:val="24"/>
          <w:szCs w:val="24"/>
        </w:rPr>
        <w:t xml:space="preserve">к муниципальной программе </w:t>
      </w:r>
      <w:r w:rsidRPr="00861447">
        <w:rPr>
          <w:rFonts w:ascii="Times New Roman" w:hAnsi="Times New Roman"/>
          <w:sz w:val="24"/>
          <w:szCs w:val="24"/>
        </w:rPr>
        <w:t xml:space="preserve">«Текущий ремонт наружного освещения расположенного на территориях населенных </w:t>
      </w:r>
      <w:proofErr w:type="gramStart"/>
      <w:r w:rsidRPr="00861447">
        <w:rPr>
          <w:rFonts w:ascii="Times New Roman" w:hAnsi="Times New Roman"/>
          <w:sz w:val="24"/>
          <w:szCs w:val="24"/>
        </w:rPr>
        <w:t>пунктов муниципального образования Чкаловского сельского поселения Нижнегорского района Республики</w:t>
      </w:r>
      <w:proofErr w:type="gramEnd"/>
      <w:r w:rsidRPr="00861447">
        <w:rPr>
          <w:rFonts w:ascii="Times New Roman" w:hAnsi="Times New Roman"/>
          <w:sz w:val="24"/>
          <w:szCs w:val="24"/>
        </w:rPr>
        <w:t xml:space="preserve"> Крым»</w:t>
      </w:r>
    </w:p>
    <w:p w:rsidR="00F35B17" w:rsidRPr="00861447" w:rsidRDefault="00F35B17" w:rsidP="005C322A">
      <w:pPr>
        <w:spacing w:after="0" w:line="240" w:lineRule="auto"/>
        <w:ind w:left="10206"/>
        <w:rPr>
          <w:rFonts w:ascii="Times New Roman" w:hAnsi="Times New Roman"/>
          <w:color w:val="000000"/>
          <w:sz w:val="24"/>
          <w:szCs w:val="24"/>
        </w:rPr>
      </w:pPr>
    </w:p>
    <w:p w:rsidR="005C322A" w:rsidRPr="00861447" w:rsidRDefault="005C322A" w:rsidP="005C32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C322A" w:rsidRPr="00861447" w:rsidRDefault="005C322A" w:rsidP="005C32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1447">
        <w:rPr>
          <w:rFonts w:ascii="Times New Roman" w:hAnsi="Times New Roman"/>
          <w:sz w:val="24"/>
          <w:szCs w:val="24"/>
        </w:rPr>
        <w:t>Перечень основных мероприятий муниципальной программы</w:t>
      </w:r>
    </w:p>
    <w:p w:rsidR="005C322A" w:rsidRPr="00861447" w:rsidRDefault="00545F16" w:rsidP="005C32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1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«Текущий ремонт наружного освещения расположенного на территориях населенных </w:t>
      </w:r>
      <w:proofErr w:type="gramStart"/>
      <w:r w:rsidRPr="00861447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пунктов муниципального образования Чкаловского сельского поселения Нижнегорского района Республики</w:t>
      </w:r>
      <w:proofErr w:type="gramEnd"/>
      <w:r w:rsidRPr="00861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Крым»</w:t>
      </w:r>
    </w:p>
    <w:tbl>
      <w:tblPr>
        <w:tblW w:w="147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4060"/>
        <w:gridCol w:w="3119"/>
        <w:gridCol w:w="992"/>
        <w:gridCol w:w="1276"/>
        <w:gridCol w:w="4677"/>
      </w:tblGrid>
      <w:tr w:rsidR="00FA2F21" w:rsidRPr="00861447" w:rsidTr="003178FB"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861447" w:rsidRDefault="005C322A" w:rsidP="003178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861447" w:rsidRDefault="005C322A" w:rsidP="003178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861447" w:rsidRDefault="005C322A" w:rsidP="003178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программы,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861447" w:rsidRDefault="005C322A" w:rsidP="003178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67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861447" w:rsidRDefault="005C322A" w:rsidP="003178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непосредственный результат реализации основного мероприятия (краткое описание)</w:t>
            </w:r>
          </w:p>
        </w:tc>
      </w:tr>
      <w:tr w:rsidR="00FA2F21" w:rsidRPr="00861447" w:rsidTr="003178FB"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861447" w:rsidRDefault="005C322A" w:rsidP="00317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861447" w:rsidRDefault="005C322A" w:rsidP="00317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861447" w:rsidRDefault="005C322A" w:rsidP="00317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322A" w:rsidRPr="00861447" w:rsidRDefault="005C322A" w:rsidP="00317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  <w:p w:rsidR="005C322A" w:rsidRPr="00861447" w:rsidRDefault="005C322A" w:rsidP="00317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322A" w:rsidRPr="00861447" w:rsidRDefault="005C322A" w:rsidP="003178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(год)</w:t>
            </w:r>
          </w:p>
        </w:tc>
        <w:tc>
          <w:tcPr>
            <w:tcW w:w="467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861447" w:rsidRDefault="005C322A" w:rsidP="00317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2F21" w:rsidRPr="00861447" w:rsidTr="003178FB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22A" w:rsidRPr="00861447" w:rsidRDefault="005C322A" w:rsidP="003178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322A" w:rsidRPr="00861447" w:rsidRDefault="005C322A" w:rsidP="003178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322A" w:rsidRPr="00861447" w:rsidRDefault="005C322A" w:rsidP="003178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322A" w:rsidRPr="00861447" w:rsidRDefault="005C322A" w:rsidP="003178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322A" w:rsidRPr="00861447" w:rsidRDefault="005C322A" w:rsidP="003178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322A" w:rsidRPr="00861447" w:rsidRDefault="005C322A" w:rsidP="003178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45F16" w:rsidRPr="00861447" w:rsidTr="00261328">
        <w:trPr>
          <w:trHeight w:val="1307"/>
        </w:trPr>
        <w:tc>
          <w:tcPr>
            <w:tcW w:w="63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45F16" w:rsidRPr="00861447" w:rsidRDefault="00545F16" w:rsidP="00FA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right w:val="single" w:sz="6" w:space="0" w:color="000000"/>
            </w:tcBorders>
            <w:vAlign w:val="center"/>
          </w:tcPr>
          <w:p w:rsidR="00545F16" w:rsidRPr="00861447" w:rsidRDefault="00545F16" w:rsidP="00FA2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мероприятий по </w:t>
            </w:r>
            <w:r w:rsidRPr="00861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«Текущий ремонт наружного освещения расположенного на территориях населенных </w:t>
            </w:r>
            <w:proofErr w:type="gramStart"/>
            <w:r w:rsidRPr="00861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пунктов муниципального образования Чкаловского сельского поселения Нижнегорского района Республики</w:t>
            </w:r>
            <w:proofErr w:type="gramEnd"/>
            <w:r w:rsidRPr="00861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Крым»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vAlign w:val="center"/>
            <w:hideMark/>
          </w:tcPr>
          <w:p w:rsidR="00545F16" w:rsidRPr="00861447" w:rsidRDefault="00545F16" w:rsidP="00FA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vAlign w:val="center"/>
          </w:tcPr>
          <w:p w:rsidR="00545F16" w:rsidRPr="00861447" w:rsidRDefault="00545F16" w:rsidP="00261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  <w:vAlign w:val="center"/>
          </w:tcPr>
          <w:p w:rsidR="00545F16" w:rsidRPr="00861447" w:rsidRDefault="00545F16" w:rsidP="00545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right w:val="single" w:sz="6" w:space="0" w:color="000000"/>
            </w:tcBorders>
          </w:tcPr>
          <w:p w:rsidR="00545F16" w:rsidRPr="00861447" w:rsidRDefault="00545F16" w:rsidP="00CD2369">
            <w:pPr>
              <w:pStyle w:val="TableParagraph"/>
              <w:spacing w:line="322" w:lineRule="exact"/>
              <w:rPr>
                <w:sz w:val="24"/>
                <w:szCs w:val="24"/>
              </w:rPr>
            </w:pPr>
          </w:p>
        </w:tc>
      </w:tr>
      <w:tr w:rsidR="00261328" w:rsidRPr="00861447" w:rsidTr="00AA504F">
        <w:trPr>
          <w:trHeight w:val="1307"/>
        </w:trPr>
        <w:tc>
          <w:tcPr>
            <w:tcW w:w="6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1328" w:rsidRPr="00861447" w:rsidRDefault="00261328" w:rsidP="00FA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60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61328" w:rsidRPr="00861447" w:rsidRDefault="00261328" w:rsidP="00FA2F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по текущему ремонту наружного освещения расположенного вдоль тротуара по ул. Центральной, </w:t>
            </w:r>
            <w:proofErr w:type="spellStart"/>
            <w:r w:rsidRPr="00261328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261328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261328">
              <w:rPr>
                <w:rFonts w:ascii="Times New Roman" w:eastAsia="Calibri" w:hAnsi="Times New Roman" w:cs="Times New Roman"/>
                <w:sz w:val="24"/>
                <w:szCs w:val="24"/>
              </w:rPr>
              <w:t>кольной</w:t>
            </w:r>
            <w:proofErr w:type="spellEnd"/>
            <w:r w:rsidRPr="00261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1328">
              <w:rPr>
                <w:rFonts w:ascii="Times New Roman" w:eastAsia="Calibri" w:hAnsi="Times New Roman" w:cs="Times New Roman"/>
                <w:sz w:val="24"/>
                <w:szCs w:val="24"/>
              </w:rPr>
              <w:t>ул.Профсоюзной</w:t>
            </w:r>
            <w:proofErr w:type="spellEnd"/>
            <w:r w:rsidRPr="00261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села Чкалово Нижнегорского района Республики Крым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61328" w:rsidRPr="00861447" w:rsidRDefault="00261328" w:rsidP="00FA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61328" w:rsidRPr="00861447" w:rsidRDefault="00261328" w:rsidP="00D40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61328" w:rsidRPr="00861447" w:rsidRDefault="00261328" w:rsidP="00D40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6" w:space="0" w:color="000000"/>
            </w:tcBorders>
          </w:tcPr>
          <w:p w:rsidR="00261328" w:rsidRPr="00861447" w:rsidRDefault="00261328" w:rsidP="00261328">
            <w:pPr>
              <w:pStyle w:val="TableParagraph"/>
              <w:rPr>
                <w:sz w:val="24"/>
                <w:szCs w:val="24"/>
              </w:rPr>
            </w:pPr>
            <w:r w:rsidRPr="00861447">
              <w:rPr>
                <w:sz w:val="24"/>
                <w:szCs w:val="24"/>
              </w:rPr>
              <w:t>Повышение</w:t>
            </w:r>
            <w:r w:rsidRPr="00861447">
              <w:rPr>
                <w:spacing w:val="1"/>
                <w:sz w:val="24"/>
                <w:szCs w:val="24"/>
              </w:rPr>
              <w:t xml:space="preserve"> </w:t>
            </w:r>
            <w:r w:rsidRPr="00861447">
              <w:rPr>
                <w:sz w:val="24"/>
                <w:szCs w:val="24"/>
              </w:rPr>
              <w:t>уровня безопасности и благоустройства</w:t>
            </w:r>
            <w:r w:rsidRPr="00861447">
              <w:rPr>
                <w:spacing w:val="-67"/>
                <w:sz w:val="24"/>
                <w:szCs w:val="24"/>
              </w:rPr>
              <w:t xml:space="preserve"> </w:t>
            </w:r>
            <w:r w:rsidRPr="00861447">
              <w:rPr>
                <w:sz w:val="24"/>
                <w:szCs w:val="24"/>
              </w:rPr>
              <w:t>территории сельского поселения</w:t>
            </w:r>
          </w:p>
          <w:p w:rsidR="00261328" w:rsidRPr="00861447" w:rsidRDefault="00261328" w:rsidP="00261328">
            <w:pPr>
              <w:pStyle w:val="TableParagraph"/>
              <w:tabs>
                <w:tab w:val="left" w:pos="1400"/>
                <w:tab w:val="left" w:pos="3529"/>
                <w:tab w:val="left" w:pos="5020"/>
                <w:tab w:val="left" w:pos="5375"/>
              </w:tabs>
              <w:ind w:right="107"/>
              <w:rPr>
                <w:sz w:val="24"/>
                <w:szCs w:val="24"/>
              </w:rPr>
            </w:pPr>
            <w:r w:rsidRPr="00861447">
              <w:rPr>
                <w:sz w:val="24"/>
                <w:szCs w:val="24"/>
              </w:rPr>
              <w:t xml:space="preserve">Развитие положительных тенденций в </w:t>
            </w:r>
            <w:r w:rsidRPr="00861447">
              <w:rPr>
                <w:spacing w:val="-1"/>
                <w:sz w:val="24"/>
                <w:szCs w:val="24"/>
              </w:rPr>
              <w:t>создании</w:t>
            </w:r>
            <w:r w:rsidRPr="00861447">
              <w:rPr>
                <w:spacing w:val="-67"/>
                <w:sz w:val="24"/>
                <w:szCs w:val="24"/>
              </w:rPr>
              <w:t xml:space="preserve"> </w:t>
            </w:r>
            <w:r w:rsidRPr="00861447">
              <w:rPr>
                <w:sz w:val="24"/>
                <w:szCs w:val="24"/>
              </w:rPr>
              <w:t>благоприятной</w:t>
            </w:r>
            <w:r w:rsidRPr="00861447">
              <w:rPr>
                <w:spacing w:val="-1"/>
                <w:sz w:val="24"/>
                <w:szCs w:val="24"/>
              </w:rPr>
              <w:t xml:space="preserve"> </w:t>
            </w:r>
            <w:r w:rsidRPr="00861447">
              <w:rPr>
                <w:sz w:val="24"/>
                <w:szCs w:val="24"/>
              </w:rPr>
              <w:t>среды жизнедеятельности;</w:t>
            </w:r>
          </w:p>
          <w:p w:rsidR="00261328" w:rsidRPr="00861447" w:rsidRDefault="00261328" w:rsidP="00261328">
            <w:pPr>
              <w:pStyle w:val="TableParagraph"/>
              <w:rPr>
                <w:sz w:val="24"/>
                <w:szCs w:val="24"/>
              </w:rPr>
            </w:pPr>
            <w:r w:rsidRPr="00861447">
              <w:rPr>
                <w:sz w:val="24"/>
                <w:szCs w:val="24"/>
              </w:rPr>
              <w:t>Повышение</w:t>
            </w:r>
            <w:r w:rsidRPr="00861447">
              <w:rPr>
                <w:spacing w:val="5"/>
                <w:sz w:val="24"/>
                <w:szCs w:val="24"/>
              </w:rPr>
              <w:t xml:space="preserve"> </w:t>
            </w:r>
            <w:r w:rsidRPr="00861447">
              <w:rPr>
                <w:sz w:val="24"/>
                <w:szCs w:val="24"/>
              </w:rPr>
              <w:t>степени</w:t>
            </w:r>
            <w:r w:rsidRPr="00861447">
              <w:rPr>
                <w:spacing w:val="8"/>
                <w:sz w:val="24"/>
                <w:szCs w:val="24"/>
              </w:rPr>
              <w:t xml:space="preserve"> </w:t>
            </w:r>
            <w:r w:rsidRPr="00861447">
              <w:rPr>
                <w:sz w:val="24"/>
                <w:szCs w:val="24"/>
              </w:rPr>
              <w:t>удовлетворенности</w:t>
            </w:r>
            <w:r w:rsidRPr="00861447">
              <w:rPr>
                <w:spacing w:val="4"/>
                <w:sz w:val="24"/>
                <w:szCs w:val="24"/>
              </w:rPr>
              <w:t xml:space="preserve"> </w:t>
            </w:r>
            <w:r w:rsidRPr="00861447">
              <w:rPr>
                <w:sz w:val="24"/>
                <w:szCs w:val="24"/>
              </w:rPr>
              <w:t>населения</w:t>
            </w:r>
            <w:r w:rsidRPr="00861447">
              <w:rPr>
                <w:spacing w:val="-67"/>
                <w:sz w:val="24"/>
                <w:szCs w:val="24"/>
              </w:rPr>
              <w:t xml:space="preserve"> </w:t>
            </w:r>
            <w:r w:rsidRPr="00861447">
              <w:rPr>
                <w:sz w:val="24"/>
                <w:szCs w:val="24"/>
              </w:rPr>
              <w:t>уровнем</w:t>
            </w:r>
            <w:r w:rsidRPr="00861447">
              <w:rPr>
                <w:spacing w:val="1"/>
                <w:sz w:val="24"/>
                <w:szCs w:val="24"/>
              </w:rPr>
              <w:t xml:space="preserve"> </w:t>
            </w:r>
            <w:r w:rsidRPr="00861447">
              <w:rPr>
                <w:sz w:val="24"/>
                <w:szCs w:val="24"/>
              </w:rPr>
              <w:t>безопасности и благоустройства</w:t>
            </w:r>
          </w:p>
        </w:tc>
      </w:tr>
    </w:tbl>
    <w:p w:rsidR="006E1AC1" w:rsidRPr="00861447" w:rsidRDefault="00FA2F21" w:rsidP="00261328">
      <w:pPr>
        <w:widowControl w:val="0"/>
        <w:spacing w:after="0" w:line="317" w:lineRule="exact"/>
        <w:ind w:left="140"/>
        <w:jc w:val="right"/>
        <w:rPr>
          <w:rFonts w:ascii="Times New Roman" w:hAnsi="Times New Roman"/>
          <w:color w:val="000000"/>
          <w:sz w:val="24"/>
          <w:szCs w:val="24"/>
        </w:rPr>
      </w:pPr>
      <w:r w:rsidRPr="0086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6E1AC1" w:rsidRPr="0086144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№2 </w:t>
      </w:r>
    </w:p>
    <w:p w:rsidR="006E1AC1" w:rsidRPr="00861447" w:rsidRDefault="006E1AC1" w:rsidP="00545F16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861447">
        <w:rPr>
          <w:rFonts w:ascii="Times New Roman" w:hAnsi="Times New Roman"/>
          <w:color w:val="000000"/>
          <w:sz w:val="24"/>
          <w:szCs w:val="24"/>
        </w:rPr>
        <w:t xml:space="preserve">к муниципальной программе </w:t>
      </w:r>
      <w:r w:rsidR="00545F16" w:rsidRPr="00861447">
        <w:rPr>
          <w:rFonts w:ascii="Times New Roman" w:hAnsi="Times New Roman"/>
          <w:sz w:val="24"/>
          <w:szCs w:val="24"/>
        </w:rPr>
        <w:t xml:space="preserve">«Текущий ремонт наружного освещения расположенного на территориях населенных </w:t>
      </w:r>
      <w:proofErr w:type="gramStart"/>
      <w:r w:rsidR="00545F16" w:rsidRPr="00861447">
        <w:rPr>
          <w:rFonts w:ascii="Times New Roman" w:hAnsi="Times New Roman"/>
          <w:sz w:val="24"/>
          <w:szCs w:val="24"/>
        </w:rPr>
        <w:t>пунктов муниципального образования Чкаловского сельского поселения Нижнегорского района Республики</w:t>
      </w:r>
      <w:proofErr w:type="gramEnd"/>
      <w:r w:rsidR="00545F16" w:rsidRPr="00861447">
        <w:rPr>
          <w:rFonts w:ascii="Times New Roman" w:hAnsi="Times New Roman"/>
          <w:sz w:val="24"/>
          <w:szCs w:val="24"/>
        </w:rPr>
        <w:t xml:space="preserve"> Крым»</w:t>
      </w:r>
    </w:p>
    <w:p w:rsidR="00146BF1" w:rsidRPr="00861447" w:rsidRDefault="00146BF1" w:rsidP="00146BF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1447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</w:p>
    <w:p w:rsidR="00146BF1" w:rsidRPr="00861447" w:rsidRDefault="00545F16" w:rsidP="00146BF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1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«Текущий ремонт наружного освещения расположенного на территориях населенных </w:t>
      </w:r>
      <w:proofErr w:type="gramStart"/>
      <w:r w:rsidRPr="00861447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пунктов муниципального образования Чкаловского сельского поселения Нижнегорского района Республики</w:t>
      </w:r>
      <w:proofErr w:type="gramEnd"/>
      <w:r w:rsidRPr="00861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Крым»</w:t>
      </w:r>
    </w:p>
    <w:tbl>
      <w:tblPr>
        <w:tblW w:w="146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1985"/>
        <w:gridCol w:w="3544"/>
        <w:gridCol w:w="2126"/>
        <w:gridCol w:w="1084"/>
        <w:gridCol w:w="759"/>
      </w:tblGrid>
      <w:tr w:rsidR="00146BF1" w:rsidRPr="00861447" w:rsidTr="00545F16">
        <w:trPr>
          <w:trHeight w:val="321"/>
        </w:trPr>
        <w:tc>
          <w:tcPr>
            <w:tcW w:w="5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BF1" w:rsidRPr="00861447" w:rsidRDefault="00146BF1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BF1" w:rsidRPr="00861447" w:rsidRDefault="00146BF1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BF1" w:rsidRPr="00861447" w:rsidRDefault="00146BF1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BF1" w:rsidRPr="00861447" w:rsidRDefault="00146BF1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расходов по годам реализации</w:t>
            </w:r>
          </w:p>
          <w:p w:rsidR="00146BF1" w:rsidRPr="00861447" w:rsidRDefault="00146BF1" w:rsidP="00B8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программы </w:t>
            </w:r>
            <w:proofErr w:type="gramStart"/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2D3F95"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261328" w:rsidRPr="00861447" w:rsidTr="00261328">
        <w:trPr>
          <w:trHeight w:val="613"/>
        </w:trPr>
        <w:tc>
          <w:tcPr>
            <w:tcW w:w="5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328" w:rsidRPr="00861447" w:rsidRDefault="00261328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328" w:rsidRPr="00861447" w:rsidRDefault="00261328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328" w:rsidRPr="00861447" w:rsidRDefault="00261328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261328" w:rsidRPr="00861447" w:rsidRDefault="00261328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61328" w:rsidRPr="00861447" w:rsidRDefault="00261328" w:rsidP="002613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61328" w:rsidRPr="00861447" w:rsidRDefault="00261328" w:rsidP="002613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261328" w:rsidRPr="00861447" w:rsidTr="00261328">
        <w:trPr>
          <w:trHeight w:val="235"/>
        </w:trPr>
        <w:tc>
          <w:tcPr>
            <w:tcW w:w="5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328" w:rsidRPr="00861447" w:rsidRDefault="00261328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328" w:rsidRPr="00861447" w:rsidRDefault="00261328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328" w:rsidRPr="00861447" w:rsidRDefault="00261328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61328" w:rsidRPr="00861447" w:rsidRDefault="00261328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61328" w:rsidRPr="00861447" w:rsidRDefault="00261328" w:rsidP="002613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61328" w:rsidRPr="00861447" w:rsidRDefault="00261328" w:rsidP="002613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61328" w:rsidRPr="00861447" w:rsidTr="00261328">
        <w:trPr>
          <w:trHeight w:val="170"/>
        </w:trPr>
        <w:tc>
          <w:tcPr>
            <w:tcW w:w="51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328" w:rsidRPr="00861447" w:rsidRDefault="00261328" w:rsidP="005949C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44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861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«Текущий ремонт наружного освещения расположенного на территориях населенных </w:t>
            </w:r>
            <w:proofErr w:type="gramStart"/>
            <w:r w:rsidRPr="00861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пунктов муниципального образования Чкаловского сельского поселения Нижнегорского района Республики</w:t>
            </w:r>
            <w:proofErr w:type="gramEnd"/>
            <w:r w:rsidRPr="00861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Крым»</w:t>
            </w:r>
          </w:p>
        </w:tc>
        <w:tc>
          <w:tcPr>
            <w:tcW w:w="19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328" w:rsidRPr="00861447" w:rsidRDefault="00261328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328" w:rsidRPr="00861447" w:rsidRDefault="00261328" w:rsidP="005949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261328" w:rsidRPr="00861447" w:rsidRDefault="00261328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</w:rPr>
              <w:t>997 768,17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61328" w:rsidRPr="00861447" w:rsidRDefault="00261328" w:rsidP="002613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61328" w:rsidRPr="00861447" w:rsidRDefault="00261328" w:rsidP="002613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61328" w:rsidRPr="00861447" w:rsidTr="00261328">
        <w:trPr>
          <w:trHeight w:val="492"/>
        </w:trPr>
        <w:tc>
          <w:tcPr>
            <w:tcW w:w="5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328" w:rsidRPr="00861447" w:rsidRDefault="00261328" w:rsidP="00594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328" w:rsidRPr="00861447" w:rsidRDefault="00261328" w:rsidP="00594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261328" w:rsidRPr="00861447" w:rsidRDefault="00261328" w:rsidP="005949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328" w:rsidRPr="00861447" w:rsidRDefault="00261328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28" w:rsidRPr="00861447" w:rsidRDefault="00261328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61328" w:rsidRPr="00861447" w:rsidRDefault="00261328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1328" w:rsidRPr="00861447" w:rsidTr="0023197A">
        <w:trPr>
          <w:trHeight w:val="321"/>
        </w:trPr>
        <w:tc>
          <w:tcPr>
            <w:tcW w:w="5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328" w:rsidRPr="00861447" w:rsidRDefault="00261328" w:rsidP="00594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61328" w:rsidRPr="00861447" w:rsidRDefault="00261328" w:rsidP="00594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61328" w:rsidRPr="00861447" w:rsidRDefault="00261328" w:rsidP="005949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328" w:rsidRPr="00861447" w:rsidRDefault="00261328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8" w:rsidRDefault="00261328">
            <w:r w:rsidRPr="001F063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61328" w:rsidRDefault="00261328">
            <w:r w:rsidRPr="001F063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61328" w:rsidRPr="00861447" w:rsidTr="0023197A">
        <w:trPr>
          <w:trHeight w:val="332"/>
        </w:trPr>
        <w:tc>
          <w:tcPr>
            <w:tcW w:w="5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328" w:rsidRPr="00861447" w:rsidRDefault="00261328" w:rsidP="00594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328" w:rsidRPr="00861447" w:rsidRDefault="00261328" w:rsidP="00594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61328" w:rsidRPr="00861447" w:rsidRDefault="00261328" w:rsidP="005949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328" w:rsidRPr="00861447" w:rsidRDefault="00261328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885 768,17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8" w:rsidRDefault="00261328">
            <w:r w:rsidRPr="001F063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61328" w:rsidRDefault="00261328">
            <w:r w:rsidRPr="001F063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61328" w:rsidRPr="00861447" w:rsidTr="0023197A">
        <w:trPr>
          <w:trHeight w:val="283"/>
        </w:trPr>
        <w:tc>
          <w:tcPr>
            <w:tcW w:w="5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328" w:rsidRPr="00861447" w:rsidRDefault="00261328" w:rsidP="00594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61328" w:rsidRPr="00861447" w:rsidRDefault="00261328" w:rsidP="00594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61328" w:rsidRPr="00861447" w:rsidRDefault="00261328" w:rsidP="0054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 МО Чкаловское сельское поселение Нижнегорского района Республики Крым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61328" w:rsidRPr="00861447" w:rsidRDefault="00261328" w:rsidP="00146B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1328" w:rsidRDefault="00261328">
            <w:r w:rsidRPr="001F063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1328" w:rsidRDefault="00261328">
            <w:r w:rsidRPr="001F063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61328" w:rsidRPr="00861447" w:rsidTr="0023197A">
        <w:trPr>
          <w:trHeight w:val="417"/>
        </w:trPr>
        <w:tc>
          <w:tcPr>
            <w:tcW w:w="5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328" w:rsidRPr="00861447" w:rsidRDefault="00261328" w:rsidP="00594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328" w:rsidRPr="00861447" w:rsidRDefault="00261328" w:rsidP="00594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328" w:rsidRPr="00861447" w:rsidRDefault="00261328" w:rsidP="005949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261328" w:rsidRPr="00861447" w:rsidRDefault="00261328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447">
              <w:rPr>
                <w:rFonts w:ascii="Times New Roman" w:hAnsi="Times New Roman"/>
                <w:sz w:val="24"/>
                <w:szCs w:val="24"/>
                <w:lang w:eastAsia="ru-RU"/>
              </w:rPr>
              <w:t>62 000,00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1328" w:rsidRDefault="00261328">
            <w:r w:rsidRPr="001F063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1328" w:rsidRDefault="00261328">
            <w:r w:rsidRPr="001F063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35B17" w:rsidRPr="00F35B17" w:rsidRDefault="005E25C8" w:rsidP="00F35B17">
      <w:pPr>
        <w:spacing w:after="0" w:line="240" w:lineRule="auto"/>
        <w:ind w:left="10206"/>
        <w:rPr>
          <w:rFonts w:ascii="Times New Roman" w:hAnsi="Times New Roman"/>
          <w:color w:val="000000"/>
          <w:sz w:val="24"/>
          <w:szCs w:val="24"/>
        </w:rPr>
      </w:pPr>
      <w:r w:rsidRPr="00861447">
        <w:rPr>
          <w:rFonts w:ascii="Times New Roman" w:hAnsi="Times New Roman"/>
          <w:sz w:val="24"/>
          <w:szCs w:val="24"/>
        </w:rPr>
        <w:br w:type="page"/>
      </w:r>
      <w:r w:rsidR="00F35B17" w:rsidRPr="00F35B1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№3 </w:t>
      </w:r>
    </w:p>
    <w:p w:rsidR="00F35B17" w:rsidRPr="00861447" w:rsidRDefault="00F35B17" w:rsidP="00F35B1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861447">
        <w:rPr>
          <w:rFonts w:ascii="Times New Roman" w:hAnsi="Times New Roman"/>
          <w:color w:val="000000"/>
          <w:sz w:val="24"/>
          <w:szCs w:val="24"/>
        </w:rPr>
        <w:t xml:space="preserve">к муниципальной программе </w:t>
      </w:r>
      <w:r w:rsidRPr="00861447">
        <w:rPr>
          <w:rFonts w:ascii="Times New Roman" w:hAnsi="Times New Roman"/>
          <w:sz w:val="24"/>
          <w:szCs w:val="24"/>
        </w:rPr>
        <w:t xml:space="preserve">«Текущий ремонт наружного освещения расположенного на территориях населенных </w:t>
      </w:r>
      <w:proofErr w:type="gramStart"/>
      <w:r w:rsidRPr="00861447">
        <w:rPr>
          <w:rFonts w:ascii="Times New Roman" w:hAnsi="Times New Roman"/>
          <w:sz w:val="24"/>
          <w:szCs w:val="24"/>
        </w:rPr>
        <w:t>пунктов муниципального образования Чкаловского сельского поселения Нижнегорского района Республики</w:t>
      </w:r>
      <w:proofErr w:type="gramEnd"/>
      <w:r w:rsidRPr="00861447">
        <w:rPr>
          <w:rFonts w:ascii="Times New Roman" w:hAnsi="Times New Roman"/>
          <w:sz w:val="24"/>
          <w:szCs w:val="24"/>
        </w:rPr>
        <w:t xml:space="preserve"> Крым»</w:t>
      </w:r>
    </w:p>
    <w:p w:rsidR="00F35B17" w:rsidRPr="00F35B17" w:rsidRDefault="00F35B17" w:rsidP="00F35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B17" w:rsidRPr="00F35B17" w:rsidRDefault="00F35B17" w:rsidP="00F35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B17">
        <w:rPr>
          <w:rFonts w:ascii="Times New Roman" w:hAnsi="Times New Roman"/>
          <w:sz w:val="24"/>
          <w:szCs w:val="24"/>
        </w:rPr>
        <w:t xml:space="preserve">Сведения </w:t>
      </w:r>
    </w:p>
    <w:p w:rsidR="00F35B17" w:rsidRPr="00F35B17" w:rsidRDefault="00F35B17" w:rsidP="00F35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B17">
        <w:rPr>
          <w:rFonts w:ascii="Times New Roman" w:hAnsi="Times New Roman"/>
          <w:sz w:val="24"/>
          <w:szCs w:val="24"/>
        </w:rPr>
        <w:t xml:space="preserve">о показателях (индикаторах) муниципальной программы </w:t>
      </w:r>
    </w:p>
    <w:p w:rsidR="00F35B17" w:rsidRDefault="00F35B17" w:rsidP="00F35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B17">
        <w:rPr>
          <w:rFonts w:ascii="Times New Roman" w:hAnsi="Times New Roman"/>
          <w:sz w:val="24"/>
          <w:szCs w:val="24"/>
        </w:rPr>
        <w:t xml:space="preserve">«Текущий ремонт наружного освещения расположенного на территориях населенных </w:t>
      </w:r>
      <w:proofErr w:type="gramStart"/>
      <w:r w:rsidRPr="00F35B17">
        <w:rPr>
          <w:rFonts w:ascii="Times New Roman" w:hAnsi="Times New Roman"/>
          <w:sz w:val="24"/>
          <w:szCs w:val="24"/>
        </w:rPr>
        <w:t>пунктов муниципального образования Чкаловского сельского поселения Нижнегорского района Республики</w:t>
      </w:r>
      <w:proofErr w:type="gramEnd"/>
      <w:r w:rsidRPr="00F35B17">
        <w:rPr>
          <w:rFonts w:ascii="Times New Roman" w:hAnsi="Times New Roman"/>
          <w:sz w:val="24"/>
          <w:szCs w:val="24"/>
        </w:rPr>
        <w:t xml:space="preserve"> Крым»</w:t>
      </w:r>
    </w:p>
    <w:p w:rsidR="00F35B17" w:rsidRPr="00F35B17" w:rsidRDefault="00F35B17" w:rsidP="00751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9"/>
        <w:gridCol w:w="1417"/>
        <w:gridCol w:w="1276"/>
        <w:gridCol w:w="1276"/>
        <w:gridCol w:w="992"/>
        <w:gridCol w:w="992"/>
      </w:tblGrid>
      <w:tr w:rsidR="00F35B17" w:rsidRPr="00F35B17" w:rsidTr="00751AC0">
        <w:trPr>
          <w:trHeight w:val="421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35B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5B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89" w:type="dxa"/>
            <w:vMerge w:val="restart"/>
            <w:tcBorders>
              <w:bottom w:val="nil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7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F35B1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F35B17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7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7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F35B17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3260" w:type="dxa"/>
            <w:gridSpan w:val="3"/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35B17" w:rsidRPr="00F35B17" w:rsidTr="00751AC0">
        <w:trPr>
          <w:trHeight w:val="690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bottom w:val="nil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7">
              <w:rPr>
                <w:rFonts w:ascii="Times New Roman" w:hAnsi="Times New Roman"/>
                <w:sz w:val="24"/>
                <w:szCs w:val="24"/>
              </w:rPr>
              <w:t>Значение реализации муниципальной программы показателей по годам:</w:t>
            </w:r>
          </w:p>
        </w:tc>
      </w:tr>
      <w:tr w:rsidR="00F35B17" w:rsidRPr="00F35B17" w:rsidTr="00751AC0">
        <w:tc>
          <w:tcPr>
            <w:tcW w:w="675" w:type="dxa"/>
            <w:tcBorders>
              <w:top w:val="nil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7">
              <w:rPr>
                <w:rFonts w:ascii="Times New Roman" w:hAnsi="Times New Roman"/>
                <w:sz w:val="24"/>
                <w:szCs w:val="24"/>
              </w:rPr>
              <w:t>2023*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7">
              <w:rPr>
                <w:rFonts w:ascii="Times New Roman" w:hAnsi="Times New Roman"/>
                <w:sz w:val="24"/>
                <w:szCs w:val="24"/>
              </w:rPr>
              <w:t>2024</w:t>
            </w:r>
            <w:r w:rsidRPr="00F35B17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B17" w:rsidRPr="00F35B17" w:rsidRDefault="00F35B17" w:rsidP="00F3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7">
              <w:rPr>
                <w:rFonts w:ascii="Times New Roman" w:hAnsi="Times New Roman"/>
                <w:sz w:val="24"/>
                <w:szCs w:val="24"/>
              </w:rPr>
              <w:t>2025</w:t>
            </w:r>
            <w:r w:rsidRPr="00F35B17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</w:tr>
      <w:tr w:rsidR="00F35B17" w:rsidRPr="00751AC0" w:rsidTr="00751AC0">
        <w:tc>
          <w:tcPr>
            <w:tcW w:w="675" w:type="dxa"/>
            <w:vAlign w:val="center"/>
          </w:tcPr>
          <w:p w:rsidR="00F35B17" w:rsidRPr="00751AC0" w:rsidRDefault="00F35B17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1AC0"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  <w:vAlign w:val="center"/>
          </w:tcPr>
          <w:p w:rsidR="00F35B17" w:rsidRPr="00751AC0" w:rsidRDefault="00F35B17" w:rsidP="00F35B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текущему ремонту наружного освещения расположенного вдоль тротуара по ул. Центральной, </w:t>
            </w:r>
            <w:proofErr w:type="spell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кольной</w:t>
            </w:r>
            <w:proofErr w:type="spell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>ул.Профсоюзной</w:t>
            </w:r>
            <w:proofErr w:type="spellEnd"/>
            <w:r w:rsidRPr="00751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села Чкалово Нижнегорского района Республики Крым</w:t>
            </w:r>
          </w:p>
        </w:tc>
        <w:tc>
          <w:tcPr>
            <w:tcW w:w="1417" w:type="dxa"/>
            <w:vAlign w:val="center"/>
          </w:tcPr>
          <w:p w:rsidR="00F35B17" w:rsidRPr="00751AC0" w:rsidRDefault="00F35B17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5B17" w:rsidRPr="00751AC0" w:rsidRDefault="00F35B17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5B17" w:rsidRPr="00751AC0" w:rsidRDefault="00F35B17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35B17" w:rsidRPr="00751AC0" w:rsidRDefault="00F35B17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35B17" w:rsidRPr="00751AC0" w:rsidRDefault="00F35B17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C0" w:rsidRPr="00751AC0" w:rsidTr="00751AC0">
        <w:tc>
          <w:tcPr>
            <w:tcW w:w="675" w:type="dxa"/>
            <w:vAlign w:val="center"/>
          </w:tcPr>
          <w:p w:rsidR="00751AC0" w:rsidRPr="00751AC0" w:rsidRDefault="00751AC0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89" w:type="dxa"/>
            <w:vAlign w:val="center"/>
          </w:tcPr>
          <w:p w:rsidR="00751AC0" w:rsidRPr="00751AC0" w:rsidRDefault="00751AC0" w:rsidP="00751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протяженность системы уличного освещения поселения</w:t>
            </w:r>
          </w:p>
        </w:tc>
        <w:tc>
          <w:tcPr>
            <w:tcW w:w="1417" w:type="dxa"/>
            <w:vAlign w:val="center"/>
          </w:tcPr>
          <w:p w:rsidR="00751AC0" w:rsidRPr="00751AC0" w:rsidRDefault="00751AC0" w:rsidP="006B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vAlign w:val="center"/>
          </w:tcPr>
          <w:p w:rsidR="00751AC0" w:rsidRPr="00751AC0" w:rsidRDefault="00751AC0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2,750</w:t>
            </w:r>
          </w:p>
        </w:tc>
        <w:tc>
          <w:tcPr>
            <w:tcW w:w="1276" w:type="dxa"/>
            <w:vAlign w:val="center"/>
          </w:tcPr>
          <w:p w:rsidR="00751AC0" w:rsidRPr="00751AC0" w:rsidRDefault="00751AC0" w:rsidP="006B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2,750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51AC0" w:rsidRPr="00751AC0" w:rsidRDefault="00751AC0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51AC0" w:rsidRPr="00751AC0" w:rsidRDefault="00751AC0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C0" w:rsidRPr="00751AC0" w:rsidTr="00751AC0">
        <w:tc>
          <w:tcPr>
            <w:tcW w:w="675" w:type="dxa"/>
            <w:vAlign w:val="center"/>
          </w:tcPr>
          <w:p w:rsidR="00751AC0" w:rsidRPr="00751AC0" w:rsidRDefault="00751AC0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89" w:type="dxa"/>
            <w:vAlign w:val="center"/>
          </w:tcPr>
          <w:p w:rsidR="00751AC0" w:rsidRPr="00751AC0" w:rsidRDefault="00751AC0" w:rsidP="006B0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светильников (фонарей, плафонов)</w:t>
            </w:r>
          </w:p>
        </w:tc>
        <w:tc>
          <w:tcPr>
            <w:tcW w:w="1417" w:type="dxa"/>
            <w:vAlign w:val="center"/>
          </w:tcPr>
          <w:p w:rsidR="00751AC0" w:rsidRPr="00751AC0" w:rsidRDefault="00751AC0" w:rsidP="006B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751AC0" w:rsidRPr="00751AC0" w:rsidRDefault="00751AC0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751AC0" w:rsidRPr="00751AC0" w:rsidRDefault="00751AC0" w:rsidP="006B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51AC0" w:rsidRPr="00751AC0" w:rsidRDefault="00751AC0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51AC0" w:rsidRPr="00751AC0" w:rsidRDefault="00751AC0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C0" w:rsidRPr="00751AC0" w:rsidTr="00751AC0">
        <w:trPr>
          <w:trHeight w:val="319"/>
        </w:trPr>
        <w:tc>
          <w:tcPr>
            <w:tcW w:w="675" w:type="dxa"/>
            <w:vAlign w:val="center"/>
          </w:tcPr>
          <w:p w:rsidR="00751AC0" w:rsidRPr="00751AC0" w:rsidRDefault="00751AC0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89" w:type="dxa"/>
            <w:vAlign w:val="center"/>
          </w:tcPr>
          <w:p w:rsidR="00751AC0" w:rsidRPr="00751AC0" w:rsidRDefault="00751AC0" w:rsidP="006B0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опор на объекте</w:t>
            </w:r>
          </w:p>
        </w:tc>
        <w:tc>
          <w:tcPr>
            <w:tcW w:w="1417" w:type="dxa"/>
            <w:vAlign w:val="center"/>
          </w:tcPr>
          <w:p w:rsidR="00751AC0" w:rsidRPr="00751AC0" w:rsidRDefault="00751AC0" w:rsidP="006B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751AC0" w:rsidRPr="00751AC0" w:rsidRDefault="00751AC0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751AC0" w:rsidRPr="00751AC0" w:rsidRDefault="00751AC0" w:rsidP="006B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51AC0" w:rsidRPr="00751AC0" w:rsidRDefault="00751AC0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51AC0" w:rsidRPr="00751AC0" w:rsidRDefault="00751AC0" w:rsidP="00F3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B17" w:rsidRPr="00F35B17" w:rsidRDefault="00F35B17" w:rsidP="00F35B1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5B17">
        <w:rPr>
          <w:rFonts w:ascii="Times New Roman" w:hAnsi="Times New Roman" w:cs="Times New Roman"/>
          <w:b/>
          <w:sz w:val="24"/>
          <w:szCs w:val="24"/>
          <w:vertAlign w:val="superscript"/>
        </w:rPr>
        <w:sym w:font="Symbol" w:char="F02A"/>
      </w:r>
      <w:r w:rsidRPr="00F35B17">
        <w:rPr>
          <w:rFonts w:ascii="Times New Roman" w:hAnsi="Times New Roman" w:cs="Times New Roman"/>
          <w:sz w:val="24"/>
          <w:szCs w:val="24"/>
        </w:rPr>
        <w:t>Состав и значение целевых показателей (индикаторов) подлежит уточнению в процессе реализации муниципальной программы</w:t>
      </w:r>
    </w:p>
    <w:p w:rsidR="005E25C8" w:rsidRPr="00751AC0" w:rsidRDefault="005E25C8" w:rsidP="006E1A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E25C8" w:rsidRPr="00751AC0" w:rsidSect="005C322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C73"/>
    <w:multiLevelType w:val="hybridMultilevel"/>
    <w:tmpl w:val="4EA0E48C"/>
    <w:lvl w:ilvl="0" w:tplc="84ECB7C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7E65BD"/>
    <w:multiLevelType w:val="hybridMultilevel"/>
    <w:tmpl w:val="BE900E8A"/>
    <w:lvl w:ilvl="0" w:tplc="10FC01CE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6C177B"/>
    <w:multiLevelType w:val="hybridMultilevel"/>
    <w:tmpl w:val="10C80C72"/>
    <w:lvl w:ilvl="0" w:tplc="D14CD1D2">
      <w:numFmt w:val="bullet"/>
      <w:lvlText w:val="-"/>
      <w:lvlJc w:val="left"/>
      <w:pPr>
        <w:ind w:left="233" w:hanging="3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8A7460">
      <w:numFmt w:val="bullet"/>
      <w:lvlText w:val="•"/>
      <w:lvlJc w:val="left"/>
      <w:pPr>
        <w:ind w:left="1270" w:hanging="318"/>
      </w:pPr>
      <w:rPr>
        <w:rFonts w:hint="default"/>
        <w:lang w:val="ru-RU" w:eastAsia="en-US" w:bidi="ar-SA"/>
      </w:rPr>
    </w:lvl>
    <w:lvl w:ilvl="2" w:tplc="F71C8C4E">
      <w:numFmt w:val="bullet"/>
      <w:lvlText w:val="•"/>
      <w:lvlJc w:val="left"/>
      <w:pPr>
        <w:ind w:left="2300" w:hanging="318"/>
      </w:pPr>
      <w:rPr>
        <w:rFonts w:hint="default"/>
        <w:lang w:val="ru-RU" w:eastAsia="en-US" w:bidi="ar-SA"/>
      </w:rPr>
    </w:lvl>
    <w:lvl w:ilvl="3" w:tplc="2B747804">
      <w:numFmt w:val="bullet"/>
      <w:lvlText w:val="•"/>
      <w:lvlJc w:val="left"/>
      <w:pPr>
        <w:ind w:left="3331" w:hanging="318"/>
      </w:pPr>
      <w:rPr>
        <w:rFonts w:hint="default"/>
        <w:lang w:val="ru-RU" w:eastAsia="en-US" w:bidi="ar-SA"/>
      </w:rPr>
    </w:lvl>
    <w:lvl w:ilvl="4" w:tplc="CD527CF2">
      <w:numFmt w:val="bullet"/>
      <w:lvlText w:val="•"/>
      <w:lvlJc w:val="left"/>
      <w:pPr>
        <w:ind w:left="4361" w:hanging="318"/>
      </w:pPr>
      <w:rPr>
        <w:rFonts w:hint="default"/>
        <w:lang w:val="ru-RU" w:eastAsia="en-US" w:bidi="ar-SA"/>
      </w:rPr>
    </w:lvl>
    <w:lvl w:ilvl="5" w:tplc="B24A6984">
      <w:numFmt w:val="bullet"/>
      <w:lvlText w:val="•"/>
      <w:lvlJc w:val="left"/>
      <w:pPr>
        <w:ind w:left="5392" w:hanging="318"/>
      </w:pPr>
      <w:rPr>
        <w:rFonts w:hint="default"/>
        <w:lang w:val="ru-RU" w:eastAsia="en-US" w:bidi="ar-SA"/>
      </w:rPr>
    </w:lvl>
    <w:lvl w:ilvl="6" w:tplc="8862B692">
      <w:numFmt w:val="bullet"/>
      <w:lvlText w:val="•"/>
      <w:lvlJc w:val="left"/>
      <w:pPr>
        <w:ind w:left="6422" w:hanging="318"/>
      </w:pPr>
      <w:rPr>
        <w:rFonts w:hint="default"/>
        <w:lang w:val="ru-RU" w:eastAsia="en-US" w:bidi="ar-SA"/>
      </w:rPr>
    </w:lvl>
    <w:lvl w:ilvl="7" w:tplc="9C480324">
      <w:numFmt w:val="bullet"/>
      <w:lvlText w:val="•"/>
      <w:lvlJc w:val="left"/>
      <w:pPr>
        <w:ind w:left="7452" w:hanging="318"/>
      </w:pPr>
      <w:rPr>
        <w:rFonts w:hint="default"/>
        <w:lang w:val="ru-RU" w:eastAsia="en-US" w:bidi="ar-SA"/>
      </w:rPr>
    </w:lvl>
    <w:lvl w:ilvl="8" w:tplc="B768ACA0">
      <w:numFmt w:val="bullet"/>
      <w:lvlText w:val="•"/>
      <w:lvlJc w:val="left"/>
      <w:pPr>
        <w:ind w:left="8483" w:hanging="318"/>
      </w:pPr>
      <w:rPr>
        <w:rFonts w:hint="default"/>
        <w:lang w:val="ru-RU" w:eastAsia="en-US" w:bidi="ar-SA"/>
      </w:rPr>
    </w:lvl>
  </w:abstractNum>
  <w:abstractNum w:abstractNumId="3">
    <w:nsid w:val="4BEB4715"/>
    <w:multiLevelType w:val="hybridMultilevel"/>
    <w:tmpl w:val="F744B40A"/>
    <w:lvl w:ilvl="0" w:tplc="E65A918A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6D"/>
    <w:rsid w:val="000723BE"/>
    <w:rsid w:val="00135391"/>
    <w:rsid w:val="00146BF1"/>
    <w:rsid w:val="00175826"/>
    <w:rsid w:val="00261328"/>
    <w:rsid w:val="002869F0"/>
    <w:rsid w:val="002D3F95"/>
    <w:rsid w:val="00343F70"/>
    <w:rsid w:val="00356D8A"/>
    <w:rsid w:val="004074A2"/>
    <w:rsid w:val="0043426D"/>
    <w:rsid w:val="00545F16"/>
    <w:rsid w:val="005C322A"/>
    <w:rsid w:val="005E25C8"/>
    <w:rsid w:val="006B386D"/>
    <w:rsid w:val="006E1AC1"/>
    <w:rsid w:val="00751AC0"/>
    <w:rsid w:val="00762ECF"/>
    <w:rsid w:val="0082263C"/>
    <w:rsid w:val="00861447"/>
    <w:rsid w:val="008A1274"/>
    <w:rsid w:val="009E1D87"/>
    <w:rsid w:val="00A01BA4"/>
    <w:rsid w:val="00AC2E3B"/>
    <w:rsid w:val="00B86515"/>
    <w:rsid w:val="00C06014"/>
    <w:rsid w:val="00DB598D"/>
    <w:rsid w:val="00E41CD0"/>
    <w:rsid w:val="00EB428E"/>
    <w:rsid w:val="00F105E3"/>
    <w:rsid w:val="00F32B1C"/>
    <w:rsid w:val="00F35B17"/>
    <w:rsid w:val="00F5039A"/>
    <w:rsid w:val="00F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8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7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762ECF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">
    <w:name w:val="Основной текст Знак1"/>
    <w:basedOn w:val="a0"/>
    <w:link w:val="a6"/>
    <w:uiPriority w:val="99"/>
    <w:rsid w:val="0082263C"/>
    <w:rPr>
      <w:rFonts w:ascii="Times New Roman" w:hAnsi="Times New Roman"/>
      <w:shd w:val="clear" w:color="auto" w:fill="FFFFFF"/>
    </w:rPr>
  </w:style>
  <w:style w:type="paragraph" w:styleId="a6">
    <w:name w:val="Body Text"/>
    <w:basedOn w:val="a"/>
    <w:link w:val="1"/>
    <w:uiPriority w:val="99"/>
    <w:rsid w:val="0082263C"/>
    <w:pPr>
      <w:widowControl w:val="0"/>
      <w:shd w:val="clear" w:color="auto" w:fill="FFFFFF"/>
      <w:spacing w:before="240" w:after="0" w:line="274" w:lineRule="exact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uiPriority w:val="99"/>
    <w:semiHidden/>
    <w:rsid w:val="0082263C"/>
  </w:style>
  <w:style w:type="paragraph" w:styleId="a8">
    <w:name w:val="List Paragraph"/>
    <w:basedOn w:val="a"/>
    <w:uiPriority w:val="1"/>
    <w:qFormat/>
    <w:rsid w:val="008226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82263C"/>
    <w:rPr>
      <w:color w:val="0000FF" w:themeColor="hyperlink"/>
      <w:u w:val="single"/>
    </w:rPr>
  </w:style>
  <w:style w:type="paragraph" w:customStyle="1" w:styleId="ConsPlusNormal">
    <w:name w:val="ConsPlusNormal"/>
    <w:rsid w:val="005C3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45F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5F1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8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7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762ECF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">
    <w:name w:val="Основной текст Знак1"/>
    <w:basedOn w:val="a0"/>
    <w:link w:val="a6"/>
    <w:uiPriority w:val="99"/>
    <w:rsid w:val="0082263C"/>
    <w:rPr>
      <w:rFonts w:ascii="Times New Roman" w:hAnsi="Times New Roman"/>
      <w:shd w:val="clear" w:color="auto" w:fill="FFFFFF"/>
    </w:rPr>
  </w:style>
  <w:style w:type="paragraph" w:styleId="a6">
    <w:name w:val="Body Text"/>
    <w:basedOn w:val="a"/>
    <w:link w:val="1"/>
    <w:uiPriority w:val="99"/>
    <w:rsid w:val="0082263C"/>
    <w:pPr>
      <w:widowControl w:val="0"/>
      <w:shd w:val="clear" w:color="auto" w:fill="FFFFFF"/>
      <w:spacing w:before="240" w:after="0" w:line="274" w:lineRule="exact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uiPriority w:val="99"/>
    <w:semiHidden/>
    <w:rsid w:val="0082263C"/>
  </w:style>
  <w:style w:type="paragraph" w:styleId="a8">
    <w:name w:val="List Paragraph"/>
    <w:basedOn w:val="a"/>
    <w:uiPriority w:val="1"/>
    <w:qFormat/>
    <w:rsid w:val="008226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82263C"/>
    <w:rPr>
      <w:color w:val="0000FF" w:themeColor="hyperlink"/>
      <w:u w:val="single"/>
    </w:rPr>
  </w:style>
  <w:style w:type="paragraph" w:customStyle="1" w:styleId="ConsPlusNormal">
    <w:name w:val="ConsPlusNormal"/>
    <w:rsid w:val="005C3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45F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5F1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77A5-7EDD-49DA-A0EE-1E8E84C4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11</cp:revision>
  <cp:lastPrinted>2023-06-02T11:48:00Z</cp:lastPrinted>
  <dcterms:created xsi:type="dcterms:W3CDTF">2023-06-02T11:59:00Z</dcterms:created>
  <dcterms:modified xsi:type="dcterms:W3CDTF">2023-06-21T07:00:00Z</dcterms:modified>
</cp:coreProperties>
</file>