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5869FBFC" wp14:editId="74F4CA49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0E2A67" w:rsidRPr="0069249B" w:rsidRDefault="000E2A67" w:rsidP="000E2A67">
      <w:pPr>
        <w:pStyle w:val="a5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0E2A67" w:rsidRPr="0069249B" w:rsidRDefault="000E2A67" w:rsidP="000E2A67">
      <w:pPr>
        <w:pStyle w:val="a5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0E2A67" w:rsidRPr="0069249B" w:rsidRDefault="000E2A67" w:rsidP="000E2A67">
      <w:pPr>
        <w:pStyle w:val="a5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0E2A67" w:rsidRPr="0069249B" w:rsidRDefault="000E2A67" w:rsidP="000E2A67">
      <w:pPr>
        <w:pStyle w:val="a5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E2A67" w:rsidRPr="0069249B" w:rsidRDefault="004C02CC" w:rsidP="000E2A67">
      <w:pPr>
        <w:pStyle w:val="a5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D36DB">
        <w:rPr>
          <w:rFonts w:ascii="Times New Roman" w:hAnsi="Times New Roman" w:cs="Times New Roman"/>
          <w:color w:val="auto"/>
          <w:sz w:val="28"/>
          <w:szCs w:val="28"/>
        </w:rPr>
        <w:t>43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0E2A67" w:rsidRPr="0069249B" w:rsidRDefault="00FD36DB" w:rsidP="000E2A67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17.05.</w:t>
      </w:r>
      <w:r w:rsidR="000711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3</w:t>
      </w:r>
      <w:r w:rsidR="000711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5F4A5A" w:rsidRDefault="005F4A5A" w:rsidP="00FD36DB">
      <w:pPr>
        <w:spacing w:after="0" w:line="240" w:lineRule="auto"/>
        <w:ind w:right="1700"/>
        <w:jc w:val="both"/>
        <w:rPr>
          <w:rFonts w:ascii="Times New Roman" w:hAnsi="Times New Roman"/>
          <w:iCs/>
          <w:sz w:val="28"/>
          <w:szCs w:val="28"/>
        </w:rPr>
      </w:pPr>
    </w:p>
    <w:p w:rsidR="00CC6CF2" w:rsidRPr="00BC44E3" w:rsidRDefault="00CC6CF2" w:rsidP="0015272F">
      <w:pPr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15272F" w:rsidRPr="0015272F">
        <w:rPr>
          <w:rFonts w:ascii="Times New Roman" w:hAnsi="Times New Roman"/>
          <w:iCs/>
          <w:sz w:val="28"/>
          <w:szCs w:val="28"/>
        </w:rPr>
        <w:t>сведени</w:t>
      </w:r>
      <w:r w:rsidR="0015272F">
        <w:rPr>
          <w:rFonts w:ascii="Times New Roman" w:hAnsi="Times New Roman"/>
          <w:iCs/>
          <w:sz w:val="28"/>
          <w:szCs w:val="28"/>
        </w:rPr>
        <w:t>я</w:t>
      </w:r>
      <w:r w:rsidR="0015272F" w:rsidRPr="0015272F">
        <w:rPr>
          <w:rFonts w:ascii="Times New Roman" w:hAnsi="Times New Roman"/>
          <w:iCs/>
          <w:sz w:val="28"/>
          <w:szCs w:val="28"/>
        </w:rPr>
        <w:t xml:space="preserve"> Отчет</w:t>
      </w:r>
      <w:r w:rsidR="0015272F">
        <w:rPr>
          <w:rFonts w:ascii="Times New Roman" w:hAnsi="Times New Roman"/>
          <w:iCs/>
          <w:sz w:val="28"/>
          <w:szCs w:val="28"/>
        </w:rPr>
        <w:t>а</w:t>
      </w:r>
      <w:r w:rsidR="0015272F" w:rsidRPr="0015272F">
        <w:rPr>
          <w:rFonts w:ascii="Times New Roman" w:hAnsi="Times New Roman"/>
          <w:iCs/>
          <w:sz w:val="28"/>
          <w:szCs w:val="28"/>
        </w:rPr>
        <w:t xml:space="preserve"> о результатах эффективности предоставленных налоговых льгот, пониженных налоговых ставок по местным налогам и сборам в муниципальном образовании Чкаловского сельское поселение Нижнегорского района Республики Крым</w:t>
      </w:r>
      <w:r w:rsidR="0015272F">
        <w:rPr>
          <w:rFonts w:ascii="Times New Roman" w:hAnsi="Times New Roman"/>
          <w:iCs/>
          <w:sz w:val="28"/>
          <w:szCs w:val="28"/>
        </w:rPr>
        <w:t xml:space="preserve"> </w:t>
      </w:r>
      <w:r w:rsidRPr="00BC44E3">
        <w:rPr>
          <w:rFonts w:ascii="Times New Roman" w:hAnsi="Times New Roman"/>
          <w:iCs/>
          <w:sz w:val="28"/>
          <w:szCs w:val="28"/>
        </w:rPr>
        <w:t>за 20</w:t>
      </w:r>
      <w:r w:rsidR="004C02CC">
        <w:rPr>
          <w:rFonts w:ascii="Times New Roman" w:hAnsi="Times New Roman"/>
          <w:iCs/>
          <w:sz w:val="28"/>
          <w:szCs w:val="28"/>
        </w:rPr>
        <w:t>2</w:t>
      </w:r>
      <w:r w:rsidR="00FD36DB">
        <w:rPr>
          <w:rFonts w:ascii="Times New Roman" w:hAnsi="Times New Roman"/>
          <w:iCs/>
          <w:sz w:val="28"/>
          <w:szCs w:val="28"/>
        </w:rPr>
        <w:t>1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 </w:t>
      </w:r>
    </w:p>
    <w:p w:rsidR="00CC6CF2" w:rsidRPr="00BC44E3" w:rsidRDefault="00CC6CF2" w:rsidP="00892162">
      <w:pPr>
        <w:pStyle w:val="WW-"/>
        <w:spacing w:after="0" w:line="240" w:lineRule="auto"/>
        <w:jc w:val="both"/>
        <w:rPr>
          <w:sz w:val="28"/>
          <w:szCs w:val="28"/>
        </w:rPr>
      </w:pPr>
    </w:p>
    <w:p w:rsidR="00CC6CF2" w:rsidRPr="00BC44E3" w:rsidRDefault="00CC6CF2" w:rsidP="0089216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4E3">
        <w:rPr>
          <w:sz w:val="28"/>
          <w:szCs w:val="28"/>
        </w:rPr>
        <w:tab/>
      </w:r>
      <w:proofErr w:type="gramStart"/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ст. 391 п.5, ст. 395 Налогового кодекса Российской Федерации, решением сессии 1-го созыва 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от 2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7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>.11.2015г. №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1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, Уставом муниципального образования </w:t>
      </w:r>
      <w:r w:rsidR="00071106">
        <w:rPr>
          <w:rFonts w:ascii="Times New Roman" w:hAnsi="Times New Roman" w:cs="Times New Roman"/>
          <w:b w:val="0"/>
          <w:sz w:val="28"/>
          <w:szCs w:val="28"/>
        </w:rPr>
        <w:t>Чкаловское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CC6CF2" w:rsidRPr="00BC44E3" w:rsidRDefault="00CC6CF2" w:rsidP="00892162">
      <w:pPr>
        <w:pStyle w:val="WW-"/>
        <w:spacing w:after="0" w:line="240" w:lineRule="auto"/>
        <w:rPr>
          <w:rFonts w:cs="Times New Roman"/>
          <w:sz w:val="28"/>
          <w:szCs w:val="28"/>
        </w:rPr>
      </w:pPr>
    </w:p>
    <w:p w:rsidR="00CC6CF2" w:rsidRPr="00BC44E3" w:rsidRDefault="00CC6CF2" w:rsidP="00892162">
      <w:pPr>
        <w:pStyle w:val="WW-"/>
        <w:spacing w:after="0" w:line="240" w:lineRule="auto"/>
        <w:rPr>
          <w:sz w:val="28"/>
          <w:szCs w:val="28"/>
        </w:rPr>
      </w:pPr>
      <w:r w:rsidRPr="00BC44E3">
        <w:rPr>
          <w:rFonts w:cs="Times New Roman"/>
          <w:sz w:val="28"/>
          <w:szCs w:val="28"/>
        </w:rPr>
        <w:t>ПОСТАНОВЛ</w:t>
      </w:r>
      <w:r w:rsidRPr="00BC44E3">
        <w:rPr>
          <w:sz w:val="28"/>
          <w:szCs w:val="28"/>
        </w:rPr>
        <w:t>ЯЕТ:</w:t>
      </w:r>
    </w:p>
    <w:p w:rsidR="00CC6CF2" w:rsidRPr="00BC44E3" w:rsidRDefault="00CC6CF2" w:rsidP="00892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 w:cs="Times New Roman"/>
          <w:sz w:val="28"/>
          <w:szCs w:val="28"/>
        </w:rPr>
        <w:t>1.</w:t>
      </w:r>
      <w:r w:rsidR="0015272F" w:rsidRPr="0015272F">
        <w:rPr>
          <w:rFonts w:ascii="Times New Roman" w:hAnsi="Times New Roman" w:cs="Times New Roman"/>
          <w:sz w:val="28"/>
          <w:szCs w:val="28"/>
        </w:rPr>
        <w:t xml:space="preserve">Принять к сведению Отчет о результатах эффективности предоставленных налоговых льгот, пониженных налоговых ставок по местным налогам и сборам в муниципальном образовании Чкаловского сельское поселение Нижнегорского района Республики Крым </w:t>
      </w:r>
      <w:r w:rsidR="004C02CC">
        <w:rPr>
          <w:rFonts w:ascii="Times New Roman" w:hAnsi="Times New Roman"/>
          <w:iCs/>
          <w:sz w:val="28"/>
          <w:szCs w:val="28"/>
        </w:rPr>
        <w:t>за 202</w:t>
      </w:r>
      <w:r w:rsidR="00FD36DB">
        <w:rPr>
          <w:rFonts w:ascii="Times New Roman" w:hAnsi="Times New Roman"/>
          <w:iCs/>
          <w:sz w:val="28"/>
          <w:szCs w:val="28"/>
        </w:rPr>
        <w:t>1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</w:t>
      </w:r>
      <w:r w:rsidR="003B7A66">
        <w:rPr>
          <w:rFonts w:ascii="Times New Roman" w:hAnsi="Times New Roman"/>
          <w:iCs/>
          <w:sz w:val="28"/>
          <w:szCs w:val="28"/>
        </w:rPr>
        <w:t>,</w:t>
      </w:r>
      <w:r w:rsidRPr="00BC44E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BC44E3">
        <w:rPr>
          <w:rFonts w:ascii="Times New Roman" w:hAnsi="Times New Roman"/>
          <w:sz w:val="28"/>
          <w:szCs w:val="28"/>
        </w:rPr>
        <w:t>согласно приложени</w:t>
      </w:r>
      <w:r w:rsidR="00FD36DB">
        <w:rPr>
          <w:rFonts w:ascii="Times New Roman" w:hAnsi="Times New Roman"/>
          <w:sz w:val="28"/>
          <w:szCs w:val="28"/>
        </w:rPr>
        <w:t>я</w:t>
      </w:r>
      <w:proofErr w:type="gramEnd"/>
      <w:r w:rsidRPr="00BC44E3">
        <w:rPr>
          <w:rFonts w:ascii="Times New Roman" w:hAnsi="Times New Roman"/>
          <w:sz w:val="28"/>
          <w:szCs w:val="28"/>
        </w:rPr>
        <w:t>.</w:t>
      </w:r>
    </w:p>
    <w:p w:rsidR="00071106" w:rsidRPr="00071106" w:rsidRDefault="00FD36DB" w:rsidP="0007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1106" w:rsidRPr="00071106">
        <w:rPr>
          <w:rFonts w:ascii="Times New Roman" w:eastAsia="Times New Roman" w:hAnsi="Times New Roman" w:cs="Times New Roman"/>
          <w:sz w:val="28"/>
          <w:szCs w:val="28"/>
        </w:rPr>
        <w:t>.Постановление администрации Чкаловского сельского поселения Нижнегорского района Республики Крым №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3-Б</w:t>
      </w:r>
      <w:r w:rsidR="00071106" w:rsidRPr="000711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12.05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110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1106" w:rsidRPr="00071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11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1106" w:rsidRPr="00071106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аналитического отчета об оценке эффективности предоставленных налоговых льгот, пониженных налоговых ставок по местным налогам и сборам Чкаловского сельского поселения Нижнегорско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го района Республики Крым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1106" w:rsidRPr="0007110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71106" w:rsidRPr="00071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FD36DB" w:rsidRPr="00FD36DB" w:rsidRDefault="00FD36DB" w:rsidP="00FD36DB">
      <w:pPr>
        <w:spacing w:after="0" w:line="23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71106" w:rsidRPr="000711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D36DB">
        <w:t xml:space="preserve"> </w:t>
      </w:r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>.Ц</w:t>
      </w:r>
      <w:proofErr w:type="gramEnd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54 а. </w:t>
      </w:r>
    </w:p>
    <w:p w:rsidR="00FD36DB" w:rsidRPr="00FD36DB" w:rsidRDefault="00FD36DB" w:rsidP="00FD36DB">
      <w:pPr>
        <w:spacing w:after="0" w:line="23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3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постановлением оставляю за собой.</w:t>
      </w:r>
    </w:p>
    <w:p w:rsidR="000E2A67" w:rsidRPr="00C27A88" w:rsidRDefault="000E2A67" w:rsidP="0015272F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88">
        <w:rPr>
          <w:rFonts w:ascii="Times New Roman" w:eastAsia="Times New Roman" w:hAnsi="Times New Roman" w:cs="Times New Roman"/>
          <w:sz w:val="28"/>
          <w:szCs w:val="28"/>
        </w:rPr>
        <w:t>Председатель Чкаловского 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F4A5A" w:rsidRDefault="000E2A67" w:rsidP="004C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>лава Администрации Чкаловского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27A88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</w:p>
    <w:p w:rsidR="0015272F" w:rsidRPr="0015272F" w:rsidRDefault="0015272F" w:rsidP="0015272F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4"/>
          <w:szCs w:val="28"/>
        </w:rPr>
      </w:pPr>
      <w:r w:rsidRPr="0015272F">
        <w:rPr>
          <w:rFonts w:ascii="Times New Roman" w:hAnsi="Times New Roman" w:cs="Times New Roman"/>
          <w:bCs/>
          <w:sz w:val="24"/>
          <w:szCs w:val="28"/>
        </w:rPr>
        <w:lastRenderedPageBreak/>
        <w:t>Приложен</w:t>
      </w:r>
      <w:r w:rsidRPr="0015272F">
        <w:rPr>
          <w:rFonts w:ascii="Times New Roman" w:hAnsi="Times New Roman"/>
          <w:bCs/>
          <w:sz w:val="24"/>
          <w:szCs w:val="28"/>
        </w:rPr>
        <w:t>ие</w:t>
      </w:r>
    </w:p>
    <w:p w:rsidR="0015272F" w:rsidRDefault="0015272F" w:rsidP="0015272F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4"/>
          <w:szCs w:val="28"/>
        </w:rPr>
      </w:pPr>
      <w:r w:rsidRPr="0015272F">
        <w:rPr>
          <w:rFonts w:ascii="Times New Roman" w:hAnsi="Times New Roman"/>
          <w:bCs/>
          <w:sz w:val="24"/>
          <w:szCs w:val="28"/>
        </w:rPr>
        <w:t>к Постановлению Администрации Чкаловского сельского поселения Нижнегорского района Республики Крым от 17.05.2023 № 43-Б</w:t>
      </w:r>
    </w:p>
    <w:p w:rsidR="0015272F" w:rsidRPr="0015272F" w:rsidRDefault="0015272F" w:rsidP="0015272F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4"/>
          <w:szCs w:val="28"/>
        </w:rPr>
      </w:pPr>
    </w:p>
    <w:p w:rsidR="0015272F" w:rsidRDefault="0015272F" w:rsidP="0015272F">
      <w:pPr>
        <w:pStyle w:val="a6"/>
        <w:ind w:right="229" w:firstLine="720"/>
        <w:jc w:val="both"/>
      </w:pPr>
      <w:r w:rsidRPr="0015272F">
        <w:t>Оценка эффективности налоговых льгот по местным налогам производится в</w:t>
      </w:r>
      <w:r w:rsidRPr="0015272F">
        <w:rPr>
          <w:spacing w:val="1"/>
        </w:rPr>
        <w:t xml:space="preserve"> </w:t>
      </w:r>
      <w:r w:rsidRPr="0015272F">
        <w:t>целях совершенствования системы налоговых льгот, принятия необходимых мер по</w:t>
      </w:r>
      <w:r w:rsidRPr="0015272F">
        <w:rPr>
          <w:spacing w:val="1"/>
        </w:rPr>
        <w:t xml:space="preserve"> </w:t>
      </w:r>
      <w:r w:rsidRPr="0015272F">
        <w:t>изменению или отмене низкоэффективных или неэффективных налоговых льгот,</w:t>
      </w:r>
      <w:r w:rsidRPr="0015272F">
        <w:rPr>
          <w:spacing w:val="1"/>
        </w:rPr>
        <w:t xml:space="preserve"> </w:t>
      </w:r>
      <w:r w:rsidRPr="0015272F">
        <w:t>изменению</w:t>
      </w:r>
      <w:r w:rsidRPr="0015272F">
        <w:rPr>
          <w:spacing w:val="1"/>
        </w:rPr>
        <w:t xml:space="preserve"> </w:t>
      </w:r>
      <w:r w:rsidRPr="0015272F">
        <w:t>оснований,</w:t>
      </w:r>
      <w:r w:rsidRPr="0015272F">
        <w:rPr>
          <w:spacing w:val="1"/>
        </w:rPr>
        <w:t xml:space="preserve"> </w:t>
      </w:r>
      <w:r w:rsidRPr="0015272F">
        <w:t>порядка</w:t>
      </w:r>
      <w:r w:rsidRPr="0015272F">
        <w:rPr>
          <w:spacing w:val="1"/>
        </w:rPr>
        <w:t xml:space="preserve"> </w:t>
      </w:r>
      <w:r w:rsidRPr="0015272F">
        <w:t>и</w:t>
      </w:r>
      <w:r w:rsidRPr="0015272F">
        <w:rPr>
          <w:spacing w:val="1"/>
        </w:rPr>
        <w:t xml:space="preserve"> </w:t>
      </w:r>
      <w:r w:rsidRPr="0015272F">
        <w:t>условий</w:t>
      </w:r>
      <w:r w:rsidRPr="0015272F">
        <w:rPr>
          <w:spacing w:val="1"/>
        </w:rPr>
        <w:t xml:space="preserve"> </w:t>
      </w:r>
      <w:r w:rsidRPr="0015272F">
        <w:t>их</w:t>
      </w:r>
      <w:r w:rsidRPr="0015272F">
        <w:rPr>
          <w:spacing w:val="1"/>
        </w:rPr>
        <w:t xml:space="preserve"> </w:t>
      </w:r>
      <w:r w:rsidRPr="0015272F">
        <w:t>применения,</w:t>
      </w:r>
      <w:r w:rsidRPr="0015272F">
        <w:rPr>
          <w:spacing w:val="1"/>
        </w:rPr>
        <w:t xml:space="preserve"> </w:t>
      </w:r>
      <w:r w:rsidRPr="0015272F">
        <w:t>обеспечения</w:t>
      </w:r>
      <w:r w:rsidRPr="0015272F">
        <w:rPr>
          <w:spacing w:val="1"/>
        </w:rPr>
        <w:t xml:space="preserve"> </w:t>
      </w:r>
      <w:r w:rsidRPr="0015272F">
        <w:t>оптимального выбора категорий налогоплательщиков для установления налоговых</w:t>
      </w:r>
      <w:r w:rsidRPr="0015272F">
        <w:rPr>
          <w:spacing w:val="1"/>
        </w:rPr>
        <w:t xml:space="preserve"> </w:t>
      </w:r>
      <w:r w:rsidRPr="0015272F">
        <w:t>льгот.</w:t>
      </w:r>
    </w:p>
    <w:p w:rsidR="0015272F" w:rsidRPr="0015272F" w:rsidRDefault="0015272F" w:rsidP="0015272F">
      <w:pPr>
        <w:pStyle w:val="a6"/>
        <w:ind w:right="229" w:firstLine="720"/>
        <w:jc w:val="both"/>
      </w:pPr>
      <w:bookmarkStart w:id="0" w:name="_GoBack"/>
      <w:bookmarkEnd w:id="0"/>
    </w:p>
    <w:p w:rsidR="0015272F" w:rsidRPr="0015272F" w:rsidRDefault="0015272F" w:rsidP="0015272F">
      <w:pPr>
        <w:pStyle w:val="1"/>
        <w:numPr>
          <w:ilvl w:val="1"/>
          <w:numId w:val="4"/>
        </w:numPr>
        <w:tabs>
          <w:tab w:val="left" w:pos="2196"/>
        </w:tabs>
        <w:spacing w:line="320" w:lineRule="exact"/>
        <w:ind w:hanging="284"/>
        <w:jc w:val="both"/>
      </w:pPr>
      <w:bookmarkStart w:id="1" w:name="1._Оценка_бюджетной_эффективности_налого"/>
      <w:bookmarkEnd w:id="1"/>
      <w:r w:rsidRPr="0015272F">
        <w:t>Оценка</w:t>
      </w:r>
      <w:r w:rsidRPr="0015272F">
        <w:rPr>
          <w:spacing w:val="-6"/>
        </w:rPr>
        <w:t xml:space="preserve"> </w:t>
      </w:r>
      <w:r w:rsidRPr="0015272F">
        <w:t>бюджетной</w:t>
      </w:r>
      <w:r w:rsidRPr="0015272F">
        <w:rPr>
          <w:spacing w:val="-7"/>
        </w:rPr>
        <w:t xml:space="preserve"> </w:t>
      </w:r>
      <w:r w:rsidRPr="0015272F">
        <w:t>эффективности</w:t>
      </w:r>
      <w:r w:rsidRPr="0015272F">
        <w:rPr>
          <w:spacing w:val="-3"/>
        </w:rPr>
        <w:t xml:space="preserve"> </w:t>
      </w:r>
      <w:r w:rsidRPr="0015272F">
        <w:t>налоговых</w:t>
      </w:r>
      <w:r w:rsidRPr="0015272F">
        <w:rPr>
          <w:spacing w:val="-9"/>
        </w:rPr>
        <w:t xml:space="preserve"> </w:t>
      </w:r>
      <w:r w:rsidRPr="0015272F">
        <w:t>льгот</w:t>
      </w:r>
    </w:p>
    <w:p w:rsidR="0015272F" w:rsidRPr="0015272F" w:rsidRDefault="0015272F" w:rsidP="0015272F">
      <w:pPr>
        <w:pStyle w:val="a8"/>
        <w:numPr>
          <w:ilvl w:val="1"/>
          <w:numId w:val="3"/>
        </w:numPr>
        <w:tabs>
          <w:tab w:val="left" w:pos="1571"/>
        </w:tabs>
        <w:ind w:right="237" w:firstLine="706"/>
        <w:jc w:val="both"/>
        <w:rPr>
          <w:sz w:val="28"/>
          <w:szCs w:val="28"/>
        </w:rPr>
      </w:pPr>
      <w:r w:rsidRPr="0015272F">
        <w:rPr>
          <w:sz w:val="28"/>
          <w:szCs w:val="28"/>
        </w:rPr>
        <w:t>Оценка бюджетной эффективности налоговых льгот осуществляется на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основании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расчета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коэффициента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бюджетной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эффективности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с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использованием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одного из</w:t>
      </w:r>
      <w:r w:rsidRPr="0015272F">
        <w:rPr>
          <w:spacing w:val="2"/>
          <w:sz w:val="28"/>
          <w:szCs w:val="28"/>
        </w:rPr>
        <w:t xml:space="preserve"> </w:t>
      </w:r>
      <w:r w:rsidRPr="0015272F">
        <w:rPr>
          <w:sz w:val="28"/>
          <w:szCs w:val="28"/>
        </w:rPr>
        <w:t>следующих</w:t>
      </w:r>
      <w:r w:rsidRPr="0015272F">
        <w:rPr>
          <w:spacing w:val="-3"/>
          <w:sz w:val="28"/>
          <w:szCs w:val="28"/>
        </w:rPr>
        <w:t xml:space="preserve"> </w:t>
      </w:r>
      <w:r w:rsidRPr="0015272F">
        <w:rPr>
          <w:sz w:val="28"/>
          <w:szCs w:val="28"/>
        </w:rPr>
        <w:t>критериев:</w:t>
      </w:r>
    </w:p>
    <w:p w:rsidR="0015272F" w:rsidRPr="0015272F" w:rsidRDefault="0015272F" w:rsidP="0015272F">
      <w:pPr>
        <w:pStyle w:val="a8"/>
        <w:numPr>
          <w:ilvl w:val="2"/>
          <w:numId w:val="3"/>
        </w:numPr>
        <w:tabs>
          <w:tab w:val="left" w:pos="1922"/>
        </w:tabs>
        <w:spacing w:before="2"/>
        <w:ind w:right="234" w:firstLine="720"/>
        <w:jc w:val="both"/>
        <w:rPr>
          <w:sz w:val="28"/>
          <w:szCs w:val="28"/>
        </w:rPr>
      </w:pPr>
      <w:r w:rsidRPr="0015272F">
        <w:rPr>
          <w:sz w:val="28"/>
          <w:szCs w:val="28"/>
        </w:rPr>
        <w:t>Увеличение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объема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налоговых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доходов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бюджета.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Коэффициент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бюджетной</w:t>
      </w:r>
      <w:r w:rsidRPr="0015272F">
        <w:rPr>
          <w:spacing w:val="2"/>
          <w:sz w:val="28"/>
          <w:szCs w:val="28"/>
        </w:rPr>
        <w:t xml:space="preserve"> </w:t>
      </w:r>
      <w:r w:rsidRPr="0015272F">
        <w:rPr>
          <w:sz w:val="28"/>
          <w:szCs w:val="28"/>
        </w:rPr>
        <w:t>эффективности (</w:t>
      </w:r>
      <w:proofErr w:type="spellStart"/>
      <w:r w:rsidRPr="0015272F">
        <w:rPr>
          <w:sz w:val="28"/>
          <w:szCs w:val="28"/>
        </w:rPr>
        <w:t>Кбэф</w:t>
      </w:r>
      <w:proofErr w:type="spellEnd"/>
      <w:r w:rsidRPr="0015272F">
        <w:rPr>
          <w:sz w:val="28"/>
          <w:szCs w:val="28"/>
        </w:rPr>
        <w:t>)</w:t>
      </w:r>
      <w:r w:rsidRPr="0015272F">
        <w:rPr>
          <w:spacing w:val="-1"/>
          <w:sz w:val="28"/>
          <w:szCs w:val="28"/>
        </w:rPr>
        <w:t xml:space="preserve"> </w:t>
      </w:r>
      <w:r w:rsidRPr="0015272F">
        <w:rPr>
          <w:sz w:val="28"/>
          <w:szCs w:val="28"/>
        </w:rPr>
        <w:t>рассчитывается</w:t>
      </w:r>
      <w:r w:rsidRPr="0015272F">
        <w:rPr>
          <w:spacing w:val="2"/>
          <w:sz w:val="28"/>
          <w:szCs w:val="28"/>
        </w:rPr>
        <w:t xml:space="preserve"> </w:t>
      </w:r>
      <w:r w:rsidRPr="0015272F">
        <w:rPr>
          <w:sz w:val="28"/>
          <w:szCs w:val="28"/>
        </w:rPr>
        <w:t>по формуле:</w:t>
      </w:r>
    </w:p>
    <w:p w:rsidR="0015272F" w:rsidRPr="0015272F" w:rsidRDefault="0015272F" w:rsidP="0015272F">
      <w:pPr>
        <w:pStyle w:val="a6"/>
        <w:spacing w:before="23" w:line="237" w:lineRule="auto"/>
        <w:ind w:left="1033" w:right="7444" w:firstLine="17"/>
      </w:pPr>
      <w:r w:rsidRPr="0015272F">
        <w:rPr>
          <w:b/>
        </w:rPr>
        <w:t>Кб</w:t>
      </w:r>
      <w:r w:rsidRPr="0015272F">
        <w:rPr>
          <w:b/>
          <w:position w:val="-6"/>
        </w:rPr>
        <w:t>эф</w:t>
      </w:r>
      <w:r w:rsidRPr="0015272F">
        <w:rPr>
          <w:b/>
          <w:spacing w:val="-13"/>
          <w:position w:val="-6"/>
        </w:rPr>
        <w:t xml:space="preserve"> </w:t>
      </w:r>
      <w:r w:rsidRPr="0015272F">
        <w:rPr>
          <w:b/>
        </w:rPr>
        <w:t>=</w:t>
      </w:r>
      <w:r w:rsidRPr="0015272F">
        <w:rPr>
          <w:b/>
          <w:spacing w:val="-33"/>
        </w:rPr>
        <w:t xml:space="preserve"> </w:t>
      </w:r>
      <w:r w:rsidRPr="0015272F">
        <w:rPr>
          <w:b/>
        </w:rPr>
        <w:t>НП/</w:t>
      </w:r>
      <w:r w:rsidRPr="0015272F">
        <w:rPr>
          <w:b/>
          <w:spacing w:val="-41"/>
        </w:rPr>
        <w:t xml:space="preserve"> </w:t>
      </w:r>
      <w:r w:rsidRPr="0015272F">
        <w:rPr>
          <w:b/>
        </w:rPr>
        <w:t>ПБ</w:t>
      </w:r>
      <w:proofErr w:type="gramStart"/>
      <w:r w:rsidRPr="0015272F">
        <w:rPr>
          <w:spacing w:val="6"/>
        </w:rPr>
        <w:t xml:space="preserve"> </w:t>
      </w:r>
      <w:r w:rsidRPr="0015272F">
        <w:rPr>
          <w:position w:val="-13"/>
        </w:rPr>
        <w:t>,</w:t>
      </w:r>
      <w:proofErr w:type="gramEnd"/>
      <w:r w:rsidRPr="0015272F">
        <w:rPr>
          <w:spacing w:val="-67"/>
          <w:position w:val="-13"/>
        </w:rPr>
        <w:t xml:space="preserve"> </w:t>
      </w:r>
      <w:r w:rsidRPr="0015272F">
        <w:rPr>
          <w:w w:val="105"/>
        </w:rPr>
        <w:t>где:</w:t>
      </w:r>
    </w:p>
    <w:p w:rsidR="0015272F" w:rsidRPr="0015272F" w:rsidRDefault="0015272F" w:rsidP="0015272F">
      <w:pPr>
        <w:pStyle w:val="a6"/>
        <w:spacing w:before="1"/>
        <w:ind w:right="226" w:firstLine="720"/>
        <w:jc w:val="both"/>
      </w:pPr>
      <w:r w:rsidRPr="0015272F">
        <w:rPr>
          <w:b/>
        </w:rPr>
        <w:t>НП</w:t>
      </w:r>
      <w:r w:rsidRPr="0015272F">
        <w:t xml:space="preserve"> - объем прироста налоговых поступлений в бюджет Чкаловского сельского</w:t>
      </w:r>
      <w:r w:rsidRPr="0015272F">
        <w:rPr>
          <w:spacing w:val="1"/>
        </w:rPr>
        <w:t xml:space="preserve"> </w:t>
      </w:r>
      <w:r w:rsidRPr="0015272F">
        <w:t>поселения</w:t>
      </w:r>
      <w:r w:rsidRPr="0015272F">
        <w:rPr>
          <w:spacing w:val="3"/>
        </w:rPr>
        <w:t xml:space="preserve"> </w:t>
      </w:r>
      <w:r w:rsidRPr="0015272F">
        <w:t>Нижнегорского</w:t>
      </w:r>
      <w:r w:rsidRPr="0015272F">
        <w:rPr>
          <w:spacing w:val="1"/>
        </w:rPr>
        <w:t xml:space="preserve"> </w:t>
      </w:r>
      <w:r w:rsidRPr="0015272F">
        <w:t>района</w:t>
      </w:r>
      <w:r w:rsidRPr="0015272F">
        <w:rPr>
          <w:spacing w:val="1"/>
        </w:rPr>
        <w:t xml:space="preserve"> </w:t>
      </w:r>
      <w:r w:rsidRPr="0015272F">
        <w:t xml:space="preserve">Республики Крым, составил 156,0 </w:t>
      </w:r>
      <w:proofErr w:type="spellStart"/>
      <w:r w:rsidRPr="0015272F">
        <w:t>тыс</w:t>
      </w:r>
      <w:proofErr w:type="gramStart"/>
      <w:r w:rsidRPr="0015272F">
        <w:t>.р</w:t>
      </w:r>
      <w:proofErr w:type="gramEnd"/>
      <w:r w:rsidRPr="0015272F">
        <w:t>уб</w:t>
      </w:r>
      <w:proofErr w:type="spellEnd"/>
      <w:r w:rsidRPr="0015272F">
        <w:t>.</w:t>
      </w:r>
      <w:r w:rsidRPr="0015272F">
        <w:rPr>
          <w:spacing w:val="1"/>
        </w:rPr>
        <w:t xml:space="preserve"> </w:t>
      </w:r>
      <w:r w:rsidRPr="0015272F">
        <w:t>(поступление</w:t>
      </w:r>
      <w:r w:rsidRPr="0015272F">
        <w:rPr>
          <w:spacing w:val="1"/>
        </w:rPr>
        <w:t xml:space="preserve"> земельного </w:t>
      </w:r>
      <w:r w:rsidRPr="0015272F">
        <w:t>налога</w:t>
      </w:r>
      <w:r w:rsidRPr="0015272F">
        <w:rPr>
          <w:spacing w:val="1"/>
        </w:rPr>
        <w:t xml:space="preserve"> </w:t>
      </w:r>
      <w:r w:rsidRPr="0015272F">
        <w:t>в 2020 год</w:t>
      </w:r>
      <w:r w:rsidRPr="0015272F">
        <w:rPr>
          <w:spacing w:val="1"/>
        </w:rPr>
        <w:t xml:space="preserve"> </w:t>
      </w:r>
      <w:r w:rsidRPr="0015272F">
        <w:t xml:space="preserve">467,0 </w:t>
      </w:r>
      <w:proofErr w:type="spellStart"/>
      <w:r w:rsidRPr="0015272F">
        <w:t>тыс.руб</w:t>
      </w:r>
      <w:proofErr w:type="spellEnd"/>
      <w:r w:rsidRPr="0015272F">
        <w:t>., 2021 год</w:t>
      </w:r>
      <w:r w:rsidRPr="0015272F">
        <w:rPr>
          <w:spacing w:val="3"/>
        </w:rPr>
        <w:t xml:space="preserve"> </w:t>
      </w:r>
      <w:r w:rsidRPr="0015272F">
        <w:t>623,0 тыс.</w:t>
      </w:r>
      <w:r w:rsidRPr="0015272F">
        <w:rPr>
          <w:spacing w:val="3"/>
        </w:rPr>
        <w:t xml:space="preserve"> </w:t>
      </w:r>
      <w:r w:rsidRPr="0015272F">
        <w:t>руб.);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280" w:lineRule="exact"/>
        <w:ind w:left="284" w:firstLine="709"/>
        <w:rPr>
          <w:rFonts w:cs="Times New Roman"/>
          <w:color w:val="000000"/>
        </w:rPr>
      </w:pPr>
      <w:r w:rsidRPr="0015272F">
        <w:rPr>
          <w:rStyle w:val="2"/>
          <w:rFonts w:cs="Times New Roman"/>
          <w:color w:val="000000"/>
        </w:rPr>
        <w:t xml:space="preserve"> </w:t>
      </w:r>
      <w:r w:rsidRPr="0015272F">
        <w:rPr>
          <w:rFonts w:cs="Times New Roman"/>
          <w:b/>
        </w:rPr>
        <w:t>ПБ</w:t>
      </w:r>
      <w:r w:rsidRPr="0015272F">
        <w:rPr>
          <w:rStyle w:val="2"/>
          <w:rFonts w:cs="Times New Roman"/>
          <w:color w:val="000000"/>
        </w:rPr>
        <w:t xml:space="preserve"> - Сумма </w:t>
      </w:r>
      <w:proofErr w:type="gramStart"/>
      <w:r w:rsidRPr="0015272F">
        <w:rPr>
          <w:rStyle w:val="2"/>
          <w:rFonts w:cs="Times New Roman"/>
          <w:color w:val="000000"/>
        </w:rPr>
        <w:t xml:space="preserve">потерь </w:t>
      </w:r>
      <w:r w:rsidRPr="0015272F">
        <w:rPr>
          <w:rFonts w:cs="Times New Roman"/>
        </w:rPr>
        <w:t>бюджета Чкаловского сельского поселения Нижнегорского района Республики</w:t>
      </w:r>
      <w:proofErr w:type="gramEnd"/>
      <w:r w:rsidRPr="0015272F">
        <w:rPr>
          <w:rFonts w:cs="Times New Roman"/>
        </w:rPr>
        <w:t xml:space="preserve"> Крым от предоставления налоговых льгот, рассчитывается по формуле:</w:t>
      </w:r>
      <w:r w:rsidRPr="0015272F">
        <w:rPr>
          <w:rFonts w:cs="Times New Roman"/>
          <w:color w:val="000000"/>
        </w:rPr>
        <w:t xml:space="preserve"> 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280" w:lineRule="exact"/>
        <w:ind w:left="20" w:firstLine="0"/>
        <w:jc w:val="center"/>
        <w:rPr>
          <w:rFonts w:cs="Times New Roman"/>
          <w:b/>
          <w:u w:val="single"/>
        </w:rPr>
      </w:pPr>
      <w:r w:rsidRPr="0015272F">
        <w:rPr>
          <w:rStyle w:val="2"/>
          <w:rFonts w:cs="Times New Roman"/>
          <w:b/>
          <w:color w:val="000000"/>
          <w:u w:val="single"/>
        </w:rPr>
        <w:t>ПБ = (НБ х СН х НО) - (НБ х СН</w:t>
      </w:r>
      <w:r w:rsidRPr="0015272F">
        <w:rPr>
          <w:rStyle w:val="2"/>
          <w:rFonts w:cs="Times New Roman"/>
          <w:b/>
          <w:color w:val="000000"/>
          <w:u w:val="single"/>
          <w:vertAlign w:val="subscript"/>
        </w:rPr>
        <w:t>Л</w:t>
      </w:r>
      <w:r w:rsidRPr="0015272F">
        <w:rPr>
          <w:rStyle w:val="2"/>
          <w:rFonts w:cs="Times New Roman"/>
          <w:b/>
          <w:color w:val="000000"/>
          <w:u w:val="single"/>
        </w:rPr>
        <w:t xml:space="preserve"> х НО),</w:t>
      </w:r>
    </w:p>
    <w:p w:rsidR="0015272F" w:rsidRDefault="0015272F" w:rsidP="0015272F">
      <w:pPr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72F" w:rsidRPr="0015272F" w:rsidRDefault="0015272F" w:rsidP="0015272F">
      <w:pPr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sz w:val="28"/>
          <w:szCs w:val="28"/>
        </w:rPr>
        <w:t xml:space="preserve">   </w:t>
      </w:r>
      <w:r w:rsidRPr="0015272F">
        <w:rPr>
          <w:rFonts w:ascii="Times New Roman" w:hAnsi="Times New Roman" w:cs="Times New Roman"/>
          <w:b/>
          <w:sz w:val="28"/>
          <w:szCs w:val="28"/>
        </w:rPr>
        <w:t>НБ</w:t>
      </w:r>
      <w:r w:rsidRPr="0015272F">
        <w:rPr>
          <w:rFonts w:ascii="Times New Roman" w:hAnsi="Times New Roman" w:cs="Times New Roman"/>
          <w:sz w:val="28"/>
          <w:szCs w:val="28"/>
        </w:rPr>
        <w:t xml:space="preserve"> - Налоговая база 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>693 тыс. руб.</w:t>
      </w:r>
    </w:p>
    <w:p w:rsidR="0015272F" w:rsidRPr="0015272F" w:rsidRDefault="0015272F" w:rsidP="0015272F">
      <w:pPr>
        <w:adjustRightInd w:val="0"/>
        <w:ind w:left="284" w:right="1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2F">
        <w:rPr>
          <w:rFonts w:ascii="Times New Roman" w:hAnsi="Times New Roman" w:cs="Times New Roman"/>
          <w:sz w:val="28"/>
          <w:szCs w:val="28"/>
        </w:rPr>
        <w:t xml:space="preserve">  </w:t>
      </w:r>
      <w:r w:rsidRPr="0015272F">
        <w:rPr>
          <w:rFonts w:ascii="Times New Roman" w:hAnsi="Times New Roman" w:cs="Times New Roman"/>
          <w:b/>
          <w:sz w:val="28"/>
          <w:szCs w:val="28"/>
        </w:rPr>
        <w:t>СН</w:t>
      </w:r>
      <w:r w:rsidRPr="0015272F">
        <w:rPr>
          <w:rFonts w:ascii="Times New Roman" w:hAnsi="Times New Roman" w:cs="Times New Roman"/>
          <w:sz w:val="28"/>
          <w:szCs w:val="28"/>
        </w:rPr>
        <w:t xml:space="preserve"> - Ставка налога, установленная в соответствии с </w:t>
      </w:r>
      <w:hyperlink r:id="rId7" w:history="1">
        <w:r w:rsidRPr="001527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5272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>1,5%</w:t>
      </w:r>
    </w:p>
    <w:p w:rsidR="0015272F" w:rsidRPr="0015272F" w:rsidRDefault="0015272F" w:rsidP="0015272F">
      <w:pPr>
        <w:adjustRightInd w:val="0"/>
        <w:ind w:left="284" w:right="17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2F">
        <w:rPr>
          <w:rFonts w:ascii="Times New Roman" w:hAnsi="Times New Roman" w:cs="Times New Roman"/>
          <w:sz w:val="28"/>
          <w:szCs w:val="28"/>
        </w:rPr>
        <w:t xml:space="preserve">   </w:t>
      </w:r>
      <w:r w:rsidRPr="0015272F">
        <w:rPr>
          <w:rFonts w:ascii="Times New Roman" w:hAnsi="Times New Roman" w:cs="Times New Roman"/>
          <w:b/>
          <w:sz w:val="28"/>
          <w:szCs w:val="28"/>
        </w:rPr>
        <w:t>НО</w:t>
      </w:r>
      <w:r w:rsidRPr="0015272F">
        <w:rPr>
          <w:rFonts w:ascii="Times New Roman" w:hAnsi="Times New Roman" w:cs="Times New Roman"/>
          <w:sz w:val="28"/>
          <w:szCs w:val="28"/>
        </w:rPr>
        <w:t xml:space="preserve"> - Норматив зачисления налога в бюджет Чкаловского сельского поселения Нижнегорского района Республики Крым 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>100%</w:t>
      </w:r>
    </w:p>
    <w:p w:rsidR="0015272F" w:rsidRPr="0015272F" w:rsidRDefault="0015272F" w:rsidP="0015272F">
      <w:pPr>
        <w:adjustRightInd w:val="0"/>
        <w:ind w:left="284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sz w:val="28"/>
          <w:szCs w:val="28"/>
        </w:rPr>
        <w:t xml:space="preserve">   </w:t>
      </w:r>
      <w:r w:rsidRPr="0015272F">
        <w:rPr>
          <w:rStyle w:val="2"/>
          <w:rFonts w:cs="Times New Roman"/>
          <w:b/>
        </w:rPr>
        <w:t>СН</w:t>
      </w:r>
      <w:r w:rsidRPr="0015272F">
        <w:rPr>
          <w:rStyle w:val="2"/>
          <w:rFonts w:cs="Times New Roman"/>
          <w:b/>
          <w:vertAlign w:val="subscript"/>
        </w:rPr>
        <w:t>Л</w:t>
      </w:r>
      <w:r w:rsidRPr="0015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2F">
        <w:rPr>
          <w:rFonts w:ascii="Times New Roman" w:hAnsi="Times New Roman" w:cs="Times New Roman"/>
          <w:sz w:val="28"/>
          <w:szCs w:val="28"/>
        </w:rPr>
        <w:t xml:space="preserve">решением № 1 от 27.11.2015 г. Чкаловского сельского совета Нижнегорского района Республики Крым принята ставка 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>0 %</w:t>
      </w:r>
      <w:r w:rsidRPr="0015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2F" w:rsidRPr="0015272F" w:rsidRDefault="0015272F" w:rsidP="0015272F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2F">
        <w:rPr>
          <w:rStyle w:val="2"/>
          <w:rFonts w:cs="Times New Roman"/>
          <w:b/>
        </w:rPr>
        <w:t xml:space="preserve">       ПБ</w:t>
      </w:r>
      <w:r w:rsidRPr="0015272F">
        <w:rPr>
          <w:rStyle w:val="2"/>
          <w:rFonts w:cs="Times New Roman"/>
        </w:rPr>
        <w:t xml:space="preserve"> = (693 х 1,5% х 100%) - </w:t>
      </w:r>
      <w:r w:rsidRPr="0015272F">
        <w:rPr>
          <w:rFonts w:ascii="Times New Roman" w:hAnsi="Times New Roman" w:cs="Times New Roman"/>
          <w:sz w:val="28"/>
          <w:szCs w:val="28"/>
        </w:rPr>
        <w:t xml:space="preserve">(693 х 0% х 100%)  = </w:t>
      </w:r>
      <w:r w:rsidRPr="0015272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5272F">
        <w:rPr>
          <w:rStyle w:val="2"/>
          <w:rFonts w:cs="Times New Roman"/>
          <w:b/>
        </w:rPr>
        <w:t>тыс. руб.</w:t>
      </w:r>
    </w:p>
    <w:p w:rsidR="0015272F" w:rsidRPr="0015272F" w:rsidRDefault="0015272F" w:rsidP="0015272F">
      <w:pPr>
        <w:adjustRightInd w:val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5272F">
        <w:rPr>
          <w:rFonts w:ascii="Times New Roman" w:hAnsi="Times New Roman" w:cs="Times New Roman"/>
          <w:b/>
          <w:i/>
          <w:sz w:val="28"/>
          <w:szCs w:val="28"/>
          <w:u w:val="single"/>
        </w:rPr>
        <w:t>Кбэф</w:t>
      </w:r>
      <w:proofErr w:type="spellEnd"/>
      <w:r w:rsidRPr="001527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156/ 10= 15,6</w:t>
      </w:r>
    </w:p>
    <w:p w:rsidR="0015272F" w:rsidRPr="0015272F" w:rsidRDefault="0015272F" w:rsidP="0015272F">
      <w:pPr>
        <w:pStyle w:val="a6"/>
        <w:spacing w:before="4"/>
        <w:ind w:left="0"/>
      </w:pPr>
    </w:p>
    <w:p w:rsidR="0015272F" w:rsidRPr="0015272F" w:rsidRDefault="0015272F" w:rsidP="0015272F">
      <w:pPr>
        <w:pStyle w:val="a6"/>
        <w:spacing w:before="4"/>
        <w:ind w:left="0"/>
      </w:pPr>
    </w:p>
    <w:p w:rsidR="0015272F" w:rsidRPr="0015272F" w:rsidRDefault="0015272F" w:rsidP="0015272F">
      <w:pPr>
        <w:pStyle w:val="1"/>
        <w:numPr>
          <w:ilvl w:val="1"/>
          <w:numId w:val="4"/>
        </w:numPr>
        <w:tabs>
          <w:tab w:val="left" w:pos="1932"/>
        </w:tabs>
        <w:spacing w:line="319" w:lineRule="exact"/>
        <w:ind w:left="1931" w:hanging="284"/>
        <w:jc w:val="both"/>
      </w:pPr>
      <w:bookmarkStart w:id="2" w:name="2._Оценка_экономической_эффективности_на"/>
      <w:bookmarkEnd w:id="2"/>
      <w:r w:rsidRPr="0015272F">
        <w:t>Оценка</w:t>
      </w:r>
      <w:r w:rsidRPr="0015272F">
        <w:rPr>
          <w:spacing w:val="-5"/>
        </w:rPr>
        <w:t xml:space="preserve"> </w:t>
      </w:r>
      <w:r w:rsidRPr="0015272F">
        <w:t>экономической</w:t>
      </w:r>
      <w:r w:rsidRPr="0015272F">
        <w:rPr>
          <w:spacing w:val="-7"/>
        </w:rPr>
        <w:t xml:space="preserve"> </w:t>
      </w:r>
      <w:r w:rsidRPr="0015272F">
        <w:t>эффективности</w:t>
      </w:r>
      <w:r w:rsidRPr="0015272F">
        <w:rPr>
          <w:spacing w:val="-7"/>
        </w:rPr>
        <w:t xml:space="preserve"> </w:t>
      </w:r>
      <w:r w:rsidRPr="0015272F">
        <w:t>налоговых</w:t>
      </w:r>
      <w:r w:rsidRPr="0015272F">
        <w:rPr>
          <w:spacing w:val="-8"/>
        </w:rPr>
        <w:t xml:space="preserve"> </w:t>
      </w:r>
      <w:r w:rsidRPr="0015272F">
        <w:t>льгот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</w:rPr>
      </w:pPr>
      <w:r w:rsidRPr="0015272F">
        <w:rPr>
          <w:rFonts w:cs="Times New Roman"/>
        </w:rPr>
        <w:t>2.1.Оценка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экономической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эффективности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налоговых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льгот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(далее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-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экономическая эффективность) производится на основании показателей финансово-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хозяйственной деятельности. При</w:t>
      </w:r>
      <w:r w:rsidRPr="0015272F">
        <w:rPr>
          <w:rFonts w:cs="Times New Roman"/>
          <w:spacing w:val="-1"/>
        </w:rPr>
        <w:t xml:space="preserve"> </w:t>
      </w:r>
      <w:r w:rsidRPr="0015272F">
        <w:rPr>
          <w:rFonts w:cs="Times New Roman"/>
        </w:rPr>
        <w:t>этом</w:t>
      </w:r>
      <w:r w:rsidRPr="0015272F">
        <w:rPr>
          <w:rFonts w:cs="Times New Roman"/>
          <w:spacing w:val="2"/>
        </w:rPr>
        <w:t xml:space="preserve"> </w:t>
      </w:r>
      <w:r w:rsidRPr="0015272F">
        <w:rPr>
          <w:rFonts w:cs="Times New Roman"/>
        </w:rPr>
        <w:t>для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оценки должно</w:t>
      </w:r>
      <w:r w:rsidRPr="0015272F">
        <w:rPr>
          <w:rFonts w:cs="Times New Roman"/>
          <w:spacing w:val="-1"/>
        </w:rPr>
        <w:t xml:space="preserve"> </w:t>
      </w:r>
      <w:r w:rsidRPr="0015272F">
        <w:rPr>
          <w:rFonts w:cs="Times New Roman"/>
        </w:rPr>
        <w:t>быть</w:t>
      </w:r>
      <w:r w:rsidRPr="0015272F">
        <w:rPr>
          <w:rFonts w:cs="Times New Roman"/>
          <w:spacing w:val="-3"/>
        </w:rPr>
        <w:t xml:space="preserve"> </w:t>
      </w:r>
      <w:r w:rsidRPr="0015272F">
        <w:rPr>
          <w:rFonts w:cs="Times New Roman"/>
        </w:rPr>
        <w:t>использовано</w:t>
      </w:r>
      <w:r w:rsidRPr="0015272F">
        <w:rPr>
          <w:rFonts w:cs="Times New Roman"/>
          <w:spacing w:val="-1"/>
        </w:rPr>
        <w:t xml:space="preserve"> </w:t>
      </w:r>
      <w:r w:rsidRPr="0015272F">
        <w:rPr>
          <w:rFonts w:cs="Times New Roman"/>
        </w:rPr>
        <w:t>не</w:t>
      </w:r>
      <w:r w:rsidRPr="0015272F">
        <w:rPr>
          <w:rFonts w:cs="Times New Roman"/>
          <w:spacing w:val="1"/>
        </w:rPr>
        <w:t xml:space="preserve"> </w:t>
      </w:r>
      <w:r w:rsidRPr="0015272F">
        <w:rPr>
          <w:rFonts w:cs="Times New Roman"/>
        </w:rPr>
        <w:t>менее 5</w:t>
      </w:r>
      <w:r w:rsidRPr="0015272F">
        <w:rPr>
          <w:rFonts w:cs="Times New Roman"/>
          <w:spacing w:val="-1"/>
        </w:rPr>
        <w:t xml:space="preserve"> </w:t>
      </w:r>
      <w:r w:rsidRPr="0015272F">
        <w:rPr>
          <w:rFonts w:cs="Times New Roman"/>
        </w:rPr>
        <w:t>показателей.</w:t>
      </w:r>
      <w:r w:rsidRPr="0015272F">
        <w:rPr>
          <w:rFonts w:cs="Times New Roman"/>
          <w:b/>
        </w:rPr>
        <w:t xml:space="preserve"> 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</w:rPr>
      </w:pPr>
    </w:p>
    <w:p w:rsidR="0015272F" w:rsidRPr="0015272F" w:rsidRDefault="0015272F" w:rsidP="0015272F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"/>
          <w:rFonts w:cs="Times New Roman"/>
          <w:b/>
        </w:rPr>
      </w:pPr>
      <w:r w:rsidRPr="0015272F">
        <w:rPr>
          <w:rStyle w:val="2"/>
          <w:rFonts w:cs="Times New Roman"/>
          <w:b/>
        </w:rPr>
        <w:t>Показатели финансово-хозяйственной деятельности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"/>
          <w:rFonts w:cs="Times New Roman"/>
          <w:b/>
        </w:rPr>
      </w:pPr>
      <w:r w:rsidRPr="0015272F">
        <w:rPr>
          <w:rStyle w:val="2"/>
          <w:rFonts w:cs="Times New Roman"/>
          <w:b/>
        </w:rPr>
        <w:t xml:space="preserve">для расчета эффективности налоговых льгот 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317" w:lineRule="exact"/>
        <w:ind w:firstLine="0"/>
        <w:jc w:val="center"/>
        <w:rPr>
          <w:rStyle w:val="2"/>
          <w:rFonts w:cs="Times New Roman"/>
          <w:u w:val="single"/>
        </w:rPr>
      </w:pPr>
      <w:r w:rsidRPr="0015272F">
        <w:rPr>
          <w:rStyle w:val="2"/>
          <w:rFonts w:cs="Times New Roman"/>
          <w:u w:val="single"/>
        </w:rPr>
        <w:t>Администрации Чкаловского сельского поселения Нижнегорского района Республики Крым за 2021 год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317" w:lineRule="exact"/>
        <w:ind w:firstLine="0"/>
        <w:jc w:val="center"/>
        <w:rPr>
          <w:rFonts w:cs="Times New Roman"/>
          <w:u w:val="single"/>
        </w:rPr>
      </w:pPr>
    </w:p>
    <w:p w:rsidR="0015272F" w:rsidRPr="0015272F" w:rsidRDefault="0015272F" w:rsidP="0015272F">
      <w:pPr>
        <w:pStyle w:val="21"/>
        <w:shd w:val="clear" w:color="auto" w:fill="auto"/>
        <w:tabs>
          <w:tab w:val="left" w:leader="underscore" w:pos="8487"/>
          <w:tab w:val="left" w:leader="underscore" w:pos="8586"/>
          <w:tab w:val="left" w:leader="underscore" w:pos="9944"/>
        </w:tabs>
        <w:spacing w:before="0" w:after="0" w:line="240" w:lineRule="auto"/>
        <w:ind w:firstLine="0"/>
        <w:rPr>
          <w:rFonts w:cs="Times New Roman"/>
          <w:u w:val="single"/>
        </w:rPr>
      </w:pPr>
      <w:r w:rsidRPr="0015272F">
        <w:rPr>
          <w:rStyle w:val="2"/>
          <w:rFonts w:cs="Times New Roman"/>
          <w:b/>
        </w:rPr>
        <w:t>Вид налога</w:t>
      </w:r>
      <w:r w:rsidRPr="0015272F">
        <w:rPr>
          <w:rStyle w:val="2"/>
          <w:rFonts w:cs="Times New Roman"/>
        </w:rPr>
        <w:t xml:space="preserve"> </w:t>
      </w:r>
      <w:r w:rsidRPr="0015272F">
        <w:rPr>
          <w:rStyle w:val="2"/>
          <w:rFonts w:cs="Times New Roman"/>
          <w:u w:val="single"/>
        </w:rPr>
        <w:t>Земельный налог с организаций, обладающих земельным участком, расположенным в границах сельских поселений</w:t>
      </w:r>
    </w:p>
    <w:p w:rsidR="0015272F" w:rsidRPr="0015272F" w:rsidRDefault="0015272F" w:rsidP="0015272F">
      <w:pPr>
        <w:pStyle w:val="21"/>
        <w:shd w:val="clear" w:color="auto" w:fill="auto"/>
        <w:tabs>
          <w:tab w:val="left" w:leader="underscore" w:pos="9944"/>
        </w:tabs>
        <w:spacing w:before="0" w:after="0" w:line="240" w:lineRule="auto"/>
        <w:ind w:firstLine="0"/>
        <w:rPr>
          <w:rFonts w:cs="Times New Roman"/>
          <w:u w:val="single"/>
        </w:rPr>
      </w:pPr>
      <w:r w:rsidRPr="0015272F">
        <w:rPr>
          <w:rStyle w:val="2"/>
          <w:rFonts w:cs="Times New Roman"/>
          <w:b/>
        </w:rPr>
        <w:t>Наименование категории налогоплательщика</w:t>
      </w:r>
      <w:r w:rsidRPr="0015272F">
        <w:rPr>
          <w:rStyle w:val="2"/>
          <w:rFonts w:cs="Times New Roman"/>
        </w:rPr>
        <w:t xml:space="preserve"> </w:t>
      </w:r>
      <w:r w:rsidRPr="0015272F">
        <w:rPr>
          <w:rStyle w:val="2"/>
          <w:rFonts w:cs="Times New Roman"/>
          <w:u w:val="single"/>
        </w:rPr>
        <w:t>Юридическое лицо</w:t>
      </w:r>
    </w:p>
    <w:p w:rsidR="0015272F" w:rsidRPr="0015272F" w:rsidRDefault="0015272F" w:rsidP="0015272F">
      <w:pPr>
        <w:pStyle w:val="21"/>
        <w:shd w:val="clear" w:color="auto" w:fill="auto"/>
        <w:tabs>
          <w:tab w:val="left" w:leader="underscore" w:pos="8487"/>
          <w:tab w:val="left" w:leader="underscore" w:pos="9944"/>
        </w:tabs>
        <w:spacing w:before="0" w:after="334" w:line="240" w:lineRule="auto"/>
        <w:ind w:firstLine="0"/>
        <w:rPr>
          <w:rFonts w:cs="Times New Roman"/>
        </w:rPr>
      </w:pPr>
      <w:r w:rsidRPr="0015272F">
        <w:rPr>
          <w:rStyle w:val="2"/>
          <w:rFonts w:cs="Times New Roman"/>
          <w:b/>
        </w:rPr>
        <w:t>Содержание налоговой льготы</w:t>
      </w:r>
      <w:r w:rsidRPr="0015272F">
        <w:rPr>
          <w:rStyle w:val="2"/>
          <w:rFonts w:cs="Times New Roman"/>
        </w:rPr>
        <w:t xml:space="preserve"> </w:t>
      </w:r>
      <w:r w:rsidRPr="0015272F">
        <w:rPr>
          <w:rStyle w:val="2"/>
          <w:rFonts w:cs="Times New Roman"/>
          <w:u w:val="single"/>
        </w:rPr>
        <w:t>Налоговая ставка 0%</w:t>
      </w: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377"/>
        <w:gridCol w:w="1559"/>
        <w:gridCol w:w="1276"/>
        <w:gridCol w:w="1275"/>
        <w:gridCol w:w="1276"/>
      </w:tblGrid>
      <w:tr w:rsidR="0015272F" w:rsidRPr="0015272F" w:rsidTr="0015272F">
        <w:trPr>
          <w:trHeight w:hRule="exact" w:val="29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№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cs="Times New Roman"/>
              </w:rPr>
            </w:pPr>
            <w:proofErr w:type="gramStart"/>
            <w:r w:rsidRPr="0015272F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left="85" w:firstLine="0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Единицы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left="85" w:firstLine="0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5272F">
              <w:rPr>
                <w:rStyle w:val="212pt"/>
                <w:sz w:val="28"/>
                <w:szCs w:val="28"/>
              </w:rPr>
              <w:t>По предоставленным данным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налоговым льготам</w:t>
            </w:r>
          </w:p>
        </w:tc>
      </w:tr>
      <w:tr w:rsidR="0015272F" w:rsidRPr="0015272F" w:rsidTr="0015272F">
        <w:trPr>
          <w:trHeight w:hRule="exact" w:val="126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4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5272F">
              <w:rPr>
                <w:rStyle w:val="212pt"/>
                <w:sz w:val="28"/>
                <w:szCs w:val="28"/>
              </w:rPr>
              <w:t>Отчетный год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5272F">
              <w:rPr>
                <w:rStyle w:val="212pt"/>
                <w:sz w:val="28"/>
                <w:szCs w:val="28"/>
              </w:rPr>
              <w:t>Предыдущий год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Темп роста (снижения)%</w:t>
            </w:r>
          </w:p>
        </w:tc>
      </w:tr>
      <w:tr w:rsidR="0015272F" w:rsidRPr="0015272F" w:rsidTr="0015272F">
        <w:trPr>
          <w:trHeight w:hRule="exact"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2F" w:rsidRPr="0015272F" w:rsidTr="0015272F">
        <w:trPr>
          <w:trHeight w:hRule="exact"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2F" w:rsidRPr="0015272F" w:rsidTr="0015272F">
        <w:trPr>
          <w:trHeight w:hRule="exact" w:val="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Валовая прибыль (или чистая прибыль)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2F" w:rsidRPr="0015272F" w:rsidTr="0015272F">
        <w:trPr>
          <w:trHeight w:hRule="exact" w:val="3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Рентабельность (стр. 3/стр.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2F" w:rsidRPr="0015272F" w:rsidTr="0015272F">
        <w:trPr>
          <w:trHeight w:hRule="exact" w:val="3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-263,7</w:t>
            </w:r>
          </w:p>
        </w:tc>
      </w:tr>
      <w:tr w:rsidR="0015272F" w:rsidRPr="0015272F" w:rsidTr="0015272F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4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15272F" w:rsidRPr="0015272F" w:rsidTr="0015272F">
        <w:trPr>
          <w:trHeight w:hRule="exact" w:val="3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+509</w:t>
            </w:r>
          </w:p>
        </w:tc>
      </w:tr>
      <w:tr w:rsidR="0015272F" w:rsidRPr="0015272F" w:rsidTr="0015272F">
        <w:trPr>
          <w:trHeight w:hRule="exact" w:val="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72F" w:rsidRPr="0015272F" w:rsidTr="0015272F">
        <w:trPr>
          <w:trHeight w:hRule="exact" w:val="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31812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30809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+1003</w:t>
            </w:r>
          </w:p>
        </w:tc>
      </w:tr>
      <w:tr w:rsidR="0015272F" w:rsidRPr="0015272F" w:rsidTr="0015272F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Сумма налоговых поступлений в бюджет Чкаловского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cs="Times New Roman"/>
              </w:rPr>
            </w:pPr>
            <w:proofErr w:type="spellStart"/>
            <w:r w:rsidRPr="0015272F">
              <w:rPr>
                <w:rStyle w:val="212pt"/>
                <w:sz w:val="28"/>
                <w:szCs w:val="28"/>
              </w:rPr>
              <w:t>тыс</w:t>
            </w:r>
            <w:proofErr w:type="gramStart"/>
            <w:r w:rsidRPr="0015272F">
              <w:rPr>
                <w:rStyle w:val="212pt"/>
                <w:sz w:val="28"/>
                <w:szCs w:val="28"/>
              </w:rPr>
              <w:t>.р</w:t>
            </w:r>
            <w:proofErr w:type="gramEnd"/>
            <w:r w:rsidRPr="0015272F">
              <w:rPr>
                <w:rStyle w:val="212pt"/>
                <w:sz w:val="28"/>
                <w:szCs w:val="28"/>
              </w:rPr>
              <w:t>уб</w:t>
            </w:r>
            <w:proofErr w:type="spellEnd"/>
            <w:r w:rsidRPr="0015272F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+423</w:t>
            </w:r>
          </w:p>
        </w:tc>
      </w:tr>
      <w:tr w:rsidR="0015272F" w:rsidRPr="0015272F" w:rsidTr="0015272F">
        <w:trPr>
          <w:trHeight w:hRule="exact" w:val="189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2F" w:rsidRPr="0015272F" w:rsidRDefault="0015272F" w:rsidP="0015272F">
      <w:pPr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5272F" w:rsidRPr="0015272F" w:rsidRDefault="0015272F" w:rsidP="0015272F">
      <w:pPr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5272F">
        <w:rPr>
          <w:rFonts w:ascii="Times New Roman" w:hAnsi="Times New Roman" w:cs="Times New Roman"/>
          <w:b/>
          <w:sz w:val="28"/>
          <w:szCs w:val="28"/>
        </w:rPr>
        <w:lastRenderedPageBreak/>
        <w:t>2.2.Расчет Коэффициента экономической эффективности</w:t>
      </w:r>
    </w:p>
    <w:p w:rsidR="0015272F" w:rsidRPr="0015272F" w:rsidRDefault="0015272F" w:rsidP="0015272F">
      <w:pPr>
        <w:pStyle w:val="21"/>
        <w:shd w:val="clear" w:color="auto" w:fill="auto"/>
        <w:spacing w:before="0" w:after="0" w:line="317" w:lineRule="exact"/>
        <w:ind w:firstLine="284"/>
        <w:rPr>
          <w:rFonts w:cs="Times New Roman"/>
          <w:u w:val="single"/>
        </w:rPr>
      </w:pPr>
      <w:r w:rsidRPr="0015272F">
        <w:rPr>
          <w:rFonts w:cs="Times New Roman"/>
        </w:rPr>
        <w:t xml:space="preserve">по </w:t>
      </w:r>
      <w:r w:rsidRPr="0015272F">
        <w:rPr>
          <w:rStyle w:val="2"/>
          <w:rFonts w:cs="Times New Roman"/>
          <w:u w:val="single"/>
        </w:rPr>
        <w:t>Администрации Чкаловского сельского поселения Нижнегорского района Республики Крым за 2021 год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0FA42" wp14:editId="7F7DA88A">
            <wp:extent cx="97536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7FF5B" wp14:editId="323C2931">
            <wp:extent cx="243840" cy="266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2F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E5BC4" wp14:editId="266347E5">
            <wp:extent cx="23622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2F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 </w:t>
      </w:r>
      <w:r w:rsidRPr="0015272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5272F" w:rsidRPr="0015272F" w:rsidRDefault="0015272F" w:rsidP="0015272F">
      <w:pPr>
        <w:rPr>
          <w:rFonts w:ascii="Times New Roman" w:hAnsi="Times New Roman" w:cs="Times New Roman"/>
          <w:sz w:val="28"/>
          <w:szCs w:val="28"/>
        </w:rPr>
      </w:pPr>
      <w:r w:rsidRPr="0015272F">
        <w:rPr>
          <w:rFonts w:ascii="Times New Roman" w:hAnsi="Times New Roman" w:cs="Times New Roman"/>
          <w:sz w:val="28"/>
          <w:szCs w:val="28"/>
        </w:rPr>
        <w:t>Коэффициент экономической эффективности</w:t>
      </w:r>
      <w:r w:rsidRPr="001527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272F">
        <w:rPr>
          <w:rFonts w:ascii="Times New Roman" w:hAnsi="Times New Roman" w:cs="Times New Roman"/>
          <w:b/>
          <w:sz w:val="28"/>
          <w:szCs w:val="28"/>
        </w:rPr>
        <w:t>Кээф</w:t>
      </w:r>
      <w:proofErr w:type="spellEnd"/>
      <w:r w:rsidRPr="0015272F">
        <w:rPr>
          <w:rFonts w:ascii="Times New Roman" w:hAnsi="Times New Roman" w:cs="Times New Roman"/>
          <w:b/>
          <w:sz w:val="28"/>
          <w:szCs w:val="28"/>
        </w:rPr>
        <w:t>) 6/2=3.</w:t>
      </w:r>
    </w:p>
    <w:p w:rsidR="0015272F" w:rsidRPr="0015272F" w:rsidRDefault="0015272F" w:rsidP="0015272F">
      <w:pPr>
        <w:pStyle w:val="a8"/>
        <w:tabs>
          <w:tab w:val="left" w:pos="1710"/>
        </w:tabs>
        <w:ind w:right="218" w:firstLine="0"/>
        <w:rPr>
          <w:sz w:val="28"/>
          <w:szCs w:val="28"/>
        </w:rPr>
      </w:pPr>
    </w:p>
    <w:p w:rsidR="0015272F" w:rsidRPr="0015272F" w:rsidRDefault="0015272F" w:rsidP="0015272F">
      <w:pPr>
        <w:pStyle w:val="1"/>
        <w:numPr>
          <w:ilvl w:val="1"/>
          <w:numId w:val="4"/>
        </w:numPr>
        <w:tabs>
          <w:tab w:val="left" w:pos="2157"/>
        </w:tabs>
        <w:spacing w:before="3" w:line="319" w:lineRule="exact"/>
        <w:ind w:left="2156" w:hanging="284"/>
        <w:jc w:val="both"/>
      </w:pPr>
      <w:bookmarkStart w:id="3" w:name="3._Оценка_социальной_эффективности_налог"/>
      <w:bookmarkEnd w:id="3"/>
      <w:r w:rsidRPr="0015272F">
        <w:t>Оценка</w:t>
      </w:r>
      <w:r w:rsidRPr="0015272F">
        <w:rPr>
          <w:spacing w:val="-6"/>
        </w:rPr>
        <w:t xml:space="preserve"> </w:t>
      </w:r>
      <w:r w:rsidRPr="0015272F">
        <w:t>социальной</w:t>
      </w:r>
      <w:r w:rsidRPr="0015272F">
        <w:rPr>
          <w:spacing w:val="-8"/>
        </w:rPr>
        <w:t xml:space="preserve"> </w:t>
      </w:r>
      <w:r w:rsidRPr="0015272F">
        <w:t>эффективности</w:t>
      </w:r>
      <w:r w:rsidRPr="0015272F">
        <w:rPr>
          <w:spacing w:val="-3"/>
        </w:rPr>
        <w:t xml:space="preserve"> </w:t>
      </w:r>
      <w:r w:rsidRPr="0015272F">
        <w:t>налоговых</w:t>
      </w:r>
      <w:r w:rsidRPr="0015272F">
        <w:rPr>
          <w:spacing w:val="-10"/>
        </w:rPr>
        <w:t xml:space="preserve"> </w:t>
      </w:r>
      <w:r w:rsidRPr="0015272F">
        <w:t>льгот</w:t>
      </w:r>
    </w:p>
    <w:p w:rsidR="0015272F" w:rsidRPr="0015272F" w:rsidRDefault="0015272F" w:rsidP="0015272F">
      <w:pPr>
        <w:pStyle w:val="a6"/>
        <w:spacing w:line="242" w:lineRule="auto"/>
        <w:ind w:right="232" w:firstLine="720"/>
        <w:jc w:val="both"/>
      </w:pPr>
      <w:r w:rsidRPr="0015272F">
        <w:t>3.1. Социальная эффективность налоговой льготы определяется на основании</w:t>
      </w:r>
      <w:r w:rsidRPr="0015272F">
        <w:rPr>
          <w:spacing w:val="1"/>
        </w:rPr>
        <w:t xml:space="preserve"> </w:t>
      </w:r>
      <w:r w:rsidRPr="0015272F">
        <w:t>коэффициента</w:t>
      </w:r>
      <w:r w:rsidRPr="0015272F">
        <w:rPr>
          <w:spacing w:val="1"/>
        </w:rPr>
        <w:t xml:space="preserve"> </w:t>
      </w:r>
      <w:r w:rsidRPr="0015272F">
        <w:t>социальной</w:t>
      </w:r>
      <w:r w:rsidRPr="0015272F">
        <w:rPr>
          <w:spacing w:val="1"/>
        </w:rPr>
        <w:t xml:space="preserve"> </w:t>
      </w:r>
      <w:r w:rsidRPr="0015272F">
        <w:t>эффективности</w:t>
      </w:r>
      <w:r w:rsidRPr="0015272F">
        <w:rPr>
          <w:spacing w:val="1"/>
        </w:rPr>
        <w:t xml:space="preserve"> </w:t>
      </w:r>
      <w:r w:rsidRPr="0015272F">
        <w:t>и</w:t>
      </w:r>
      <w:r w:rsidRPr="0015272F">
        <w:rPr>
          <w:spacing w:val="1"/>
        </w:rPr>
        <w:t xml:space="preserve"> </w:t>
      </w:r>
      <w:r w:rsidRPr="0015272F">
        <w:t>отражает</w:t>
      </w:r>
      <w:r w:rsidRPr="0015272F">
        <w:rPr>
          <w:spacing w:val="1"/>
        </w:rPr>
        <w:t xml:space="preserve"> </w:t>
      </w:r>
      <w:r w:rsidRPr="0015272F">
        <w:t>динамику</w:t>
      </w:r>
      <w:r w:rsidRPr="0015272F">
        <w:rPr>
          <w:spacing w:val="1"/>
        </w:rPr>
        <w:t xml:space="preserve"> </w:t>
      </w:r>
      <w:r w:rsidRPr="0015272F">
        <w:t>следующих</w:t>
      </w:r>
      <w:r w:rsidRPr="0015272F">
        <w:rPr>
          <w:spacing w:val="1"/>
        </w:rPr>
        <w:t xml:space="preserve"> </w:t>
      </w:r>
      <w:r w:rsidRPr="0015272F">
        <w:t>социально-экономических</w:t>
      </w:r>
      <w:r w:rsidRPr="0015272F">
        <w:rPr>
          <w:spacing w:val="-4"/>
        </w:rPr>
        <w:t xml:space="preserve"> </w:t>
      </w:r>
      <w:r w:rsidRPr="0015272F">
        <w:t>показателей налогоплательщиков:</w:t>
      </w:r>
    </w:p>
    <w:p w:rsidR="0015272F" w:rsidRPr="0015272F" w:rsidRDefault="0015272F" w:rsidP="0015272F">
      <w:pPr>
        <w:spacing w:before="190" w:after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417"/>
        <w:gridCol w:w="1134"/>
        <w:gridCol w:w="1276"/>
        <w:gridCol w:w="1134"/>
      </w:tblGrid>
      <w:tr w:rsidR="0015272F" w:rsidRPr="0015272F" w:rsidTr="0015272F">
        <w:trPr>
          <w:trHeight w:val="288"/>
        </w:trPr>
        <w:tc>
          <w:tcPr>
            <w:tcW w:w="392" w:type="dxa"/>
            <w:vMerge w:val="restart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Единицы измерения</w:t>
            </w:r>
          </w:p>
        </w:tc>
        <w:tc>
          <w:tcPr>
            <w:tcW w:w="3544" w:type="dxa"/>
            <w:gridSpan w:val="3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предоставленным налоговым льготам</w:t>
            </w:r>
          </w:p>
        </w:tc>
      </w:tr>
      <w:tr w:rsidR="0015272F" w:rsidRPr="0015272F" w:rsidTr="0015272F">
        <w:trPr>
          <w:trHeight w:val="360"/>
        </w:trPr>
        <w:tc>
          <w:tcPr>
            <w:tcW w:w="392" w:type="dxa"/>
            <w:vMerge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5272F">
              <w:rPr>
                <w:rStyle w:val="212pt"/>
                <w:sz w:val="28"/>
                <w:szCs w:val="28"/>
              </w:rPr>
              <w:t>Отчетный год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5272F">
              <w:rPr>
                <w:rStyle w:val="212pt"/>
                <w:sz w:val="28"/>
                <w:szCs w:val="28"/>
              </w:rPr>
              <w:t>Предыдущий год</w:t>
            </w:r>
          </w:p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Темп роста (снижения)</w:t>
            </w:r>
          </w:p>
        </w:tc>
      </w:tr>
      <w:tr w:rsidR="0015272F" w:rsidRPr="0015272F" w:rsidTr="0015272F">
        <w:trPr>
          <w:trHeight w:val="345"/>
        </w:trPr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Среднесписочная численность работников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 xml:space="preserve">Среднегодовая заработная плата </w:t>
            </w:r>
            <w:r w:rsidRPr="0015272F">
              <w:rPr>
                <w:rFonts w:cs="Times New Roman"/>
                <w:lang w:eastAsia="ru-RU"/>
              </w:rPr>
              <w:t>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381 749</w:t>
            </w: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369 708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</w:rPr>
              <w:t>+12041</w:t>
            </w: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обучение, переподготовку, повышение квалификации персонала 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добровольное медицинское страхование персонала 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Отчисления на социальные проекты</w:t>
            </w:r>
            <w:r w:rsidRPr="00152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Отчисления на благотворительность</w:t>
            </w:r>
            <w:r w:rsidRPr="00152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5272F" w:rsidRPr="0015272F" w:rsidTr="0015272F">
        <w:tc>
          <w:tcPr>
            <w:tcW w:w="392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03" w:type="dxa"/>
            <w:vAlign w:val="center"/>
          </w:tcPr>
          <w:p w:rsidR="0015272F" w:rsidRPr="0015272F" w:rsidRDefault="0015272F" w:rsidP="00236C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Расходы на повышение экологической безопасности</w:t>
            </w:r>
            <w:r w:rsidRPr="00152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417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72F">
              <w:rPr>
                <w:rStyle w:val="212pt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272F" w:rsidRPr="0015272F" w:rsidRDefault="0015272F" w:rsidP="00236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5272F" w:rsidRPr="0015272F" w:rsidRDefault="0015272F" w:rsidP="0015272F">
      <w:pPr>
        <w:jc w:val="both"/>
        <w:rPr>
          <w:rStyle w:val="2"/>
          <w:rFonts w:cs="Times New Roman"/>
          <w:b/>
        </w:rPr>
      </w:pPr>
      <w:r w:rsidRPr="0015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C894A" wp14:editId="2D4BBBB8">
            <wp:extent cx="1327150" cy="45085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31" cy="45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F4606F" wp14:editId="0F246742">
            <wp:extent cx="412750" cy="23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2F">
        <w:rPr>
          <w:rFonts w:ascii="Times New Roman" w:hAnsi="Times New Roman" w:cs="Times New Roman"/>
          <w:sz w:val="28"/>
          <w:szCs w:val="28"/>
          <w:lang w:eastAsia="ru-RU"/>
        </w:rPr>
        <w:t xml:space="preserve"> - прирост значений вышеуказанных социально-экономических показателей.</w:t>
      </w:r>
      <w:r w:rsidRPr="0015272F">
        <w:rPr>
          <w:rFonts w:ascii="Times New Roman" w:hAnsi="Times New Roman" w:cs="Times New Roman"/>
          <w:sz w:val="28"/>
          <w:szCs w:val="28"/>
          <w:u w:val="single"/>
          <w:lang w:eastAsia="ru-RU"/>
        </w:rPr>
        <w:t>12 041,00руб.;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2F">
        <w:rPr>
          <w:rFonts w:ascii="Times New Roman" w:hAnsi="Times New Roman" w:cs="Times New Roman"/>
          <w:sz w:val="28"/>
          <w:szCs w:val="28"/>
          <w:lang w:eastAsia="ru-RU"/>
        </w:rPr>
        <w:t>ПБ - сумма потерь бюджета от предоставления налоговой льготы (рублей)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72F">
        <w:rPr>
          <w:rFonts w:ascii="Times New Roman" w:hAnsi="Times New Roman" w:cs="Times New Roman"/>
          <w:sz w:val="28"/>
          <w:szCs w:val="28"/>
          <w:u w:val="single"/>
          <w:lang w:eastAsia="ru-RU"/>
        </w:rPr>
        <w:t>(369 708,00-381 749,00)</w:t>
      </w:r>
      <w:r w:rsidRPr="001527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272F">
        <w:rPr>
          <w:rFonts w:ascii="Times New Roman" w:hAnsi="Times New Roman" w:cs="Times New Roman"/>
          <w:sz w:val="28"/>
          <w:szCs w:val="28"/>
          <w:lang w:eastAsia="ru-RU"/>
        </w:rPr>
        <w:t>Е - среднесписочная численность работников категории налогоплательщиков, пользующихся налоговой льготой (человек) 4</w:t>
      </w:r>
      <w:r w:rsidRPr="0015272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272F" w:rsidRPr="0015272F" w:rsidRDefault="0015272F" w:rsidP="0015272F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2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ПБ/Е (369 708,00-381 749,00)/4 чел. =-3010,25 руб.</w:t>
      </w:r>
    </w:p>
    <w:p w:rsidR="0015272F" w:rsidRPr="0015272F" w:rsidRDefault="0015272F" w:rsidP="0015272F">
      <w:pPr>
        <w:jc w:val="both"/>
        <w:rPr>
          <w:rStyle w:val="2"/>
          <w:rFonts w:cs="Times New Roman"/>
          <w:b/>
        </w:rPr>
      </w:pPr>
      <w:proofErr w:type="spellStart"/>
      <w:r w:rsidRPr="0015272F">
        <w:rPr>
          <w:rStyle w:val="2"/>
          <w:rFonts w:cs="Times New Roman"/>
          <w:b/>
        </w:rPr>
        <w:t>Ксэф</w:t>
      </w:r>
      <w:proofErr w:type="spellEnd"/>
      <w:r w:rsidRPr="0015272F">
        <w:rPr>
          <w:rStyle w:val="2"/>
          <w:rFonts w:cs="Times New Roman"/>
          <w:b/>
        </w:rPr>
        <w:t xml:space="preserve"> = 12041,00/(-3010,25)=4</w:t>
      </w:r>
    </w:p>
    <w:p w:rsidR="0015272F" w:rsidRPr="0015272F" w:rsidRDefault="0015272F" w:rsidP="0015272F">
      <w:pPr>
        <w:pStyle w:val="a6"/>
        <w:ind w:right="235" w:firstLine="720"/>
        <w:jc w:val="both"/>
      </w:pPr>
    </w:p>
    <w:p w:rsidR="0015272F" w:rsidRPr="0015272F" w:rsidRDefault="0015272F" w:rsidP="0015272F">
      <w:pPr>
        <w:pStyle w:val="1"/>
        <w:numPr>
          <w:ilvl w:val="1"/>
          <w:numId w:val="4"/>
        </w:numPr>
        <w:tabs>
          <w:tab w:val="left" w:pos="1158"/>
        </w:tabs>
        <w:spacing w:before="1" w:line="320" w:lineRule="exact"/>
        <w:ind w:left="1157" w:hanging="284"/>
        <w:jc w:val="both"/>
      </w:pPr>
      <w:bookmarkStart w:id="4" w:name="4._Расчет_сводного_показателя_оценки_эфф"/>
      <w:bookmarkEnd w:id="4"/>
      <w:r w:rsidRPr="0015272F">
        <w:t>Расчет</w:t>
      </w:r>
      <w:r w:rsidRPr="0015272F">
        <w:rPr>
          <w:spacing w:val="-7"/>
        </w:rPr>
        <w:t xml:space="preserve"> </w:t>
      </w:r>
      <w:r w:rsidRPr="0015272F">
        <w:t>сводного</w:t>
      </w:r>
      <w:r w:rsidRPr="0015272F">
        <w:rPr>
          <w:spacing w:val="-6"/>
        </w:rPr>
        <w:t xml:space="preserve"> </w:t>
      </w:r>
      <w:r w:rsidRPr="0015272F">
        <w:t>показателя</w:t>
      </w:r>
      <w:r w:rsidRPr="0015272F">
        <w:rPr>
          <w:spacing w:val="-2"/>
        </w:rPr>
        <w:t xml:space="preserve"> </w:t>
      </w:r>
      <w:r w:rsidRPr="0015272F">
        <w:t>оценки</w:t>
      </w:r>
      <w:r w:rsidRPr="0015272F">
        <w:rPr>
          <w:spacing w:val="-2"/>
        </w:rPr>
        <w:t xml:space="preserve"> </w:t>
      </w:r>
      <w:r w:rsidRPr="0015272F">
        <w:t>эффективности</w:t>
      </w:r>
      <w:r w:rsidRPr="0015272F">
        <w:rPr>
          <w:spacing w:val="-7"/>
        </w:rPr>
        <w:t xml:space="preserve"> </w:t>
      </w:r>
      <w:r w:rsidRPr="0015272F">
        <w:t>налоговых</w:t>
      </w:r>
      <w:r w:rsidRPr="0015272F">
        <w:rPr>
          <w:spacing w:val="-9"/>
        </w:rPr>
        <w:t xml:space="preserve"> </w:t>
      </w:r>
      <w:r w:rsidRPr="0015272F">
        <w:t>льгот</w:t>
      </w:r>
    </w:p>
    <w:p w:rsidR="0015272F" w:rsidRPr="0015272F" w:rsidRDefault="0015272F" w:rsidP="0015272F">
      <w:pPr>
        <w:pStyle w:val="a8"/>
        <w:numPr>
          <w:ilvl w:val="2"/>
          <w:numId w:val="4"/>
        </w:numPr>
        <w:tabs>
          <w:tab w:val="left" w:pos="1634"/>
        </w:tabs>
        <w:ind w:right="231" w:firstLine="720"/>
        <w:jc w:val="both"/>
        <w:rPr>
          <w:sz w:val="28"/>
          <w:szCs w:val="28"/>
        </w:rPr>
      </w:pPr>
      <w:r w:rsidRPr="0015272F">
        <w:rPr>
          <w:sz w:val="28"/>
          <w:szCs w:val="28"/>
        </w:rPr>
        <w:t>Сводный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показатель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оценки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эффективности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налоговых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льгот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(</w:t>
      </w:r>
      <w:proofErr w:type="spellStart"/>
      <w:r w:rsidRPr="0015272F">
        <w:rPr>
          <w:sz w:val="28"/>
          <w:szCs w:val="28"/>
        </w:rPr>
        <w:t>Эфнл</w:t>
      </w:r>
      <w:proofErr w:type="spellEnd"/>
      <w:r w:rsidRPr="0015272F">
        <w:rPr>
          <w:sz w:val="28"/>
          <w:szCs w:val="28"/>
        </w:rPr>
        <w:t>)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(далее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-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показатель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эффективности)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определяется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как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отношение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суммы</w:t>
      </w:r>
      <w:r w:rsidRPr="0015272F">
        <w:rPr>
          <w:spacing w:val="-67"/>
          <w:sz w:val="28"/>
          <w:szCs w:val="28"/>
        </w:rPr>
        <w:t xml:space="preserve"> </w:t>
      </w:r>
      <w:r w:rsidRPr="0015272F">
        <w:rPr>
          <w:sz w:val="28"/>
          <w:szCs w:val="28"/>
        </w:rPr>
        <w:t>коэффициентов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бюджетной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(</w:t>
      </w:r>
      <w:proofErr w:type="spellStart"/>
      <w:r w:rsidRPr="0015272F">
        <w:rPr>
          <w:sz w:val="28"/>
          <w:szCs w:val="28"/>
        </w:rPr>
        <w:t>Кбэф</w:t>
      </w:r>
      <w:proofErr w:type="spellEnd"/>
      <w:r w:rsidRPr="0015272F">
        <w:rPr>
          <w:sz w:val="28"/>
          <w:szCs w:val="28"/>
        </w:rPr>
        <w:t>),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экономической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(</w:t>
      </w:r>
      <w:proofErr w:type="spellStart"/>
      <w:r w:rsidRPr="0015272F">
        <w:rPr>
          <w:sz w:val="28"/>
          <w:szCs w:val="28"/>
        </w:rPr>
        <w:t>Кээф</w:t>
      </w:r>
      <w:proofErr w:type="spellEnd"/>
      <w:r w:rsidRPr="0015272F">
        <w:rPr>
          <w:sz w:val="28"/>
          <w:szCs w:val="28"/>
        </w:rPr>
        <w:t>)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социальной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эффективности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(</w:t>
      </w:r>
      <w:proofErr w:type="spellStart"/>
      <w:r w:rsidRPr="0015272F">
        <w:rPr>
          <w:sz w:val="28"/>
          <w:szCs w:val="28"/>
        </w:rPr>
        <w:t>Ксэф</w:t>
      </w:r>
      <w:proofErr w:type="spellEnd"/>
      <w:r w:rsidRPr="0015272F">
        <w:rPr>
          <w:sz w:val="28"/>
          <w:szCs w:val="28"/>
        </w:rPr>
        <w:t>)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к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числу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указанных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коэффициентов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и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рассчитывается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по</w:t>
      </w:r>
      <w:r w:rsidRPr="0015272F">
        <w:rPr>
          <w:spacing w:val="1"/>
          <w:sz w:val="28"/>
          <w:szCs w:val="28"/>
        </w:rPr>
        <w:t xml:space="preserve"> </w:t>
      </w:r>
      <w:r w:rsidRPr="0015272F">
        <w:rPr>
          <w:sz w:val="28"/>
          <w:szCs w:val="28"/>
        </w:rPr>
        <w:t>формуле:</w:t>
      </w:r>
    </w:p>
    <w:p w:rsidR="0015272F" w:rsidRPr="0015272F" w:rsidRDefault="0015272F" w:rsidP="0015272F">
      <w:pPr>
        <w:pStyle w:val="a6"/>
        <w:spacing w:before="1"/>
        <w:ind w:left="1033" w:right="3675"/>
        <w:rPr>
          <w:spacing w:val="1"/>
          <w:w w:val="95"/>
        </w:rPr>
      </w:pPr>
      <w:proofErr w:type="spellStart"/>
      <w:r w:rsidRPr="0015272F">
        <w:rPr>
          <w:w w:val="95"/>
        </w:rPr>
        <w:t>Эфнл</w:t>
      </w:r>
      <w:proofErr w:type="spellEnd"/>
      <w:r w:rsidRPr="0015272F">
        <w:rPr>
          <w:w w:val="95"/>
        </w:rPr>
        <w:t>=(</w:t>
      </w:r>
      <w:proofErr w:type="spellStart"/>
      <w:r w:rsidRPr="0015272F">
        <w:rPr>
          <w:w w:val="95"/>
        </w:rPr>
        <w:t>Кбэф+Кээф+Ксэф</w:t>
      </w:r>
      <w:proofErr w:type="spellEnd"/>
      <w:r w:rsidRPr="0015272F">
        <w:rPr>
          <w:w w:val="95"/>
        </w:rPr>
        <w:t>)/3.</w:t>
      </w:r>
      <w:r w:rsidRPr="0015272F">
        <w:rPr>
          <w:spacing w:val="1"/>
          <w:w w:val="95"/>
        </w:rPr>
        <w:t xml:space="preserve"> </w:t>
      </w:r>
    </w:p>
    <w:p w:rsidR="0015272F" w:rsidRPr="0015272F" w:rsidRDefault="0015272F" w:rsidP="0015272F">
      <w:pPr>
        <w:pStyle w:val="a6"/>
        <w:spacing w:before="1"/>
        <w:ind w:left="1033" w:right="3675"/>
      </w:pPr>
      <w:proofErr w:type="spellStart"/>
      <w:r w:rsidRPr="0015272F">
        <w:rPr>
          <w:w w:val="95"/>
        </w:rPr>
        <w:t>Эфнл</w:t>
      </w:r>
      <w:proofErr w:type="spellEnd"/>
      <w:r w:rsidRPr="0015272F">
        <w:t xml:space="preserve"> =(15,6+3+4)/3=8,5</w:t>
      </w:r>
    </w:p>
    <w:p w:rsidR="0015272F" w:rsidRPr="0015272F" w:rsidRDefault="0015272F" w:rsidP="0015272F">
      <w:pPr>
        <w:pStyle w:val="a6"/>
      </w:pPr>
      <w:r w:rsidRPr="0015272F">
        <w:t>Налоговые</w:t>
      </w:r>
      <w:r w:rsidRPr="0015272F">
        <w:rPr>
          <w:spacing w:val="3"/>
        </w:rPr>
        <w:t xml:space="preserve"> </w:t>
      </w:r>
      <w:r w:rsidRPr="0015272F">
        <w:t>льготы</w:t>
      </w:r>
      <w:r w:rsidRPr="0015272F">
        <w:rPr>
          <w:spacing w:val="3"/>
        </w:rPr>
        <w:t xml:space="preserve"> </w:t>
      </w:r>
      <w:r w:rsidRPr="0015272F">
        <w:t>имеют</w:t>
      </w:r>
      <w:r w:rsidRPr="0015272F">
        <w:rPr>
          <w:spacing w:val="1"/>
        </w:rPr>
        <w:t xml:space="preserve"> </w:t>
      </w:r>
      <w:r w:rsidRPr="0015272F">
        <w:t>положительную</w:t>
      </w:r>
      <w:r w:rsidRPr="0015272F">
        <w:rPr>
          <w:spacing w:val="1"/>
        </w:rPr>
        <w:t xml:space="preserve"> </w:t>
      </w:r>
      <w:r w:rsidRPr="0015272F">
        <w:t>эффективность,</w:t>
      </w:r>
      <w:r w:rsidRPr="0015272F">
        <w:rPr>
          <w:spacing w:val="4"/>
        </w:rPr>
        <w:t xml:space="preserve"> </w:t>
      </w:r>
      <w:r w:rsidRPr="0015272F">
        <w:t>если</w:t>
      </w:r>
      <w:r w:rsidRPr="0015272F">
        <w:rPr>
          <w:spacing w:val="3"/>
        </w:rPr>
        <w:t xml:space="preserve"> </w:t>
      </w:r>
      <w:r w:rsidRPr="0015272F">
        <w:t>значение</w:t>
      </w:r>
      <w:r w:rsidRPr="0015272F">
        <w:rPr>
          <w:spacing w:val="3"/>
        </w:rPr>
        <w:t xml:space="preserve"> </w:t>
      </w:r>
      <w:r w:rsidRPr="0015272F">
        <w:t>показателя</w:t>
      </w:r>
      <w:r w:rsidRPr="0015272F">
        <w:rPr>
          <w:spacing w:val="-67"/>
        </w:rPr>
        <w:t xml:space="preserve"> </w:t>
      </w:r>
      <w:r w:rsidRPr="0015272F">
        <w:t>эффективности</w:t>
      </w:r>
      <w:r w:rsidRPr="0015272F">
        <w:rPr>
          <w:spacing w:val="-1"/>
        </w:rPr>
        <w:t xml:space="preserve"> </w:t>
      </w:r>
      <w:r w:rsidRPr="0015272F">
        <w:t>(</w:t>
      </w:r>
      <w:proofErr w:type="spellStart"/>
      <w:r w:rsidRPr="0015272F">
        <w:t>Эфнл</w:t>
      </w:r>
      <w:proofErr w:type="spellEnd"/>
      <w:r w:rsidRPr="0015272F">
        <w:t>)</w:t>
      </w:r>
      <w:r w:rsidRPr="0015272F">
        <w:rPr>
          <w:spacing w:val="-1"/>
        </w:rPr>
        <w:t xml:space="preserve"> </w:t>
      </w:r>
      <w:r w:rsidRPr="0015272F">
        <w:t>больше</w:t>
      </w:r>
      <w:r w:rsidRPr="0015272F">
        <w:rPr>
          <w:spacing w:val="1"/>
        </w:rPr>
        <w:t xml:space="preserve"> </w:t>
      </w:r>
      <w:r w:rsidRPr="0015272F">
        <w:t>либо равно единице</w:t>
      </w:r>
      <w:r w:rsidRPr="0015272F">
        <w:rPr>
          <w:spacing w:val="1"/>
        </w:rPr>
        <w:t xml:space="preserve"> </w:t>
      </w:r>
      <w:r w:rsidRPr="0015272F">
        <w:t>(</w:t>
      </w:r>
      <w:proofErr w:type="spellStart"/>
      <w:r w:rsidRPr="0015272F">
        <w:t>Эфнл</w:t>
      </w:r>
      <w:proofErr w:type="spellEnd"/>
      <w:r w:rsidRPr="0015272F">
        <w:t xml:space="preserve"> &gt;=</w:t>
      </w:r>
      <w:r w:rsidRPr="0015272F">
        <w:rPr>
          <w:spacing w:val="1"/>
        </w:rPr>
        <w:t xml:space="preserve"> </w:t>
      </w:r>
      <w:r w:rsidRPr="0015272F">
        <w:t>1).</w:t>
      </w:r>
    </w:p>
    <w:p w:rsidR="0015272F" w:rsidRPr="0015272F" w:rsidRDefault="0015272F" w:rsidP="0015272F">
      <w:pPr>
        <w:pStyle w:val="a8"/>
        <w:numPr>
          <w:ilvl w:val="2"/>
          <w:numId w:val="4"/>
        </w:numPr>
        <w:tabs>
          <w:tab w:val="left" w:pos="1781"/>
          <w:tab w:val="left" w:pos="1782"/>
          <w:tab w:val="left" w:pos="2582"/>
          <w:tab w:val="left" w:pos="4180"/>
          <w:tab w:val="left" w:pos="5235"/>
          <w:tab w:val="left" w:pos="6736"/>
          <w:tab w:val="left" w:pos="8529"/>
        </w:tabs>
        <w:spacing w:line="321" w:lineRule="exact"/>
        <w:ind w:left="1781" w:hanging="763"/>
        <w:jc w:val="both"/>
        <w:rPr>
          <w:sz w:val="28"/>
          <w:szCs w:val="28"/>
        </w:rPr>
      </w:pPr>
      <w:r w:rsidRPr="0015272F">
        <w:rPr>
          <w:sz w:val="28"/>
          <w:szCs w:val="28"/>
        </w:rPr>
        <w:t>Для</w:t>
      </w:r>
      <w:r w:rsidRPr="0015272F">
        <w:rPr>
          <w:sz w:val="28"/>
          <w:szCs w:val="28"/>
        </w:rPr>
        <w:tab/>
        <w:t>налоговых</w:t>
      </w:r>
      <w:r w:rsidRPr="0015272F">
        <w:rPr>
          <w:sz w:val="28"/>
          <w:szCs w:val="28"/>
        </w:rPr>
        <w:tab/>
        <w:t>льгот,</w:t>
      </w:r>
      <w:r w:rsidRPr="0015272F">
        <w:rPr>
          <w:sz w:val="28"/>
          <w:szCs w:val="28"/>
        </w:rPr>
        <w:tab/>
        <w:t>имеющих</w:t>
      </w:r>
      <w:r w:rsidRPr="0015272F">
        <w:rPr>
          <w:sz w:val="28"/>
          <w:szCs w:val="28"/>
        </w:rPr>
        <w:tab/>
        <w:t>социальную</w:t>
      </w:r>
      <w:r w:rsidRPr="0015272F">
        <w:rPr>
          <w:sz w:val="28"/>
          <w:szCs w:val="28"/>
        </w:rPr>
        <w:tab/>
        <w:t>направленность,</w:t>
      </w:r>
    </w:p>
    <w:p w:rsidR="0015272F" w:rsidRPr="0015272F" w:rsidRDefault="0015272F" w:rsidP="0015272F">
      <w:pPr>
        <w:pStyle w:val="a6"/>
        <w:spacing w:before="66"/>
        <w:ind w:right="234"/>
        <w:jc w:val="both"/>
      </w:pPr>
      <w:proofErr w:type="gramStart"/>
      <w:r w:rsidRPr="0015272F">
        <w:t>предоставленных</w:t>
      </w:r>
      <w:proofErr w:type="gramEnd"/>
      <w:r w:rsidRPr="0015272F">
        <w:rPr>
          <w:spacing w:val="1"/>
        </w:rPr>
        <w:t xml:space="preserve"> </w:t>
      </w:r>
      <w:r w:rsidRPr="0015272F">
        <w:t>физическим</w:t>
      </w:r>
      <w:r w:rsidRPr="0015272F">
        <w:rPr>
          <w:spacing w:val="1"/>
        </w:rPr>
        <w:t xml:space="preserve"> </w:t>
      </w:r>
      <w:r w:rsidRPr="0015272F">
        <w:t>лицам,</w:t>
      </w:r>
      <w:r w:rsidRPr="0015272F">
        <w:rPr>
          <w:spacing w:val="1"/>
        </w:rPr>
        <w:t xml:space="preserve"> </w:t>
      </w:r>
      <w:r w:rsidRPr="0015272F">
        <w:t>не</w:t>
      </w:r>
      <w:r w:rsidRPr="0015272F">
        <w:rPr>
          <w:spacing w:val="1"/>
        </w:rPr>
        <w:t xml:space="preserve"> </w:t>
      </w:r>
      <w:r w:rsidRPr="0015272F">
        <w:t>являющимся</w:t>
      </w:r>
      <w:r w:rsidRPr="0015272F">
        <w:rPr>
          <w:spacing w:val="1"/>
        </w:rPr>
        <w:t xml:space="preserve"> </w:t>
      </w:r>
      <w:r w:rsidRPr="0015272F">
        <w:t>индивидуальными</w:t>
      </w:r>
      <w:r w:rsidRPr="0015272F">
        <w:rPr>
          <w:spacing w:val="1"/>
        </w:rPr>
        <w:t xml:space="preserve"> </w:t>
      </w:r>
      <w:r w:rsidRPr="0015272F">
        <w:t>предпринимателями,</w:t>
      </w:r>
      <w:r w:rsidRPr="0015272F">
        <w:rPr>
          <w:spacing w:val="1"/>
        </w:rPr>
        <w:t xml:space="preserve"> </w:t>
      </w:r>
      <w:r w:rsidRPr="0015272F">
        <w:t>некоммерческим</w:t>
      </w:r>
      <w:r w:rsidRPr="0015272F">
        <w:rPr>
          <w:spacing w:val="1"/>
        </w:rPr>
        <w:t xml:space="preserve"> </w:t>
      </w:r>
      <w:r w:rsidRPr="0015272F">
        <w:t>общественным</w:t>
      </w:r>
      <w:r w:rsidRPr="0015272F">
        <w:rPr>
          <w:spacing w:val="1"/>
        </w:rPr>
        <w:t xml:space="preserve"> </w:t>
      </w:r>
      <w:r w:rsidRPr="0015272F">
        <w:t>организациям</w:t>
      </w:r>
      <w:r w:rsidRPr="0015272F">
        <w:rPr>
          <w:spacing w:val="1"/>
        </w:rPr>
        <w:t xml:space="preserve"> </w:t>
      </w:r>
      <w:r w:rsidRPr="0015272F">
        <w:t>показатель</w:t>
      </w:r>
      <w:r w:rsidRPr="0015272F">
        <w:rPr>
          <w:spacing w:val="1"/>
        </w:rPr>
        <w:t xml:space="preserve"> </w:t>
      </w:r>
      <w:r w:rsidRPr="0015272F">
        <w:t>эффективности</w:t>
      </w:r>
      <w:r w:rsidRPr="0015272F">
        <w:rPr>
          <w:spacing w:val="1"/>
        </w:rPr>
        <w:t xml:space="preserve"> </w:t>
      </w:r>
      <w:r w:rsidRPr="0015272F">
        <w:t>(</w:t>
      </w:r>
      <w:proofErr w:type="spellStart"/>
      <w:r w:rsidRPr="0015272F">
        <w:t>Эфнл</w:t>
      </w:r>
      <w:proofErr w:type="spellEnd"/>
      <w:r w:rsidRPr="0015272F">
        <w:t>)</w:t>
      </w:r>
      <w:r w:rsidRPr="0015272F">
        <w:rPr>
          <w:spacing w:val="1"/>
        </w:rPr>
        <w:t xml:space="preserve"> </w:t>
      </w:r>
      <w:r w:rsidRPr="0015272F">
        <w:t>равен</w:t>
      </w:r>
      <w:r w:rsidRPr="0015272F">
        <w:rPr>
          <w:spacing w:val="1"/>
        </w:rPr>
        <w:t xml:space="preserve"> </w:t>
      </w:r>
      <w:r w:rsidRPr="0015272F">
        <w:t>1,</w:t>
      </w:r>
      <w:r w:rsidRPr="0015272F">
        <w:rPr>
          <w:spacing w:val="1"/>
        </w:rPr>
        <w:t xml:space="preserve"> </w:t>
      </w:r>
      <w:r w:rsidRPr="0015272F">
        <w:t>если</w:t>
      </w:r>
      <w:r w:rsidRPr="0015272F">
        <w:rPr>
          <w:spacing w:val="1"/>
        </w:rPr>
        <w:t xml:space="preserve"> </w:t>
      </w:r>
      <w:r w:rsidRPr="0015272F">
        <w:t>налоговые</w:t>
      </w:r>
      <w:r w:rsidRPr="0015272F">
        <w:rPr>
          <w:spacing w:val="1"/>
        </w:rPr>
        <w:t xml:space="preserve"> </w:t>
      </w:r>
      <w:r w:rsidRPr="0015272F">
        <w:t>льготы</w:t>
      </w:r>
      <w:r w:rsidRPr="0015272F">
        <w:rPr>
          <w:spacing w:val="1"/>
        </w:rPr>
        <w:t xml:space="preserve"> </w:t>
      </w:r>
      <w:r w:rsidRPr="0015272F">
        <w:t>имеют</w:t>
      </w:r>
      <w:r w:rsidRPr="0015272F">
        <w:rPr>
          <w:spacing w:val="1"/>
        </w:rPr>
        <w:t xml:space="preserve"> </w:t>
      </w:r>
      <w:r w:rsidRPr="0015272F">
        <w:t>положительную</w:t>
      </w:r>
      <w:r w:rsidRPr="0015272F">
        <w:rPr>
          <w:spacing w:val="1"/>
        </w:rPr>
        <w:t xml:space="preserve"> </w:t>
      </w:r>
      <w:r w:rsidRPr="0015272F">
        <w:t>социальную</w:t>
      </w:r>
      <w:r w:rsidRPr="0015272F">
        <w:rPr>
          <w:spacing w:val="-1"/>
        </w:rPr>
        <w:t xml:space="preserve"> </w:t>
      </w:r>
      <w:r w:rsidRPr="0015272F">
        <w:t>эффективность.</w:t>
      </w:r>
    </w:p>
    <w:p w:rsidR="0015272F" w:rsidRPr="0015272F" w:rsidRDefault="0015272F" w:rsidP="0015272F">
      <w:pPr>
        <w:pStyle w:val="a6"/>
        <w:spacing w:before="8"/>
        <w:ind w:left="0"/>
      </w:pPr>
    </w:p>
    <w:p w:rsidR="00CC6CF2" w:rsidRPr="0015272F" w:rsidRDefault="00CC6CF2" w:rsidP="00CC6CF2">
      <w:pPr>
        <w:spacing w:after="0" w:line="230" w:lineRule="exact"/>
        <w:ind w:left="5670" w:hanging="708"/>
        <w:rPr>
          <w:rFonts w:ascii="Times New Roman" w:eastAsia="Calibri" w:hAnsi="Times New Roman" w:cs="Times New Roman"/>
          <w:sz w:val="28"/>
          <w:szCs w:val="28"/>
        </w:rPr>
        <w:sectPr w:rsidR="00CC6CF2" w:rsidRPr="0015272F" w:rsidSect="003E2B2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D36DB" w:rsidRPr="0015272F" w:rsidRDefault="00FD36DB" w:rsidP="003F34D2">
      <w:pPr>
        <w:widowControl w:val="0"/>
        <w:autoSpaceDE w:val="0"/>
        <w:autoSpaceDN w:val="0"/>
        <w:adjustRightInd w:val="0"/>
        <w:spacing w:after="0"/>
        <w:ind w:left="8505"/>
        <w:rPr>
          <w:rFonts w:ascii="Times New Roman" w:hAnsi="Times New Roman"/>
          <w:bCs/>
          <w:sz w:val="28"/>
          <w:szCs w:val="28"/>
        </w:rPr>
      </w:pPr>
      <w:r w:rsidRPr="0015272F">
        <w:rPr>
          <w:rFonts w:ascii="Times New Roman" w:hAnsi="Times New Roman" w:cs="Times New Roman"/>
          <w:bCs/>
          <w:sz w:val="28"/>
          <w:szCs w:val="28"/>
        </w:rPr>
        <w:lastRenderedPageBreak/>
        <w:t>Приложен</w:t>
      </w:r>
      <w:r w:rsidRPr="0015272F">
        <w:rPr>
          <w:rFonts w:ascii="Times New Roman" w:hAnsi="Times New Roman"/>
          <w:bCs/>
          <w:sz w:val="28"/>
          <w:szCs w:val="28"/>
        </w:rPr>
        <w:t>ие</w:t>
      </w:r>
    </w:p>
    <w:p w:rsidR="003F34D2" w:rsidRPr="0015272F" w:rsidRDefault="00FD36DB" w:rsidP="003F34D2">
      <w:pPr>
        <w:widowControl w:val="0"/>
        <w:autoSpaceDE w:val="0"/>
        <w:autoSpaceDN w:val="0"/>
        <w:adjustRightInd w:val="0"/>
        <w:spacing w:after="0"/>
        <w:ind w:left="8505"/>
        <w:rPr>
          <w:rFonts w:ascii="Times New Roman" w:hAnsi="Times New Roman"/>
          <w:bCs/>
          <w:sz w:val="20"/>
          <w:szCs w:val="20"/>
        </w:rPr>
      </w:pPr>
      <w:r w:rsidRPr="0015272F">
        <w:rPr>
          <w:rFonts w:ascii="Times New Roman" w:hAnsi="Times New Roman"/>
          <w:bCs/>
          <w:sz w:val="20"/>
          <w:szCs w:val="20"/>
        </w:rPr>
        <w:t>к</w:t>
      </w:r>
      <w:r w:rsidR="003F34D2" w:rsidRPr="0015272F">
        <w:rPr>
          <w:rFonts w:ascii="Times New Roman" w:hAnsi="Times New Roman"/>
          <w:bCs/>
          <w:sz w:val="20"/>
          <w:szCs w:val="20"/>
        </w:rPr>
        <w:t xml:space="preserve"> Постановлени</w:t>
      </w:r>
      <w:r w:rsidRPr="0015272F">
        <w:rPr>
          <w:rFonts w:ascii="Times New Roman" w:hAnsi="Times New Roman"/>
          <w:bCs/>
          <w:sz w:val="20"/>
          <w:szCs w:val="20"/>
        </w:rPr>
        <w:t>ю</w:t>
      </w:r>
      <w:r w:rsidR="003F34D2" w:rsidRPr="0015272F">
        <w:rPr>
          <w:rFonts w:ascii="Times New Roman" w:hAnsi="Times New Roman"/>
          <w:bCs/>
          <w:sz w:val="20"/>
          <w:szCs w:val="20"/>
        </w:rPr>
        <w:t xml:space="preserve"> Администрации </w:t>
      </w:r>
      <w:r w:rsidR="000E2A67" w:rsidRPr="0015272F">
        <w:rPr>
          <w:rFonts w:ascii="Times New Roman" w:hAnsi="Times New Roman"/>
          <w:bCs/>
          <w:sz w:val="20"/>
          <w:szCs w:val="20"/>
        </w:rPr>
        <w:t>Чкаловского</w:t>
      </w:r>
      <w:r w:rsidR="003F34D2" w:rsidRPr="0015272F">
        <w:rPr>
          <w:rFonts w:ascii="Times New Roman" w:hAnsi="Times New Roman"/>
          <w:bCs/>
          <w:sz w:val="20"/>
          <w:szCs w:val="20"/>
        </w:rPr>
        <w:t xml:space="preserve"> сельского поселения Нижнегорского района Республики Крым от </w:t>
      </w:r>
      <w:r w:rsidR="004C02CC" w:rsidRPr="0015272F">
        <w:rPr>
          <w:rFonts w:ascii="Times New Roman" w:hAnsi="Times New Roman"/>
          <w:bCs/>
          <w:sz w:val="20"/>
          <w:szCs w:val="20"/>
        </w:rPr>
        <w:t>1</w:t>
      </w:r>
      <w:r w:rsidRPr="0015272F">
        <w:rPr>
          <w:rFonts w:ascii="Times New Roman" w:hAnsi="Times New Roman"/>
          <w:bCs/>
          <w:sz w:val="20"/>
          <w:szCs w:val="20"/>
        </w:rPr>
        <w:t>7</w:t>
      </w:r>
      <w:r w:rsidR="00071106" w:rsidRPr="0015272F">
        <w:rPr>
          <w:rFonts w:ascii="Times New Roman" w:hAnsi="Times New Roman"/>
          <w:bCs/>
          <w:sz w:val="20"/>
          <w:szCs w:val="20"/>
        </w:rPr>
        <w:t>.05.</w:t>
      </w:r>
      <w:r w:rsidRPr="0015272F">
        <w:rPr>
          <w:rFonts w:ascii="Times New Roman" w:hAnsi="Times New Roman"/>
          <w:bCs/>
          <w:sz w:val="20"/>
          <w:szCs w:val="20"/>
        </w:rPr>
        <w:t>2023</w:t>
      </w:r>
      <w:r w:rsidR="00071106" w:rsidRPr="0015272F">
        <w:rPr>
          <w:rFonts w:ascii="Times New Roman" w:hAnsi="Times New Roman"/>
          <w:bCs/>
          <w:sz w:val="20"/>
          <w:szCs w:val="20"/>
        </w:rPr>
        <w:t xml:space="preserve"> № </w:t>
      </w:r>
      <w:r w:rsidRPr="0015272F">
        <w:rPr>
          <w:rFonts w:ascii="Times New Roman" w:hAnsi="Times New Roman"/>
          <w:bCs/>
          <w:sz w:val="20"/>
          <w:szCs w:val="20"/>
        </w:rPr>
        <w:t>43</w:t>
      </w:r>
      <w:r w:rsidR="004C02CC" w:rsidRPr="0015272F">
        <w:rPr>
          <w:rFonts w:ascii="Times New Roman" w:hAnsi="Times New Roman"/>
          <w:bCs/>
          <w:sz w:val="20"/>
          <w:szCs w:val="20"/>
        </w:rPr>
        <w:t>-Б</w:t>
      </w:r>
    </w:p>
    <w:p w:rsidR="00CC6CF2" w:rsidRPr="0015272F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2F">
        <w:rPr>
          <w:rFonts w:ascii="Times New Roman" w:hAnsi="Times New Roman"/>
          <w:b/>
          <w:bCs/>
          <w:sz w:val="24"/>
          <w:szCs w:val="24"/>
        </w:rPr>
        <w:t>Сводный аналитический отчет</w:t>
      </w:r>
    </w:p>
    <w:p w:rsidR="00CC6CF2" w:rsidRPr="0015272F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72F">
        <w:rPr>
          <w:rFonts w:ascii="Times New Roman" w:hAnsi="Times New Roman"/>
          <w:b/>
          <w:bCs/>
          <w:sz w:val="24"/>
          <w:szCs w:val="24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</w:p>
    <w:p w:rsidR="00CC6CF2" w:rsidRPr="0015272F" w:rsidRDefault="000E2A67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2F">
        <w:rPr>
          <w:rFonts w:ascii="Times New Roman" w:hAnsi="Times New Roman"/>
          <w:b/>
          <w:bCs/>
          <w:sz w:val="24"/>
          <w:szCs w:val="24"/>
        </w:rPr>
        <w:t>Чкаловского</w:t>
      </w:r>
      <w:r w:rsidR="00CC6CF2" w:rsidRPr="0015272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CC6CF2" w:rsidRPr="0015272F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</w:t>
      </w:r>
    </w:p>
    <w:p w:rsidR="00CC6CF2" w:rsidRPr="0015272F" w:rsidRDefault="00CC6CF2" w:rsidP="00CC6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72F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4C02CC" w:rsidRPr="0015272F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FD36DB" w:rsidRPr="0015272F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15272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5272F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520"/>
        <w:gridCol w:w="851"/>
        <w:gridCol w:w="992"/>
        <w:gridCol w:w="1134"/>
        <w:gridCol w:w="1134"/>
        <w:gridCol w:w="992"/>
        <w:gridCol w:w="1451"/>
        <w:gridCol w:w="1276"/>
        <w:gridCol w:w="1275"/>
        <w:gridCol w:w="1134"/>
        <w:gridCol w:w="993"/>
        <w:gridCol w:w="959"/>
        <w:gridCol w:w="1553"/>
      </w:tblGrid>
      <w:tr w:rsidR="0015272F" w:rsidRPr="0015272F" w:rsidTr="001D07CF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N</w:t>
            </w:r>
            <w:r w:rsidRPr="0015272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527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72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1527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272F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15272F" w:rsidRPr="0015272F" w:rsidTr="001D07CF">
        <w:trPr>
          <w:trHeight w:val="2945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бюджетная эффективность (</w:t>
            </w:r>
            <w:proofErr w:type="spellStart"/>
            <w:r w:rsidRPr="0015272F">
              <w:rPr>
                <w:rFonts w:ascii="Times New Roman" w:hAnsi="Times New Roman"/>
                <w:sz w:val="20"/>
                <w:szCs w:val="20"/>
              </w:rPr>
              <w:t>Кбэф</w:t>
            </w:r>
            <w:proofErr w:type="spellEnd"/>
            <w:r w:rsidRPr="001527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экономическая эффективность (</w:t>
            </w:r>
            <w:proofErr w:type="spellStart"/>
            <w:r w:rsidRPr="0015272F">
              <w:rPr>
                <w:rFonts w:ascii="Times New Roman" w:hAnsi="Times New Roman"/>
                <w:sz w:val="20"/>
                <w:szCs w:val="20"/>
              </w:rPr>
              <w:t>Кээф</w:t>
            </w:r>
            <w:proofErr w:type="spellEnd"/>
            <w:r w:rsidRPr="001527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социальная эффективность (</w:t>
            </w:r>
            <w:proofErr w:type="spellStart"/>
            <w:r w:rsidRPr="0015272F">
              <w:rPr>
                <w:rFonts w:ascii="Times New Roman" w:hAnsi="Times New Roman"/>
                <w:sz w:val="20"/>
                <w:szCs w:val="20"/>
              </w:rPr>
              <w:t>Ксэф</w:t>
            </w:r>
            <w:proofErr w:type="spellEnd"/>
            <w:r w:rsidRPr="001527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показатель эффективности (</w:t>
            </w:r>
            <w:proofErr w:type="spellStart"/>
            <w:r w:rsidRPr="0015272F">
              <w:rPr>
                <w:rFonts w:ascii="Times New Roman" w:hAnsi="Times New Roman"/>
                <w:sz w:val="20"/>
                <w:szCs w:val="20"/>
              </w:rPr>
              <w:t>Эфнл</w:t>
            </w:r>
            <w:proofErr w:type="spellEnd"/>
            <w:r w:rsidRPr="001527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72F" w:rsidRPr="0015272F" w:rsidTr="001D07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5272F" w:rsidRPr="0015272F" w:rsidTr="001D07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72F">
              <w:rPr>
                <w:rFonts w:ascii="Times New Roman" w:hAnsi="Times New Roman"/>
                <w:sz w:val="18"/>
                <w:szCs w:val="18"/>
              </w:rPr>
              <w:t xml:space="preserve">Ст.387 п.2, Ст.391 п.5, ст.395 НК РФ, </w:t>
            </w:r>
          </w:p>
          <w:p w:rsidR="00CC6CF2" w:rsidRPr="0015272F" w:rsidRDefault="00CC6CF2" w:rsidP="00BD46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 w:rsidR="000E2A67" w:rsidRPr="0015272F">
              <w:rPr>
                <w:rFonts w:ascii="Times New Roman" w:hAnsi="Times New Roman"/>
                <w:sz w:val="18"/>
                <w:szCs w:val="18"/>
              </w:rPr>
              <w:t>Чкаловского</w:t>
            </w:r>
            <w:r w:rsidRPr="0015272F">
              <w:rPr>
                <w:rFonts w:ascii="Times New Roman" w:hAnsi="Times New Roman"/>
                <w:sz w:val="18"/>
                <w:szCs w:val="18"/>
              </w:rPr>
              <w:t xml:space="preserve"> сельского 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72F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E2A67" w:rsidRPr="0015272F">
              <w:rPr>
                <w:rFonts w:ascii="Times New Roman" w:hAnsi="Times New Roman"/>
                <w:sz w:val="20"/>
                <w:szCs w:val="20"/>
              </w:rPr>
              <w:t>Чкаловского</w:t>
            </w:r>
            <w:r w:rsidRPr="001527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15272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15272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15272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15272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15272F" w:rsidRDefault="0015272F" w:rsidP="00D17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15272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2F">
              <w:rPr>
                <w:rFonts w:ascii="Times New Roman" w:hAnsi="Times New Roman"/>
                <w:sz w:val="24"/>
                <w:szCs w:val="24"/>
              </w:rPr>
              <w:t>Льгота эффективна</w:t>
            </w:r>
          </w:p>
        </w:tc>
      </w:tr>
    </w:tbl>
    <w:p w:rsidR="00CC6CF2" w:rsidRPr="0015272F" w:rsidRDefault="00CC6CF2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032" w:rsidRPr="0015272F" w:rsidRDefault="00162032"/>
    <w:sectPr w:rsidR="00162032" w:rsidRPr="0015272F" w:rsidSect="0091057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6C0"/>
    <w:multiLevelType w:val="multilevel"/>
    <w:tmpl w:val="1BD663CC"/>
    <w:lvl w:ilvl="0">
      <w:start w:val="1"/>
      <w:numFmt w:val="decimal"/>
      <w:lvlText w:val="%1"/>
      <w:lvlJc w:val="left"/>
      <w:pPr>
        <w:ind w:left="31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5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888"/>
      </w:pPr>
      <w:rPr>
        <w:rFonts w:hint="default"/>
        <w:lang w:val="ru-RU" w:eastAsia="en-US" w:bidi="ar-SA"/>
      </w:rPr>
    </w:lvl>
  </w:abstractNum>
  <w:abstractNum w:abstractNumId="1">
    <w:nsid w:val="64B83E6F"/>
    <w:multiLevelType w:val="multilevel"/>
    <w:tmpl w:val="F348C4E2"/>
    <w:lvl w:ilvl="0">
      <w:start w:val="1"/>
      <w:numFmt w:val="decimal"/>
      <w:lvlText w:val="%1."/>
      <w:lvlJc w:val="left"/>
      <w:pPr>
        <w:ind w:left="313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9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3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600"/>
      </w:pPr>
      <w:rPr>
        <w:rFonts w:hint="default"/>
        <w:lang w:val="ru-RU" w:eastAsia="en-US" w:bidi="ar-SA"/>
      </w:rPr>
    </w:lvl>
  </w:abstractNum>
  <w:abstractNum w:abstractNumId="2">
    <w:nsid w:val="673518DD"/>
    <w:multiLevelType w:val="multilevel"/>
    <w:tmpl w:val="8D7A07FA"/>
    <w:lvl w:ilvl="0">
      <w:start w:val="2"/>
      <w:numFmt w:val="decimal"/>
      <w:lvlText w:val="%1"/>
      <w:lvlJc w:val="left"/>
      <w:pPr>
        <w:ind w:left="313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677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6"/>
    <w:rsid w:val="00071106"/>
    <w:rsid w:val="000E2A67"/>
    <w:rsid w:val="0015272F"/>
    <w:rsid w:val="00162032"/>
    <w:rsid w:val="001D07CF"/>
    <w:rsid w:val="001D22F2"/>
    <w:rsid w:val="001F3B06"/>
    <w:rsid w:val="003B7A66"/>
    <w:rsid w:val="003F34D2"/>
    <w:rsid w:val="004C02CC"/>
    <w:rsid w:val="005005ED"/>
    <w:rsid w:val="005F4A5A"/>
    <w:rsid w:val="00892162"/>
    <w:rsid w:val="00A9099C"/>
    <w:rsid w:val="00BD46F0"/>
    <w:rsid w:val="00CC6CF2"/>
    <w:rsid w:val="00D172D7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F"/>
  </w:style>
  <w:style w:type="paragraph" w:styleId="1">
    <w:name w:val="heading 1"/>
    <w:basedOn w:val="a"/>
    <w:link w:val="10"/>
    <w:uiPriority w:val="1"/>
    <w:qFormat/>
    <w:rsid w:val="005F4A5A"/>
    <w:pPr>
      <w:widowControl w:val="0"/>
      <w:autoSpaceDE w:val="0"/>
      <w:autoSpaceDN w:val="0"/>
      <w:spacing w:after="0" w:line="240" w:lineRule="auto"/>
      <w:ind w:left="1052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E2A67"/>
    <w:pPr>
      <w:suppressAutoHyphens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1"/>
    <w:rsid w:val="005F4A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4A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F4A5A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F4A5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F4A5A"/>
    <w:pPr>
      <w:widowControl w:val="0"/>
      <w:autoSpaceDE w:val="0"/>
      <w:autoSpaceDN w:val="0"/>
      <w:spacing w:after="0" w:line="240" w:lineRule="auto"/>
      <w:ind w:left="313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4A5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rsid w:val="001527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272F"/>
    <w:pPr>
      <w:widowControl w:val="0"/>
      <w:shd w:val="clear" w:color="auto" w:fill="FFFFFF"/>
      <w:spacing w:before="240" w:after="240" w:line="322" w:lineRule="exact"/>
      <w:ind w:hanging="1800"/>
      <w:jc w:val="both"/>
    </w:pPr>
    <w:rPr>
      <w:rFonts w:ascii="Times New Roman" w:hAnsi="Times New Roman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15272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table" w:styleId="a9">
    <w:name w:val="Table Grid"/>
    <w:basedOn w:val="a1"/>
    <w:uiPriority w:val="59"/>
    <w:rsid w:val="001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F"/>
  </w:style>
  <w:style w:type="paragraph" w:styleId="1">
    <w:name w:val="heading 1"/>
    <w:basedOn w:val="a"/>
    <w:link w:val="10"/>
    <w:uiPriority w:val="1"/>
    <w:qFormat/>
    <w:rsid w:val="005F4A5A"/>
    <w:pPr>
      <w:widowControl w:val="0"/>
      <w:autoSpaceDE w:val="0"/>
      <w:autoSpaceDN w:val="0"/>
      <w:spacing w:after="0" w:line="240" w:lineRule="auto"/>
      <w:ind w:left="1052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E2A67"/>
    <w:pPr>
      <w:suppressAutoHyphens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1"/>
    <w:rsid w:val="005F4A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4A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F4A5A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F4A5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F4A5A"/>
    <w:pPr>
      <w:widowControl w:val="0"/>
      <w:autoSpaceDE w:val="0"/>
      <w:autoSpaceDN w:val="0"/>
      <w:spacing w:after="0" w:line="240" w:lineRule="auto"/>
      <w:ind w:left="313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4A5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rsid w:val="001527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272F"/>
    <w:pPr>
      <w:widowControl w:val="0"/>
      <w:shd w:val="clear" w:color="auto" w:fill="FFFFFF"/>
      <w:spacing w:before="240" w:after="240" w:line="322" w:lineRule="exact"/>
      <w:ind w:hanging="1800"/>
      <w:jc w:val="both"/>
    </w:pPr>
    <w:rPr>
      <w:rFonts w:ascii="Times New Roman" w:hAnsi="Times New Roman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15272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table" w:styleId="a9">
    <w:name w:val="Table Grid"/>
    <w:basedOn w:val="a1"/>
    <w:uiPriority w:val="59"/>
    <w:rsid w:val="001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garant.ru/document?id=10800200&amp;sub=1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4</cp:revision>
  <cp:lastPrinted>2023-05-22T11:15:00Z</cp:lastPrinted>
  <dcterms:created xsi:type="dcterms:W3CDTF">2023-05-22T13:59:00Z</dcterms:created>
  <dcterms:modified xsi:type="dcterms:W3CDTF">2023-05-31T08:24:00Z</dcterms:modified>
</cp:coreProperties>
</file>