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94" w:rsidRPr="00197111" w:rsidRDefault="00801287" w:rsidP="00202994">
      <w:pPr>
        <w:suppressAutoHyphens/>
        <w:spacing w:line="100" w:lineRule="atLeast"/>
        <w:jc w:val="center"/>
        <w:rPr>
          <w:b/>
          <w:bCs/>
          <w:szCs w:val="24"/>
          <w:lang w:eastAsia="zh-CN"/>
        </w:rPr>
      </w:pPr>
      <w:r>
        <w:rPr>
          <w:rFonts w:eastAsia="SimSun"/>
          <w:noProof/>
          <w:color w:val="00000A"/>
          <w:szCs w:val="24"/>
        </w:rPr>
        <w:drawing>
          <wp:inline distT="0" distB="0" distL="0" distR="0">
            <wp:extent cx="409575" cy="438150"/>
            <wp:effectExtent l="0" t="0" r="9525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994" w:rsidRPr="00197111" w:rsidRDefault="00202994" w:rsidP="00202994">
      <w:pPr>
        <w:widowControl w:val="0"/>
        <w:suppressAutoHyphens/>
        <w:spacing w:line="100" w:lineRule="atLeast"/>
        <w:jc w:val="center"/>
        <w:rPr>
          <w:b/>
          <w:bCs/>
          <w:szCs w:val="24"/>
          <w:lang w:eastAsia="zh-CN"/>
        </w:rPr>
      </w:pPr>
      <w:r w:rsidRPr="00197111">
        <w:rPr>
          <w:b/>
          <w:bCs/>
          <w:szCs w:val="24"/>
          <w:lang w:eastAsia="zh-CN"/>
        </w:rPr>
        <w:t>Республика Крым</w:t>
      </w:r>
    </w:p>
    <w:p w:rsidR="00202994" w:rsidRPr="00197111" w:rsidRDefault="00202994" w:rsidP="00202994">
      <w:pPr>
        <w:widowControl w:val="0"/>
        <w:suppressAutoHyphens/>
        <w:spacing w:line="100" w:lineRule="atLeast"/>
        <w:jc w:val="center"/>
        <w:rPr>
          <w:b/>
          <w:bCs/>
          <w:szCs w:val="24"/>
          <w:lang w:eastAsia="zh-CN"/>
        </w:rPr>
      </w:pPr>
      <w:r w:rsidRPr="00197111">
        <w:rPr>
          <w:b/>
          <w:bCs/>
          <w:szCs w:val="24"/>
          <w:lang w:eastAsia="zh-CN"/>
        </w:rPr>
        <w:t>Нижнегорский район</w:t>
      </w:r>
    </w:p>
    <w:p w:rsidR="00202994" w:rsidRPr="00197111" w:rsidRDefault="00202994" w:rsidP="00202994">
      <w:pPr>
        <w:widowControl w:val="0"/>
        <w:numPr>
          <w:ilvl w:val="0"/>
          <w:numId w:val="29"/>
        </w:numPr>
        <w:suppressAutoHyphens/>
        <w:spacing w:line="100" w:lineRule="atLeast"/>
        <w:jc w:val="center"/>
        <w:rPr>
          <w:b/>
          <w:bCs/>
          <w:szCs w:val="24"/>
          <w:lang w:eastAsia="zh-CN"/>
        </w:rPr>
      </w:pPr>
      <w:r w:rsidRPr="00197111">
        <w:rPr>
          <w:b/>
          <w:bCs/>
          <w:szCs w:val="24"/>
          <w:lang w:eastAsia="zh-CN"/>
        </w:rPr>
        <w:t xml:space="preserve"> Администрация </w:t>
      </w:r>
    </w:p>
    <w:p w:rsidR="00202994" w:rsidRPr="00197111" w:rsidRDefault="00202994" w:rsidP="00202994">
      <w:pPr>
        <w:widowControl w:val="0"/>
        <w:numPr>
          <w:ilvl w:val="0"/>
          <w:numId w:val="29"/>
        </w:numPr>
        <w:suppressAutoHyphens/>
        <w:spacing w:line="100" w:lineRule="atLeast"/>
        <w:jc w:val="center"/>
        <w:rPr>
          <w:b/>
          <w:bCs/>
          <w:szCs w:val="24"/>
          <w:lang w:eastAsia="zh-CN"/>
        </w:rPr>
      </w:pPr>
      <w:r w:rsidRPr="00197111">
        <w:rPr>
          <w:b/>
          <w:bCs/>
          <w:szCs w:val="24"/>
          <w:lang w:eastAsia="zh-CN"/>
        </w:rPr>
        <w:t>Чкаловского сельского поселения</w:t>
      </w:r>
    </w:p>
    <w:p w:rsidR="00202994" w:rsidRPr="00197111" w:rsidRDefault="00AB49AE" w:rsidP="00202994">
      <w:pPr>
        <w:widowControl w:val="0"/>
        <w:suppressAutoHyphens/>
        <w:spacing w:line="100" w:lineRule="atLeast"/>
        <w:jc w:val="center"/>
        <w:rPr>
          <w:b/>
          <w:bCs/>
          <w:szCs w:val="24"/>
          <w:lang w:eastAsia="zh-CN"/>
        </w:rPr>
      </w:pPr>
      <w:r w:rsidRPr="00197111">
        <w:rPr>
          <w:b/>
          <w:bCs/>
          <w:szCs w:val="24"/>
          <w:lang w:eastAsia="zh-CN"/>
        </w:rPr>
        <w:t>Постановление</w:t>
      </w:r>
    </w:p>
    <w:p w:rsidR="00202994" w:rsidRPr="00197111" w:rsidRDefault="00202994" w:rsidP="00202994">
      <w:pPr>
        <w:widowControl w:val="0"/>
        <w:suppressAutoHyphens/>
        <w:spacing w:line="100" w:lineRule="atLeast"/>
        <w:jc w:val="center"/>
        <w:rPr>
          <w:rFonts w:eastAsia="SimSun"/>
          <w:color w:val="auto"/>
          <w:szCs w:val="24"/>
          <w:lang w:eastAsia="en-US"/>
        </w:rPr>
      </w:pPr>
      <w:r w:rsidRPr="00197111">
        <w:rPr>
          <w:rFonts w:eastAsia="SimSun"/>
          <w:color w:val="auto"/>
          <w:szCs w:val="24"/>
          <w:lang w:eastAsia="en-US"/>
        </w:rPr>
        <w:t>№</w:t>
      </w:r>
      <w:r w:rsidR="006802D4">
        <w:rPr>
          <w:rFonts w:eastAsia="SimSun"/>
          <w:color w:val="auto"/>
          <w:szCs w:val="24"/>
          <w:lang w:eastAsia="en-US"/>
        </w:rPr>
        <w:t>2</w:t>
      </w:r>
      <w:r w:rsidR="00F84A81">
        <w:rPr>
          <w:rFonts w:eastAsia="SimSun"/>
          <w:color w:val="auto"/>
          <w:szCs w:val="24"/>
          <w:lang w:eastAsia="en-US"/>
        </w:rPr>
        <w:t>6</w:t>
      </w:r>
      <w:r w:rsidR="004A45ED" w:rsidRPr="00197111">
        <w:rPr>
          <w:rFonts w:eastAsia="SimSun"/>
          <w:color w:val="auto"/>
          <w:szCs w:val="24"/>
          <w:lang w:eastAsia="en-US"/>
        </w:rPr>
        <w:t>-Б</w:t>
      </w:r>
    </w:p>
    <w:p w:rsidR="00202994" w:rsidRPr="00197111" w:rsidRDefault="006802D4" w:rsidP="00202994">
      <w:pPr>
        <w:widowControl w:val="0"/>
        <w:suppressAutoHyphens/>
        <w:spacing w:line="100" w:lineRule="atLeast"/>
        <w:rPr>
          <w:bCs/>
          <w:szCs w:val="24"/>
          <w:lang w:eastAsia="zh-CN"/>
        </w:rPr>
      </w:pPr>
      <w:r>
        <w:rPr>
          <w:bCs/>
          <w:szCs w:val="24"/>
          <w:lang w:eastAsia="zh-CN"/>
        </w:rPr>
        <w:t>11.07</w:t>
      </w:r>
      <w:r w:rsidR="008B7F66" w:rsidRPr="00197111">
        <w:rPr>
          <w:bCs/>
          <w:szCs w:val="24"/>
          <w:lang w:eastAsia="zh-CN"/>
        </w:rPr>
        <w:t>.2024г</w:t>
      </w:r>
      <w:r w:rsidR="00202994" w:rsidRPr="00197111">
        <w:rPr>
          <w:bCs/>
          <w:szCs w:val="24"/>
          <w:lang w:eastAsia="zh-CN"/>
        </w:rPr>
        <w:t xml:space="preserve">.                           </w:t>
      </w:r>
      <w:r w:rsidR="00197111">
        <w:rPr>
          <w:bCs/>
          <w:szCs w:val="24"/>
          <w:lang w:eastAsia="zh-CN"/>
        </w:rPr>
        <w:t xml:space="preserve">          </w:t>
      </w:r>
      <w:r w:rsidR="00202994" w:rsidRPr="00197111">
        <w:rPr>
          <w:bCs/>
          <w:szCs w:val="24"/>
          <w:lang w:eastAsia="zh-CN"/>
        </w:rPr>
        <w:t xml:space="preserve">                                                              </w:t>
      </w:r>
      <w:proofErr w:type="spellStart"/>
      <w:r w:rsidR="00202994" w:rsidRPr="00197111">
        <w:rPr>
          <w:bCs/>
          <w:szCs w:val="24"/>
          <w:lang w:eastAsia="zh-CN"/>
        </w:rPr>
        <w:t>с</w:t>
      </w:r>
      <w:proofErr w:type="gramStart"/>
      <w:r w:rsidR="00202994" w:rsidRPr="00197111">
        <w:rPr>
          <w:bCs/>
          <w:szCs w:val="24"/>
          <w:lang w:eastAsia="zh-CN"/>
        </w:rPr>
        <w:t>.Ч</w:t>
      </w:r>
      <w:proofErr w:type="gramEnd"/>
      <w:r w:rsidR="00202994" w:rsidRPr="00197111">
        <w:rPr>
          <w:bCs/>
          <w:szCs w:val="24"/>
          <w:lang w:eastAsia="zh-CN"/>
        </w:rPr>
        <w:t>калово</w:t>
      </w:r>
      <w:proofErr w:type="spellEnd"/>
      <w:r w:rsidR="00202994" w:rsidRPr="00197111">
        <w:rPr>
          <w:bCs/>
          <w:szCs w:val="24"/>
          <w:lang w:eastAsia="zh-CN"/>
        </w:rPr>
        <w:t xml:space="preserve">  </w:t>
      </w:r>
    </w:p>
    <w:p w:rsidR="00197111" w:rsidRDefault="00197111" w:rsidP="00197111">
      <w:pPr>
        <w:spacing w:line="276" w:lineRule="auto"/>
        <w:jc w:val="both"/>
        <w:rPr>
          <w:sz w:val="24"/>
          <w:szCs w:val="24"/>
        </w:rPr>
      </w:pPr>
    </w:p>
    <w:p w:rsidR="006802D4" w:rsidRDefault="006802D4" w:rsidP="006802D4">
      <w:pPr>
        <w:tabs>
          <w:tab w:val="left" w:pos="567"/>
        </w:tabs>
        <w:ind w:right="2834"/>
        <w:jc w:val="both"/>
      </w:pPr>
      <w:r>
        <w:t xml:space="preserve">Об утверждении Порядка расчета объема средств, подлежащих возврату из бюджета муниципального образования Чкаловское сельское поселение Нижнегорского района Республики Крым в бюджет Республики Крым при реализации субсидий из бюджета Республики Крым на </w:t>
      </w:r>
      <w:proofErr w:type="spellStart"/>
      <w:r>
        <w:t>софинансирование</w:t>
      </w:r>
      <w:proofErr w:type="spellEnd"/>
      <w:r>
        <w:t xml:space="preserve"> проектов инициативного бюджетирования в Республике Крым</w:t>
      </w:r>
    </w:p>
    <w:p w:rsidR="006802D4" w:rsidRDefault="006802D4" w:rsidP="006802D4">
      <w:pPr>
        <w:tabs>
          <w:tab w:val="left" w:pos="567"/>
        </w:tabs>
        <w:jc w:val="both"/>
      </w:pPr>
    </w:p>
    <w:p w:rsidR="006802D4" w:rsidRDefault="006802D4" w:rsidP="006802D4">
      <w:pPr>
        <w:tabs>
          <w:tab w:val="left" w:pos="567"/>
        </w:tabs>
        <w:jc w:val="both"/>
      </w:pPr>
      <w:proofErr w:type="gramStart"/>
      <w:r>
        <w:t xml:space="preserve">В соответствии со статьями 7, 43 Федерального закона от 06.10.2003 № 131-ФЗ «Об общих принципах организации местного самоуправления в Российской Федерации», статьей 4 Закона Республики Крым от 21.08.2014 № 54-ЗРК «Об основах местного самоуправления в Республике Крым», в соответствии с Порядком предоставления и распределения субсидий из бюджета Республики Крым бюджетам муниципальных образований Республики Крым на </w:t>
      </w:r>
      <w:proofErr w:type="spellStart"/>
      <w:r>
        <w:t>софинансирование</w:t>
      </w:r>
      <w:proofErr w:type="spellEnd"/>
      <w:r>
        <w:t xml:space="preserve"> проектов инициативного бюджетирования в Республике Крым</w:t>
      </w:r>
      <w:proofErr w:type="gramEnd"/>
      <w:r>
        <w:t>, утвержденным постановлением Совета министров Республики Крым от 30.08.2021 № 501, Уставом муниципального образования Чкаловское сельское поселение Нижнегорского района Республики Крым, Администрация Чкаловского сельского поселения Нижнегорского района Республики Крым</w:t>
      </w:r>
    </w:p>
    <w:p w:rsidR="006802D4" w:rsidRDefault="006802D4" w:rsidP="006802D4">
      <w:pPr>
        <w:tabs>
          <w:tab w:val="left" w:pos="567"/>
        </w:tabs>
        <w:jc w:val="both"/>
      </w:pPr>
    </w:p>
    <w:p w:rsidR="006802D4" w:rsidRDefault="006802D4" w:rsidP="006802D4">
      <w:pPr>
        <w:tabs>
          <w:tab w:val="left" w:pos="567"/>
        </w:tabs>
        <w:jc w:val="both"/>
      </w:pPr>
      <w:r>
        <w:t>1.</w:t>
      </w:r>
      <w:r>
        <w:tab/>
        <w:t xml:space="preserve">Утвердить порядок расчета объема средств, подлежащих возврату из бюджета муниципального образования Чкаловское сельское поселение Нижнегорского района Республики Крым в бюджет Республики Крым при реализации субсидий из бюджета Республики Крым на </w:t>
      </w:r>
      <w:proofErr w:type="spellStart"/>
      <w:r>
        <w:t>софинансирование</w:t>
      </w:r>
      <w:proofErr w:type="spellEnd"/>
      <w:r>
        <w:t xml:space="preserve"> проектов инициативного бюджетирования в Республике Крым (Приложение).</w:t>
      </w:r>
    </w:p>
    <w:p w:rsidR="001C6596" w:rsidRDefault="00A67A35" w:rsidP="006802D4">
      <w:pPr>
        <w:tabs>
          <w:tab w:val="left" w:pos="567"/>
        </w:tabs>
        <w:jc w:val="both"/>
      </w:pPr>
      <w:r w:rsidRPr="00197111">
        <w:t>2</w:t>
      </w:r>
      <w:r w:rsidR="001C6596">
        <w:t>.</w:t>
      </w:r>
      <w:r w:rsidR="001C6596" w:rsidRPr="001C6596">
        <w:t xml:space="preserve"> </w:t>
      </w:r>
      <w:r w:rsidR="001C6596" w:rsidRPr="00383EE1">
        <w:t>Настоящее постановление обнародовать на</w:t>
      </w:r>
      <w:r w:rsidR="001C6596" w:rsidRPr="00484366">
        <w:t xml:space="preserve"> официальном Портале Правительства Республики Крым на странице Нижнегорский район (</w:t>
      </w:r>
      <w:proofErr w:type="spellStart"/>
      <w:r w:rsidR="001C6596" w:rsidRPr="00484366">
        <w:rPr>
          <w:lang w:val="en-US"/>
        </w:rPr>
        <w:t>nijno</w:t>
      </w:r>
      <w:proofErr w:type="spellEnd"/>
      <w:r w:rsidR="001C6596" w:rsidRPr="00484366">
        <w:t>.</w:t>
      </w:r>
      <w:proofErr w:type="spellStart"/>
      <w:r w:rsidR="001C6596" w:rsidRPr="00484366">
        <w:rPr>
          <w:lang w:val="en-US"/>
        </w:rPr>
        <w:t>rk</w:t>
      </w:r>
      <w:proofErr w:type="spellEnd"/>
      <w:r w:rsidR="001C6596" w:rsidRPr="00484366">
        <w:t>.</w:t>
      </w:r>
      <w:proofErr w:type="spellStart"/>
      <w:r w:rsidR="001C6596" w:rsidRPr="00484366">
        <w:rPr>
          <w:lang w:val="en-US"/>
        </w:rPr>
        <w:t>gov</w:t>
      </w:r>
      <w:proofErr w:type="spellEnd"/>
      <w:r w:rsidR="001C6596" w:rsidRPr="00484366">
        <w:t>.</w:t>
      </w:r>
      <w:proofErr w:type="spellStart"/>
      <w:r w:rsidR="001C6596" w:rsidRPr="00484366">
        <w:rPr>
          <w:lang w:val="en-US"/>
        </w:rPr>
        <w:t>ru</w:t>
      </w:r>
      <w:proofErr w:type="spellEnd"/>
      <w:r w:rsidR="001C6596" w:rsidRPr="00484366">
        <w:t xml:space="preserve">) </w:t>
      </w:r>
      <w:r w:rsidR="001C6596" w:rsidRPr="008835C3">
        <w:t xml:space="preserve">в разделе «Районная власть», «Муниципальные образования района», подраздел </w:t>
      </w:r>
      <w:r w:rsidR="001C6596" w:rsidRPr="00484366">
        <w:t>«</w:t>
      </w:r>
      <w:r w:rsidR="001C6596">
        <w:t>Чкаловское</w:t>
      </w:r>
      <w:r w:rsidR="001C6596" w:rsidRPr="00484366">
        <w:t xml:space="preserve"> сельское поселение»</w:t>
      </w:r>
      <w:r w:rsidR="001C6596">
        <w:t>.</w:t>
      </w:r>
    </w:p>
    <w:p w:rsidR="001C6596" w:rsidRPr="00252218" w:rsidRDefault="001C6596" w:rsidP="001C6596">
      <w:pPr>
        <w:tabs>
          <w:tab w:val="left" w:pos="567"/>
        </w:tabs>
        <w:jc w:val="both"/>
        <w:rPr>
          <w:color w:val="0000FF"/>
          <w:u w:val="single"/>
        </w:rPr>
      </w:pPr>
      <w:r>
        <w:t>3.Настоящие постановление вступает в силу с момента подписания.</w:t>
      </w:r>
    </w:p>
    <w:p w:rsidR="001C6596" w:rsidRPr="00252218" w:rsidRDefault="001C6596" w:rsidP="001C6596">
      <w:pPr>
        <w:autoSpaceDE w:val="0"/>
        <w:jc w:val="both"/>
        <w:rPr>
          <w:rFonts w:eastAsia="Arial CYR"/>
        </w:rPr>
      </w:pPr>
      <w:r>
        <w:t>4</w:t>
      </w:r>
      <w:r w:rsidRPr="00252218">
        <w:t xml:space="preserve">. </w:t>
      </w:r>
      <w:proofErr w:type="gramStart"/>
      <w:r w:rsidRPr="00252218">
        <w:t>Контроль за</w:t>
      </w:r>
      <w:proofErr w:type="gramEnd"/>
      <w:r w:rsidRPr="00252218">
        <w:t xml:space="preserve"> исполнением настоящего постановления оставляю за собой.</w:t>
      </w:r>
    </w:p>
    <w:p w:rsidR="008A762E" w:rsidRDefault="008A762E" w:rsidP="001C6596">
      <w:pPr>
        <w:spacing w:line="20" w:lineRule="atLeast"/>
        <w:contextualSpacing/>
        <w:jc w:val="both"/>
      </w:pPr>
    </w:p>
    <w:p w:rsidR="000840BC" w:rsidRPr="00197111" w:rsidRDefault="00AE3377" w:rsidP="001C6596">
      <w:pPr>
        <w:spacing w:line="20" w:lineRule="atLeast"/>
        <w:contextualSpacing/>
        <w:jc w:val="both"/>
      </w:pPr>
      <w:r w:rsidRPr="00197111">
        <w:t xml:space="preserve">Председатель </w:t>
      </w:r>
      <w:r w:rsidR="00EF5282" w:rsidRPr="00197111">
        <w:t>Чкаловского</w:t>
      </w:r>
      <w:r w:rsidR="000840BC" w:rsidRPr="00197111">
        <w:t xml:space="preserve"> </w:t>
      </w:r>
      <w:r w:rsidRPr="00197111">
        <w:t xml:space="preserve">сельского совета </w:t>
      </w:r>
      <w:r w:rsidR="00A67A35" w:rsidRPr="00197111">
        <w:t>–</w:t>
      </w:r>
      <w:r w:rsidRPr="00197111">
        <w:t xml:space="preserve"> </w:t>
      </w:r>
    </w:p>
    <w:p w:rsidR="003E15C8" w:rsidRPr="00197111" w:rsidRDefault="00AE3377" w:rsidP="003E15C8">
      <w:pPr>
        <w:widowControl w:val="0"/>
        <w:rPr>
          <w:rFonts w:cs="Arial"/>
        </w:rPr>
      </w:pPr>
      <w:r w:rsidRPr="00197111">
        <w:t>глава администрации</w:t>
      </w:r>
      <w:r w:rsidR="003E15C8" w:rsidRPr="00197111">
        <w:t xml:space="preserve"> </w:t>
      </w:r>
      <w:r w:rsidR="00EF5282" w:rsidRPr="00197111">
        <w:t xml:space="preserve">Чкаловского </w:t>
      </w:r>
      <w:r w:rsidRPr="00197111">
        <w:rPr>
          <w:rFonts w:cs="Arial"/>
        </w:rPr>
        <w:t xml:space="preserve">сельского поселения </w:t>
      </w:r>
      <w:r w:rsidRPr="00197111">
        <w:rPr>
          <w:rFonts w:cs="Arial"/>
        </w:rPr>
        <w:tab/>
      </w:r>
      <w:r w:rsidRPr="00197111">
        <w:rPr>
          <w:rFonts w:cs="Arial"/>
        </w:rPr>
        <w:tab/>
      </w:r>
    </w:p>
    <w:p w:rsidR="00AE3377" w:rsidRPr="00197111" w:rsidRDefault="00AE3377" w:rsidP="003E15C8">
      <w:pPr>
        <w:widowControl w:val="0"/>
        <w:jc w:val="right"/>
        <w:rPr>
          <w:rFonts w:cs="Arial"/>
        </w:rPr>
      </w:pPr>
      <w:r w:rsidRPr="00197111">
        <w:rPr>
          <w:rFonts w:cs="Arial"/>
        </w:rPr>
        <w:tab/>
      </w:r>
      <w:r w:rsidRPr="00197111">
        <w:rPr>
          <w:rFonts w:cs="Arial"/>
        </w:rPr>
        <w:tab/>
      </w:r>
      <w:r w:rsidR="00EF5282" w:rsidRPr="00197111">
        <w:rPr>
          <w:rFonts w:cs="Arial"/>
        </w:rPr>
        <w:t xml:space="preserve">М.Б. </w:t>
      </w:r>
      <w:proofErr w:type="spellStart"/>
      <w:r w:rsidR="00EF5282" w:rsidRPr="00197111">
        <w:rPr>
          <w:rFonts w:cs="Arial"/>
        </w:rPr>
        <w:t>Халицкая</w:t>
      </w:r>
      <w:proofErr w:type="spellEnd"/>
    </w:p>
    <w:p w:rsidR="00F63A1E" w:rsidRPr="00197111" w:rsidRDefault="00F63A1E" w:rsidP="00A67A35">
      <w:pPr>
        <w:widowControl w:val="0"/>
        <w:jc w:val="right"/>
        <w:rPr>
          <w:rStyle w:val="33"/>
          <w:rFonts w:ascii="Times New Roman" w:hAnsi="Times New Roman" w:cs="Times New Roman"/>
          <w:sz w:val="28"/>
          <w:szCs w:val="28"/>
        </w:rPr>
        <w:sectPr w:rsidR="00F63A1E" w:rsidRPr="00197111" w:rsidSect="00505725">
          <w:foot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A67A35" w:rsidRDefault="00A67A35" w:rsidP="008B7F66">
      <w:pPr>
        <w:widowControl w:val="0"/>
        <w:ind w:left="5670"/>
        <w:rPr>
          <w:rStyle w:val="33"/>
          <w:rFonts w:ascii="Times New Roman" w:hAnsi="Times New Roman" w:cs="Times New Roman"/>
          <w:sz w:val="28"/>
          <w:szCs w:val="28"/>
        </w:rPr>
      </w:pPr>
      <w:r w:rsidRPr="00A67A35">
        <w:rPr>
          <w:rStyle w:val="33"/>
          <w:rFonts w:ascii="Times New Roman" w:hAnsi="Times New Roman" w:cs="Times New Roman"/>
          <w:sz w:val="28"/>
          <w:szCs w:val="28"/>
        </w:rPr>
        <w:lastRenderedPageBreak/>
        <w:t>Приложение №1</w:t>
      </w:r>
      <w:r>
        <w:rPr>
          <w:rStyle w:val="33"/>
          <w:rFonts w:ascii="Times New Roman" w:hAnsi="Times New Roman" w:cs="Times New Roman"/>
          <w:sz w:val="28"/>
          <w:szCs w:val="28"/>
        </w:rPr>
        <w:t xml:space="preserve"> </w:t>
      </w:r>
    </w:p>
    <w:p w:rsidR="00A67A35" w:rsidRPr="00AB49AE" w:rsidRDefault="00A67A35" w:rsidP="008B7F66">
      <w:pPr>
        <w:widowControl w:val="0"/>
        <w:ind w:left="5670"/>
        <w:rPr>
          <w:rStyle w:val="33"/>
          <w:rFonts w:ascii="Times New Roman" w:hAnsi="Times New Roman" w:cs="Times New Roman"/>
          <w:sz w:val="28"/>
          <w:szCs w:val="28"/>
        </w:rPr>
      </w:pPr>
      <w:r>
        <w:rPr>
          <w:rStyle w:val="33"/>
          <w:rFonts w:ascii="Times New Roman" w:hAnsi="Times New Roman" w:cs="Times New Roman"/>
          <w:sz w:val="28"/>
          <w:szCs w:val="28"/>
        </w:rPr>
        <w:t>к постан</w:t>
      </w:r>
      <w:r w:rsidRPr="00AB49AE">
        <w:rPr>
          <w:rStyle w:val="33"/>
          <w:rFonts w:ascii="Times New Roman" w:hAnsi="Times New Roman" w:cs="Times New Roman"/>
          <w:sz w:val="28"/>
          <w:szCs w:val="28"/>
        </w:rPr>
        <w:t xml:space="preserve">овлению администрации </w:t>
      </w:r>
    </w:p>
    <w:p w:rsidR="00A67A35" w:rsidRPr="00AB49AE" w:rsidRDefault="00EF5282" w:rsidP="008B7F66">
      <w:pPr>
        <w:widowControl w:val="0"/>
        <w:ind w:left="5670"/>
        <w:rPr>
          <w:rStyle w:val="33"/>
          <w:rFonts w:ascii="Times New Roman" w:hAnsi="Times New Roman" w:cs="Times New Roman"/>
          <w:sz w:val="28"/>
          <w:szCs w:val="28"/>
        </w:rPr>
      </w:pPr>
      <w:r w:rsidRPr="00AB49AE">
        <w:rPr>
          <w:rStyle w:val="33"/>
          <w:rFonts w:ascii="Times New Roman" w:hAnsi="Times New Roman" w:cs="Times New Roman"/>
          <w:sz w:val="28"/>
          <w:szCs w:val="28"/>
        </w:rPr>
        <w:t>Чкаловского</w:t>
      </w:r>
      <w:r w:rsidR="00A67A35" w:rsidRPr="00AB49AE">
        <w:rPr>
          <w:rStyle w:val="33"/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E3377" w:rsidRPr="00D439F9" w:rsidRDefault="00A67A35" w:rsidP="008B7F66">
      <w:pPr>
        <w:widowControl w:val="0"/>
        <w:ind w:left="5670"/>
        <w:rPr>
          <w:rStyle w:val="33"/>
          <w:rFonts w:ascii="Times New Roman" w:hAnsi="Times New Roman" w:cs="Times New Roman"/>
          <w:sz w:val="28"/>
          <w:szCs w:val="28"/>
        </w:rPr>
      </w:pPr>
      <w:r w:rsidRPr="00AB49AE">
        <w:rPr>
          <w:rStyle w:val="33"/>
          <w:rFonts w:ascii="Times New Roman" w:hAnsi="Times New Roman" w:cs="Times New Roman"/>
          <w:sz w:val="28"/>
          <w:szCs w:val="28"/>
        </w:rPr>
        <w:t xml:space="preserve">Нижнегорского района Республики Крым </w:t>
      </w:r>
      <w:r w:rsidR="008B7F66">
        <w:rPr>
          <w:rStyle w:val="33"/>
          <w:rFonts w:ascii="Times New Roman" w:hAnsi="Times New Roman" w:cs="Times New Roman"/>
          <w:sz w:val="28"/>
          <w:szCs w:val="28"/>
        </w:rPr>
        <w:t>о</w:t>
      </w:r>
      <w:r w:rsidR="003E15C8" w:rsidRPr="00AB49AE">
        <w:rPr>
          <w:rStyle w:val="33"/>
          <w:rFonts w:ascii="Times New Roman" w:hAnsi="Times New Roman" w:cs="Times New Roman"/>
          <w:sz w:val="28"/>
          <w:szCs w:val="28"/>
        </w:rPr>
        <w:t>т</w:t>
      </w:r>
      <w:r w:rsidR="008B7F66">
        <w:rPr>
          <w:rStyle w:val="33"/>
          <w:rFonts w:ascii="Times New Roman" w:hAnsi="Times New Roman" w:cs="Times New Roman"/>
          <w:sz w:val="28"/>
          <w:szCs w:val="28"/>
        </w:rPr>
        <w:t xml:space="preserve"> </w:t>
      </w:r>
      <w:r w:rsidR="006802D4">
        <w:rPr>
          <w:rStyle w:val="33"/>
          <w:rFonts w:ascii="Times New Roman" w:hAnsi="Times New Roman" w:cs="Times New Roman"/>
          <w:sz w:val="28"/>
          <w:szCs w:val="28"/>
        </w:rPr>
        <w:t>11.07</w:t>
      </w:r>
      <w:r w:rsidR="008B7F66">
        <w:rPr>
          <w:rStyle w:val="33"/>
          <w:rFonts w:ascii="Times New Roman" w:hAnsi="Times New Roman" w:cs="Times New Roman"/>
          <w:sz w:val="28"/>
          <w:szCs w:val="28"/>
        </w:rPr>
        <w:t>.2024</w:t>
      </w:r>
      <w:r w:rsidR="006D2D1A">
        <w:rPr>
          <w:rStyle w:val="33"/>
          <w:rFonts w:ascii="Times New Roman" w:hAnsi="Times New Roman" w:cs="Times New Roman"/>
          <w:sz w:val="28"/>
          <w:szCs w:val="28"/>
        </w:rPr>
        <w:t xml:space="preserve"> </w:t>
      </w:r>
      <w:r w:rsidRPr="00AB49AE">
        <w:rPr>
          <w:rStyle w:val="33"/>
          <w:rFonts w:ascii="Times New Roman" w:hAnsi="Times New Roman" w:cs="Times New Roman"/>
          <w:sz w:val="28"/>
          <w:szCs w:val="28"/>
        </w:rPr>
        <w:t>№</w:t>
      </w:r>
      <w:r w:rsidR="006802D4">
        <w:rPr>
          <w:rStyle w:val="33"/>
          <w:rFonts w:ascii="Times New Roman" w:hAnsi="Times New Roman" w:cs="Times New Roman"/>
          <w:sz w:val="28"/>
          <w:szCs w:val="28"/>
        </w:rPr>
        <w:t>2</w:t>
      </w:r>
      <w:r w:rsidR="00F84A81">
        <w:rPr>
          <w:rStyle w:val="33"/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4A45ED" w:rsidRPr="00AB49AE">
        <w:rPr>
          <w:rStyle w:val="33"/>
          <w:rFonts w:ascii="Times New Roman" w:hAnsi="Times New Roman" w:cs="Times New Roman"/>
          <w:sz w:val="28"/>
          <w:szCs w:val="28"/>
        </w:rPr>
        <w:t>-Б</w:t>
      </w:r>
    </w:p>
    <w:p w:rsidR="006802D4" w:rsidRDefault="006802D4" w:rsidP="006802D4">
      <w:pPr>
        <w:widowControl w:val="0"/>
        <w:autoSpaceDE w:val="0"/>
        <w:autoSpaceDN w:val="0"/>
        <w:ind w:left="1860" w:right="1229"/>
        <w:jc w:val="center"/>
        <w:rPr>
          <w:b/>
          <w:color w:val="auto"/>
          <w:szCs w:val="22"/>
          <w:lang w:eastAsia="en-US"/>
        </w:rPr>
      </w:pPr>
    </w:p>
    <w:p w:rsidR="006802D4" w:rsidRPr="006802D4" w:rsidRDefault="006802D4" w:rsidP="006802D4">
      <w:pPr>
        <w:widowControl w:val="0"/>
        <w:autoSpaceDE w:val="0"/>
        <w:autoSpaceDN w:val="0"/>
        <w:ind w:right="-2"/>
        <w:jc w:val="center"/>
        <w:rPr>
          <w:b/>
          <w:color w:val="auto"/>
          <w:szCs w:val="22"/>
          <w:lang w:eastAsia="en-US"/>
        </w:rPr>
      </w:pPr>
      <w:r w:rsidRPr="006802D4">
        <w:rPr>
          <w:b/>
          <w:color w:val="auto"/>
          <w:szCs w:val="22"/>
          <w:lang w:eastAsia="en-US"/>
        </w:rPr>
        <w:t>Порядок</w:t>
      </w:r>
    </w:p>
    <w:p w:rsidR="006802D4" w:rsidRPr="006802D4" w:rsidRDefault="006802D4" w:rsidP="006802D4">
      <w:pPr>
        <w:widowControl w:val="0"/>
        <w:autoSpaceDE w:val="0"/>
        <w:autoSpaceDN w:val="0"/>
        <w:spacing w:before="2"/>
        <w:ind w:right="-2"/>
        <w:jc w:val="center"/>
        <w:rPr>
          <w:b/>
          <w:color w:val="auto"/>
          <w:szCs w:val="22"/>
          <w:lang w:eastAsia="en-US"/>
        </w:rPr>
      </w:pPr>
      <w:r w:rsidRPr="006802D4">
        <w:rPr>
          <w:b/>
          <w:color w:val="auto"/>
          <w:szCs w:val="22"/>
          <w:lang w:eastAsia="en-US"/>
        </w:rPr>
        <w:t>расчета объема средств, подлежащих возврату из</w:t>
      </w:r>
      <w:r>
        <w:rPr>
          <w:b/>
          <w:color w:val="auto"/>
          <w:szCs w:val="22"/>
          <w:lang w:eastAsia="en-US"/>
        </w:rPr>
        <w:t xml:space="preserve"> </w:t>
      </w:r>
      <w:r w:rsidRPr="006802D4">
        <w:rPr>
          <w:b/>
          <w:color w:val="auto"/>
          <w:szCs w:val="22"/>
          <w:lang w:eastAsia="en-US"/>
        </w:rPr>
        <w:t>бюджета</w:t>
      </w:r>
      <w:r w:rsidRPr="006802D4">
        <w:rPr>
          <w:b/>
          <w:color w:val="auto"/>
          <w:spacing w:val="-67"/>
          <w:szCs w:val="22"/>
          <w:lang w:eastAsia="en-US"/>
        </w:rPr>
        <w:t xml:space="preserve"> </w:t>
      </w:r>
      <w:r w:rsidRPr="006802D4">
        <w:rPr>
          <w:b/>
          <w:color w:val="auto"/>
          <w:szCs w:val="22"/>
          <w:lang w:eastAsia="en-US"/>
        </w:rPr>
        <w:t>муниципального образования</w:t>
      </w:r>
      <w:r>
        <w:rPr>
          <w:b/>
          <w:color w:val="auto"/>
          <w:szCs w:val="22"/>
          <w:lang w:eastAsia="en-US"/>
        </w:rPr>
        <w:t xml:space="preserve"> </w:t>
      </w:r>
      <w:r w:rsidRPr="006802D4">
        <w:rPr>
          <w:b/>
          <w:color w:val="auto"/>
          <w:szCs w:val="22"/>
          <w:lang w:eastAsia="en-US"/>
        </w:rPr>
        <w:t>Чкаловское сельское поселение Нижнегорского района Республики</w:t>
      </w:r>
      <w:r w:rsidRPr="006802D4">
        <w:rPr>
          <w:b/>
          <w:color w:val="auto"/>
          <w:spacing w:val="1"/>
          <w:szCs w:val="22"/>
          <w:lang w:eastAsia="en-US"/>
        </w:rPr>
        <w:t xml:space="preserve"> </w:t>
      </w:r>
      <w:r w:rsidRPr="006802D4">
        <w:rPr>
          <w:b/>
          <w:color w:val="auto"/>
          <w:szCs w:val="22"/>
          <w:lang w:eastAsia="en-US"/>
        </w:rPr>
        <w:t>Крым</w:t>
      </w:r>
      <w:r w:rsidRPr="006802D4">
        <w:rPr>
          <w:b/>
          <w:color w:val="auto"/>
          <w:spacing w:val="1"/>
          <w:szCs w:val="22"/>
          <w:lang w:eastAsia="en-US"/>
        </w:rPr>
        <w:t xml:space="preserve"> </w:t>
      </w:r>
      <w:r w:rsidRPr="006802D4">
        <w:rPr>
          <w:b/>
          <w:color w:val="auto"/>
          <w:szCs w:val="22"/>
          <w:lang w:eastAsia="en-US"/>
        </w:rPr>
        <w:t>в бюджет Республики Крым при реализации субсидий из бюджета</w:t>
      </w:r>
      <w:r w:rsidRPr="006802D4">
        <w:rPr>
          <w:b/>
          <w:color w:val="auto"/>
          <w:spacing w:val="-67"/>
          <w:szCs w:val="22"/>
          <w:lang w:eastAsia="en-US"/>
        </w:rPr>
        <w:t xml:space="preserve"> </w:t>
      </w:r>
      <w:r w:rsidRPr="006802D4">
        <w:rPr>
          <w:b/>
          <w:color w:val="auto"/>
          <w:szCs w:val="22"/>
          <w:lang w:eastAsia="en-US"/>
        </w:rPr>
        <w:t>Республики</w:t>
      </w:r>
      <w:r w:rsidRPr="006802D4">
        <w:rPr>
          <w:b/>
          <w:color w:val="auto"/>
          <w:spacing w:val="-2"/>
          <w:szCs w:val="22"/>
          <w:lang w:eastAsia="en-US"/>
        </w:rPr>
        <w:t xml:space="preserve"> </w:t>
      </w:r>
      <w:r w:rsidRPr="006802D4">
        <w:rPr>
          <w:b/>
          <w:color w:val="auto"/>
          <w:szCs w:val="22"/>
          <w:lang w:eastAsia="en-US"/>
        </w:rPr>
        <w:t>Крым</w:t>
      </w:r>
      <w:r w:rsidRPr="006802D4">
        <w:rPr>
          <w:b/>
          <w:color w:val="auto"/>
          <w:spacing w:val="-4"/>
          <w:szCs w:val="22"/>
          <w:lang w:eastAsia="en-US"/>
        </w:rPr>
        <w:t xml:space="preserve"> </w:t>
      </w:r>
      <w:r w:rsidRPr="006802D4">
        <w:rPr>
          <w:b/>
          <w:color w:val="auto"/>
          <w:szCs w:val="22"/>
          <w:lang w:eastAsia="en-US"/>
        </w:rPr>
        <w:t>на</w:t>
      </w:r>
      <w:r w:rsidRPr="006802D4">
        <w:rPr>
          <w:b/>
          <w:color w:val="auto"/>
          <w:spacing w:val="1"/>
          <w:szCs w:val="22"/>
          <w:lang w:eastAsia="en-US"/>
        </w:rPr>
        <w:t xml:space="preserve"> </w:t>
      </w:r>
      <w:proofErr w:type="spellStart"/>
      <w:r w:rsidRPr="006802D4">
        <w:rPr>
          <w:b/>
          <w:color w:val="auto"/>
          <w:szCs w:val="22"/>
          <w:lang w:eastAsia="en-US"/>
        </w:rPr>
        <w:t>софинансирование</w:t>
      </w:r>
      <w:proofErr w:type="spellEnd"/>
      <w:r w:rsidRPr="006802D4">
        <w:rPr>
          <w:b/>
          <w:color w:val="auto"/>
          <w:spacing w:val="-1"/>
          <w:szCs w:val="22"/>
          <w:lang w:eastAsia="en-US"/>
        </w:rPr>
        <w:t xml:space="preserve"> </w:t>
      </w:r>
      <w:r w:rsidRPr="006802D4">
        <w:rPr>
          <w:b/>
          <w:color w:val="auto"/>
          <w:szCs w:val="22"/>
          <w:lang w:eastAsia="en-US"/>
        </w:rPr>
        <w:t>проектов</w:t>
      </w:r>
      <w:r w:rsidRPr="006802D4">
        <w:rPr>
          <w:b/>
          <w:color w:val="auto"/>
          <w:spacing w:val="-2"/>
          <w:szCs w:val="22"/>
          <w:lang w:eastAsia="en-US"/>
        </w:rPr>
        <w:t xml:space="preserve"> </w:t>
      </w:r>
      <w:r w:rsidRPr="006802D4">
        <w:rPr>
          <w:b/>
          <w:color w:val="auto"/>
          <w:szCs w:val="22"/>
          <w:lang w:eastAsia="en-US"/>
        </w:rPr>
        <w:t>инициативного</w:t>
      </w:r>
    </w:p>
    <w:p w:rsidR="006802D4" w:rsidRPr="006802D4" w:rsidRDefault="006802D4" w:rsidP="006802D4">
      <w:pPr>
        <w:widowControl w:val="0"/>
        <w:autoSpaceDE w:val="0"/>
        <w:autoSpaceDN w:val="0"/>
        <w:spacing w:line="321" w:lineRule="exact"/>
        <w:ind w:right="-2"/>
        <w:jc w:val="center"/>
        <w:rPr>
          <w:b/>
          <w:color w:val="auto"/>
          <w:szCs w:val="22"/>
          <w:lang w:eastAsia="en-US"/>
        </w:rPr>
      </w:pPr>
      <w:r w:rsidRPr="006802D4">
        <w:rPr>
          <w:b/>
          <w:color w:val="auto"/>
          <w:szCs w:val="22"/>
          <w:lang w:eastAsia="en-US"/>
        </w:rPr>
        <w:t>бюджетирования</w:t>
      </w:r>
      <w:r w:rsidRPr="006802D4">
        <w:rPr>
          <w:b/>
          <w:color w:val="auto"/>
          <w:spacing w:val="-4"/>
          <w:szCs w:val="22"/>
          <w:lang w:eastAsia="en-US"/>
        </w:rPr>
        <w:t xml:space="preserve"> </w:t>
      </w:r>
      <w:r w:rsidRPr="006802D4">
        <w:rPr>
          <w:b/>
          <w:color w:val="auto"/>
          <w:szCs w:val="22"/>
          <w:lang w:eastAsia="en-US"/>
        </w:rPr>
        <w:t>в</w:t>
      </w:r>
      <w:r w:rsidRPr="006802D4">
        <w:rPr>
          <w:b/>
          <w:color w:val="auto"/>
          <w:spacing w:val="-2"/>
          <w:szCs w:val="22"/>
          <w:lang w:eastAsia="en-US"/>
        </w:rPr>
        <w:t xml:space="preserve"> </w:t>
      </w:r>
      <w:r w:rsidRPr="006802D4">
        <w:rPr>
          <w:b/>
          <w:color w:val="auto"/>
          <w:szCs w:val="22"/>
          <w:lang w:eastAsia="en-US"/>
        </w:rPr>
        <w:t>Республике</w:t>
      </w:r>
      <w:r w:rsidRPr="006802D4">
        <w:rPr>
          <w:b/>
          <w:color w:val="auto"/>
          <w:spacing w:val="-1"/>
          <w:szCs w:val="22"/>
          <w:lang w:eastAsia="en-US"/>
        </w:rPr>
        <w:t xml:space="preserve"> </w:t>
      </w:r>
      <w:r w:rsidRPr="006802D4">
        <w:rPr>
          <w:b/>
          <w:color w:val="auto"/>
          <w:szCs w:val="22"/>
          <w:lang w:eastAsia="en-US"/>
        </w:rPr>
        <w:t>Крым</w:t>
      </w:r>
    </w:p>
    <w:p w:rsidR="006802D4" w:rsidRPr="006802D4" w:rsidRDefault="006802D4" w:rsidP="006802D4">
      <w:pPr>
        <w:widowControl w:val="0"/>
        <w:autoSpaceDE w:val="0"/>
        <w:autoSpaceDN w:val="0"/>
        <w:rPr>
          <w:b/>
          <w:color w:val="auto"/>
          <w:sz w:val="30"/>
          <w:lang w:eastAsia="en-US"/>
        </w:rPr>
      </w:pPr>
    </w:p>
    <w:p w:rsidR="006802D4" w:rsidRPr="006802D4" w:rsidRDefault="00801287" w:rsidP="00801287">
      <w:pPr>
        <w:widowControl w:val="0"/>
        <w:tabs>
          <w:tab w:val="left" w:pos="567"/>
          <w:tab w:val="left" w:pos="2044"/>
          <w:tab w:val="left" w:pos="2169"/>
          <w:tab w:val="left" w:pos="2512"/>
          <w:tab w:val="left" w:pos="2550"/>
          <w:tab w:val="left" w:pos="3569"/>
          <w:tab w:val="left" w:pos="3855"/>
          <w:tab w:val="left" w:pos="4087"/>
          <w:tab w:val="left" w:pos="4166"/>
          <w:tab w:val="left" w:pos="4641"/>
          <w:tab w:val="left" w:pos="4963"/>
          <w:tab w:val="left" w:pos="5569"/>
          <w:tab w:val="left" w:pos="5665"/>
          <w:tab w:val="left" w:pos="5946"/>
          <w:tab w:val="left" w:pos="6101"/>
          <w:tab w:val="left" w:pos="6764"/>
          <w:tab w:val="left" w:pos="6944"/>
          <w:tab w:val="left" w:pos="6983"/>
          <w:tab w:val="left" w:pos="7452"/>
          <w:tab w:val="left" w:pos="7834"/>
          <w:tab w:val="left" w:pos="7988"/>
          <w:tab w:val="left" w:pos="8911"/>
          <w:tab w:val="left" w:pos="9142"/>
          <w:tab w:val="left" w:pos="9359"/>
          <w:tab w:val="left" w:pos="10065"/>
          <w:tab w:val="left" w:pos="10267"/>
        </w:tabs>
        <w:autoSpaceDE w:val="0"/>
        <w:autoSpaceDN w:val="0"/>
        <w:ind w:firstLine="709"/>
        <w:jc w:val="both"/>
        <w:rPr>
          <w:color w:val="auto"/>
          <w:szCs w:val="22"/>
          <w:lang w:eastAsia="en-US"/>
        </w:rPr>
      </w:pPr>
      <w:proofErr w:type="gramStart"/>
      <w:r>
        <w:rPr>
          <w:color w:val="auto"/>
          <w:szCs w:val="22"/>
          <w:lang w:eastAsia="en-US"/>
        </w:rPr>
        <w:t>1.</w:t>
      </w:r>
      <w:r w:rsidR="006802D4" w:rsidRPr="006802D4">
        <w:rPr>
          <w:color w:val="auto"/>
          <w:szCs w:val="22"/>
          <w:lang w:eastAsia="en-US"/>
        </w:rPr>
        <w:t>Настоящий</w:t>
      </w:r>
      <w:r w:rsidR="006802D4" w:rsidRPr="006802D4">
        <w:rPr>
          <w:color w:val="auto"/>
          <w:spacing w:val="3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Порядок</w:t>
      </w:r>
      <w:r w:rsidR="006802D4" w:rsidRPr="006802D4">
        <w:rPr>
          <w:color w:val="auto"/>
          <w:spacing w:val="32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разработан</w:t>
      </w:r>
      <w:r w:rsidR="006802D4" w:rsidRPr="006802D4">
        <w:rPr>
          <w:color w:val="auto"/>
          <w:spacing w:val="32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в</w:t>
      </w:r>
      <w:r w:rsidR="006802D4" w:rsidRPr="006802D4">
        <w:rPr>
          <w:color w:val="auto"/>
          <w:spacing w:val="28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соответствии</w:t>
      </w:r>
      <w:r w:rsidR="006802D4" w:rsidRPr="006802D4">
        <w:rPr>
          <w:color w:val="auto"/>
          <w:spacing w:val="3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со</w:t>
      </w:r>
      <w:r w:rsidR="006802D4" w:rsidRPr="006802D4">
        <w:rPr>
          <w:color w:val="auto"/>
          <w:spacing w:val="30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статьей</w:t>
      </w:r>
      <w:r w:rsidR="006802D4" w:rsidRPr="006802D4">
        <w:rPr>
          <w:color w:val="auto"/>
          <w:spacing w:val="32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139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Бюджетного</w:t>
      </w:r>
      <w:r w:rsidR="006802D4" w:rsidRPr="006802D4">
        <w:rPr>
          <w:color w:val="auto"/>
          <w:spacing w:val="12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кодекса</w:t>
      </w:r>
      <w:r w:rsidR="006802D4" w:rsidRPr="006802D4">
        <w:rPr>
          <w:color w:val="auto"/>
          <w:spacing w:val="12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Российской</w:t>
      </w:r>
      <w:r w:rsidR="006802D4" w:rsidRPr="006802D4">
        <w:rPr>
          <w:color w:val="auto"/>
          <w:spacing w:val="122"/>
          <w:szCs w:val="22"/>
          <w:lang w:eastAsia="en-US"/>
        </w:rPr>
        <w:t xml:space="preserve"> </w:t>
      </w:r>
      <w:r w:rsidR="006802D4">
        <w:rPr>
          <w:color w:val="auto"/>
          <w:szCs w:val="22"/>
          <w:lang w:eastAsia="en-US"/>
        </w:rPr>
        <w:t xml:space="preserve">Федерации, </w:t>
      </w:r>
      <w:r w:rsidR="006802D4" w:rsidRPr="006802D4">
        <w:rPr>
          <w:color w:val="auto"/>
          <w:szCs w:val="22"/>
          <w:lang w:eastAsia="en-US"/>
        </w:rPr>
        <w:t>в</w:t>
      </w:r>
      <w:r w:rsidR="006802D4" w:rsidRPr="006802D4">
        <w:rPr>
          <w:color w:val="auto"/>
          <w:spacing w:val="52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соответствии</w:t>
      </w:r>
      <w:r w:rsidR="006802D4" w:rsidRPr="006802D4">
        <w:rPr>
          <w:color w:val="auto"/>
          <w:spacing w:val="5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с</w:t>
      </w:r>
      <w:r w:rsidR="006802D4" w:rsidRPr="006802D4">
        <w:rPr>
          <w:color w:val="auto"/>
          <w:spacing w:val="53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Порядком</w:t>
      </w:r>
      <w:r w:rsidR="006802D4" w:rsidRPr="006802D4">
        <w:rPr>
          <w:color w:val="auto"/>
          <w:spacing w:val="-67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предоставления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и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распределения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субсидий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из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бюджета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Республики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Крым</w:t>
      </w:r>
      <w:r w:rsidR="006802D4" w:rsidRPr="006802D4">
        <w:rPr>
          <w:color w:val="auto"/>
          <w:spacing w:val="-67"/>
          <w:szCs w:val="22"/>
          <w:lang w:eastAsia="en-US"/>
        </w:rPr>
        <w:t xml:space="preserve"> </w:t>
      </w:r>
      <w:r w:rsidR="006802D4">
        <w:rPr>
          <w:color w:val="auto"/>
          <w:szCs w:val="22"/>
          <w:lang w:eastAsia="en-US"/>
        </w:rPr>
        <w:t xml:space="preserve">бюджетам </w:t>
      </w:r>
      <w:r w:rsidR="006802D4" w:rsidRPr="006802D4">
        <w:rPr>
          <w:color w:val="auto"/>
          <w:szCs w:val="22"/>
          <w:lang w:eastAsia="en-US"/>
        </w:rPr>
        <w:t>муниципальных</w:t>
      </w:r>
      <w:r w:rsidR="006802D4">
        <w:rPr>
          <w:color w:val="auto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образований</w:t>
      </w:r>
      <w:r w:rsidR="006802D4">
        <w:rPr>
          <w:color w:val="auto"/>
          <w:szCs w:val="22"/>
          <w:lang w:eastAsia="en-US"/>
        </w:rPr>
        <w:t xml:space="preserve"> Республики Крым </w:t>
      </w:r>
      <w:r w:rsidR="006802D4" w:rsidRPr="006802D4">
        <w:rPr>
          <w:color w:val="auto"/>
          <w:szCs w:val="22"/>
          <w:lang w:eastAsia="en-US"/>
        </w:rPr>
        <w:t>на</w:t>
      </w:r>
      <w:r w:rsidR="006802D4" w:rsidRPr="006802D4">
        <w:rPr>
          <w:color w:val="auto"/>
          <w:spacing w:val="-67"/>
          <w:szCs w:val="22"/>
          <w:lang w:eastAsia="en-US"/>
        </w:rPr>
        <w:t xml:space="preserve"> </w:t>
      </w:r>
      <w:proofErr w:type="spellStart"/>
      <w:r w:rsidR="006802D4" w:rsidRPr="006802D4">
        <w:rPr>
          <w:color w:val="auto"/>
          <w:szCs w:val="22"/>
          <w:lang w:eastAsia="en-US"/>
        </w:rPr>
        <w:t>софинансирование</w:t>
      </w:r>
      <w:proofErr w:type="spellEnd"/>
      <w:r w:rsidR="006802D4" w:rsidRPr="006802D4">
        <w:rPr>
          <w:color w:val="auto"/>
          <w:spacing w:val="34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проектов</w:t>
      </w:r>
      <w:r w:rsidR="006802D4" w:rsidRPr="006802D4">
        <w:rPr>
          <w:color w:val="auto"/>
          <w:spacing w:val="34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инициативного</w:t>
      </w:r>
      <w:r w:rsidR="006802D4" w:rsidRPr="006802D4">
        <w:rPr>
          <w:color w:val="auto"/>
          <w:spacing w:val="35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бюджетирования</w:t>
      </w:r>
      <w:r w:rsidR="006802D4" w:rsidRPr="006802D4">
        <w:rPr>
          <w:color w:val="auto"/>
          <w:spacing w:val="37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в</w:t>
      </w:r>
      <w:r w:rsidR="006802D4" w:rsidRPr="006802D4">
        <w:rPr>
          <w:color w:val="auto"/>
          <w:spacing w:val="36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Республике</w:t>
      </w:r>
      <w:r w:rsidR="006802D4" w:rsidRPr="006802D4">
        <w:rPr>
          <w:color w:val="auto"/>
          <w:spacing w:val="-67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Крым,</w:t>
      </w:r>
      <w:r w:rsidR="006802D4" w:rsidRPr="006802D4">
        <w:rPr>
          <w:color w:val="auto"/>
          <w:spacing w:val="19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утвержденным</w:t>
      </w:r>
      <w:r w:rsidR="006802D4" w:rsidRPr="006802D4">
        <w:rPr>
          <w:color w:val="auto"/>
          <w:spacing w:val="20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постановлением</w:t>
      </w:r>
      <w:r w:rsidR="006802D4" w:rsidRPr="006802D4">
        <w:rPr>
          <w:color w:val="auto"/>
          <w:spacing w:val="17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Совета</w:t>
      </w:r>
      <w:r w:rsidR="006802D4" w:rsidRPr="006802D4">
        <w:rPr>
          <w:color w:val="auto"/>
          <w:spacing w:val="19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министров</w:t>
      </w:r>
      <w:r w:rsidR="006802D4" w:rsidRPr="006802D4">
        <w:rPr>
          <w:color w:val="auto"/>
          <w:spacing w:val="19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Республики</w:t>
      </w:r>
      <w:r w:rsidR="006802D4" w:rsidRPr="006802D4">
        <w:rPr>
          <w:color w:val="auto"/>
          <w:spacing w:val="2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Крым</w:t>
      </w:r>
      <w:r w:rsidR="006802D4" w:rsidRPr="006802D4">
        <w:rPr>
          <w:color w:val="auto"/>
          <w:spacing w:val="20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от</w:t>
      </w:r>
      <w:r w:rsidR="006802D4" w:rsidRPr="006802D4">
        <w:rPr>
          <w:color w:val="auto"/>
          <w:spacing w:val="-67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30.08.2021</w:t>
      </w:r>
      <w:r w:rsidR="006802D4" w:rsidRPr="006802D4">
        <w:rPr>
          <w:color w:val="auto"/>
          <w:spacing w:val="29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№</w:t>
      </w:r>
      <w:r w:rsidR="006802D4" w:rsidRPr="006802D4">
        <w:rPr>
          <w:color w:val="auto"/>
          <w:spacing w:val="-2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501,</w:t>
      </w:r>
      <w:r w:rsidR="006802D4" w:rsidRPr="006802D4">
        <w:rPr>
          <w:color w:val="auto"/>
          <w:spacing w:val="30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и</w:t>
      </w:r>
      <w:r w:rsidR="006802D4" w:rsidRPr="006802D4">
        <w:rPr>
          <w:color w:val="auto"/>
          <w:spacing w:val="30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определяет</w:t>
      </w:r>
      <w:r w:rsidR="006802D4" w:rsidRPr="006802D4">
        <w:rPr>
          <w:color w:val="auto"/>
          <w:spacing w:val="30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порядок</w:t>
      </w:r>
      <w:r w:rsidR="006802D4" w:rsidRPr="006802D4">
        <w:rPr>
          <w:color w:val="auto"/>
          <w:spacing w:val="3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расчета</w:t>
      </w:r>
      <w:r w:rsidR="006802D4" w:rsidRPr="006802D4">
        <w:rPr>
          <w:color w:val="auto"/>
          <w:spacing w:val="30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объема</w:t>
      </w:r>
      <w:r w:rsidR="006802D4" w:rsidRPr="006802D4">
        <w:rPr>
          <w:color w:val="auto"/>
          <w:spacing w:val="32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средств,</w:t>
      </w:r>
      <w:r w:rsidR="006802D4" w:rsidRPr="006802D4">
        <w:rPr>
          <w:color w:val="auto"/>
          <w:spacing w:val="30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подлежащих</w:t>
      </w:r>
      <w:r w:rsidR="006802D4" w:rsidRPr="006802D4">
        <w:rPr>
          <w:color w:val="auto"/>
          <w:spacing w:val="-67"/>
          <w:szCs w:val="22"/>
          <w:lang w:eastAsia="en-US"/>
        </w:rPr>
        <w:t xml:space="preserve"> </w:t>
      </w:r>
      <w:r w:rsidR="006802D4" w:rsidRPr="006802D4">
        <w:rPr>
          <w:color w:val="auto"/>
          <w:spacing w:val="-1"/>
          <w:szCs w:val="22"/>
          <w:lang w:eastAsia="en-US"/>
        </w:rPr>
        <w:t>возврату</w:t>
      </w:r>
      <w:r w:rsidR="006802D4">
        <w:rPr>
          <w:color w:val="auto"/>
          <w:spacing w:val="-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из</w:t>
      </w:r>
      <w:r w:rsidR="006802D4">
        <w:rPr>
          <w:color w:val="auto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бюдж</w:t>
      </w:r>
      <w:r w:rsidR="006802D4">
        <w:rPr>
          <w:color w:val="auto"/>
          <w:szCs w:val="22"/>
          <w:lang w:eastAsia="en-US"/>
        </w:rPr>
        <w:t xml:space="preserve">ета муниципального образования </w:t>
      </w:r>
      <w:r w:rsidR="006802D4" w:rsidRPr="006802D4">
        <w:rPr>
          <w:color w:val="auto"/>
          <w:szCs w:val="22"/>
          <w:lang w:eastAsia="en-US"/>
        </w:rPr>
        <w:t>Чкаловское</w:t>
      </w:r>
      <w:proofErr w:type="gramEnd"/>
      <w:r w:rsidR="006802D4">
        <w:rPr>
          <w:color w:val="auto"/>
          <w:szCs w:val="22"/>
          <w:lang w:eastAsia="en-US"/>
        </w:rPr>
        <w:t xml:space="preserve"> </w:t>
      </w:r>
      <w:proofErr w:type="gramStart"/>
      <w:r w:rsidR="006802D4" w:rsidRPr="006802D4">
        <w:rPr>
          <w:color w:val="auto"/>
          <w:spacing w:val="-1"/>
          <w:szCs w:val="22"/>
          <w:lang w:eastAsia="en-US"/>
        </w:rPr>
        <w:t>сельское</w:t>
      </w:r>
      <w:r w:rsidR="006802D4" w:rsidRPr="006802D4">
        <w:rPr>
          <w:color w:val="auto"/>
          <w:spacing w:val="-67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поселение Нижнегорского района Республики Крым в бюджет Республики</w:t>
      </w:r>
      <w:r w:rsidR="006802D4" w:rsidRPr="006802D4">
        <w:rPr>
          <w:color w:val="auto"/>
          <w:spacing w:val="-67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Крым,</w:t>
      </w:r>
      <w:r w:rsidR="006802D4">
        <w:rPr>
          <w:color w:val="auto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при</w:t>
      </w:r>
      <w:r w:rsidR="006802D4">
        <w:rPr>
          <w:color w:val="auto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реализации</w:t>
      </w:r>
      <w:r w:rsidR="006802D4" w:rsidRPr="006802D4">
        <w:rPr>
          <w:color w:val="auto"/>
          <w:szCs w:val="22"/>
          <w:lang w:eastAsia="en-US"/>
        </w:rPr>
        <w:tab/>
      </w:r>
      <w:r w:rsidR="006802D4">
        <w:rPr>
          <w:color w:val="auto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субсидий</w:t>
      </w:r>
      <w:r w:rsidR="006802D4">
        <w:rPr>
          <w:color w:val="auto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из</w:t>
      </w:r>
      <w:r w:rsidR="006802D4">
        <w:rPr>
          <w:color w:val="auto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бюджета</w:t>
      </w:r>
      <w:r w:rsidR="006802D4">
        <w:rPr>
          <w:color w:val="auto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Республики</w:t>
      </w:r>
      <w:r w:rsidR="006802D4" w:rsidRPr="006802D4">
        <w:rPr>
          <w:color w:val="auto"/>
          <w:szCs w:val="22"/>
          <w:lang w:eastAsia="en-US"/>
        </w:rPr>
        <w:tab/>
      </w:r>
      <w:r w:rsidR="006802D4">
        <w:rPr>
          <w:color w:val="auto"/>
          <w:szCs w:val="22"/>
          <w:lang w:eastAsia="en-US"/>
        </w:rPr>
        <w:t xml:space="preserve"> Крым </w:t>
      </w:r>
      <w:r w:rsidR="006802D4" w:rsidRPr="006802D4">
        <w:rPr>
          <w:color w:val="auto"/>
          <w:szCs w:val="22"/>
          <w:lang w:eastAsia="en-US"/>
        </w:rPr>
        <w:t>на</w:t>
      </w:r>
      <w:r w:rsidR="006802D4" w:rsidRPr="006802D4">
        <w:rPr>
          <w:color w:val="auto"/>
          <w:spacing w:val="-67"/>
          <w:szCs w:val="22"/>
          <w:lang w:eastAsia="en-US"/>
        </w:rPr>
        <w:t xml:space="preserve"> </w:t>
      </w:r>
      <w:proofErr w:type="spellStart"/>
      <w:r w:rsidR="006802D4" w:rsidRPr="006802D4">
        <w:rPr>
          <w:color w:val="auto"/>
          <w:szCs w:val="22"/>
          <w:lang w:eastAsia="en-US"/>
        </w:rPr>
        <w:t>софинансирование</w:t>
      </w:r>
      <w:proofErr w:type="spellEnd"/>
      <w:r w:rsidR="006802D4" w:rsidRPr="006802D4">
        <w:rPr>
          <w:color w:val="auto"/>
          <w:spacing w:val="34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проектов</w:t>
      </w:r>
      <w:r w:rsidR="006802D4" w:rsidRPr="006802D4">
        <w:rPr>
          <w:color w:val="auto"/>
          <w:spacing w:val="34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инициативного</w:t>
      </w:r>
      <w:r w:rsidR="006802D4" w:rsidRPr="006802D4">
        <w:rPr>
          <w:color w:val="auto"/>
          <w:spacing w:val="35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бюджетирования</w:t>
      </w:r>
      <w:r w:rsidR="006802D4" w:rsidRPr="006802D4">
        <w:rPr>
          <w:color w:val="auto"/>
          <w:spacing w:val="37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в</w:t>
      </w:r>
      <w:r w:rsidR="006802D4" w:rsidRPr="006802D4">
        <w:rPr>
          <w:color w:val="auto"/>
          <w:spacing w:val="36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Республике</w:t>
      </w:r>
      <w:r w:rsidR="006802D4" w:rsidRPr="006802D4">
        <w:rPr>
          <w:color w:val="auto"/>
          <w:spacing w:val="-67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Крым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в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случаях</w:t>
      </w:r>
      <w:r w:rsidR="006802D4" w:rsidRPr="006802D4">
        <w:rPr>
          <w:color w:val="auto"/>
          <w:spacing w:val="2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образования</w:t>
      </w:r>
      <w:r w:rsidR="006802D4" w:rsidRPr="006802D4">
        <w:rPr>
          <w:color w:val="auto"/>
          <w:spacing w:val="2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по</w:t>
      </w:r>
      <w:r w:rsidR="006802D4" w:rsidRPr="006802D4">
        <w:rPr>
          <w:color w:val="auto"/>
          <w:spacing w:val="2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итогам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реализации</w:t>
      </w:r>
      <w:r w:rsidR="006802D4" w:rsidRPr="006802D4">
        <w:rPr>
          <w:color w:val="auto"/>
          <w:spacing w:val="68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проекта</w:t>
      </w:r>
      <w:r w:rsidR="006802D4" w:rsidRPr="006802D4">
        <w:rPr>
          <w:color w:val="auto"/>
          <w:spacing w:val="2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инициативного</w:t>
      </w:r>
      <w:r w:rsidR="006802D4" w:rsidRPr="006802D4">
        <w:rPr>
          <w:color w:val="auto"/>
          <w:spacing w:val="-67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бюджетирования</w:t>
      </w:r>
      <w:r w:rsidR="006802D4" w:rsidRPr="006802D4">
        <w:rPr>
          <w:color w:val="auto"/>
          <w:spacing w:val="3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остатка</w:t>
      </w:r>
      <w:r w:rsidR="006802D4" w:rsidRPr="006802D4">
        <w:rPr>
          <w:color w:val="auto"/>
          <w:spacing w:val="5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средств,</w:t>
      </w:r>
      <w:r w:rsidR="006802D4" w:rsidRPr="006802D4">
        <w:rPr>
          <w:color w:val="auto"/>
          <w:spacing w:val="4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предоставленных</w:t>
      </w:r>
      <w:r w:rsidR="006802D4" w:rsidRPr="006802D4">
        <w:rPr>
          <w:color w:val="auto"/>
          <w:spacing w:val="6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из</w:t>
      </w:r>
      <w:r w:rsidR="006802D4" w:rsidRPr="006802D4">
        <w:rPr>
          <w:color w:val="auto"/>
          <w:spacing w:val="2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бюджета</w:t>
      </w:r>
      <w:r w:rsidR="006802D4" w:rsidRPr="006802D4">
        <w:rPr>
          <w:color w:val="auto"/>
          <w:spacing w:val="5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Республики</w:t>
      </w:r>
      <w:r w:rsidR="006802D4" w:rsidRPr="006802D4">
        <w:rPr>
          <w:color w:val="auto"/>
          <w:spacing w:val="-67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Крым</w:t>
      </w:r>
      <w:r>
        <w:rPr>
          <w:color w:val="auto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на</w:t>
      </w:r>
      <w:r w:rsidR="006802D4">
        <w:rPr>
          <w:color w:val="auto"/>
          <w:szCs w:val="22"/>
          <w:lang w:eastAsia="en-US"/>
        </w:rPr>
        <w:t xml:space="preserve"> </w:t>
      </w:r>
      <w:proofErr w:type="spellStart"/>
      <w:r w:rsidR="006802D4" w:rsidRPr="006802D4">
        <w:rPr>
          <w:color w:val="auto"/>
          <w:szCs w:val="22"/>
          <w:lang w:eastAsia="en-US"/>
        </w:rPr>
        <w:t>софинанс</w:t>
      </w:r>
      <w:r>
        <w:rPr>
          <w:color w:val="auto"/>
          <w:szCs w:val="22"/>
          <w:lang w:eastAsia="en-US"/>
        </w:rPr>
        <w:t>ирование</w:t>
      </w:r>
      <w:proofErr w:type="spellEnd"/>
      <w:r>
        <w:rPr>
          <w:color w:val="auto"/>
          <w:szCs w:val="22"/>
          <w:lang w:eastAsia="en-US"/>
        </w:rPr>
        <w:t xml:space="preserve"> проектов </w:t>
      </w:r>
      <w:r w:rsidR="006802D4">
        <w:rPr>
          <w:color w:val="auto"/>
          <w:szCs w:val="22"/>
          <w:lang w:eastAsia="en-US"/>
        </w:rPr>
        <w:t xml:space="preserve">инициативного </w:t>
      </w:r>
      <w:r w:rsidR="006802D4" w:rsidRPr="006802D4">
        <w:rPr>
          <w:color w:val="auto"/>
          <w:szCs w:val="22"/>
          <w:lang w:eastAsia="en-US"/>
        </w:rPr>
        <w:t>бюджетирования</w:t>
      </w:r>
      <w:r w:rsidR="006802D4">
        <w:rPr>
          <w:color w:val="auto"/>
          <w:szCs w:val="22"/>
          <w:lang w:eastAsia="en-US"/>
        </w:rPr>
        <w:t xml:space="preserve"> </w:t>
      </w:r>
      <w:r w:rsidR="006802D4" w:rsidRPr="006802D4">
        <w:rPr>
          <w:color w:val="auto"/>
          <w:spacing w:val="-2"/>
          <w:szCs w:val="22"/>
          <w:lang w:eastAsia="en-US"/>
        </w:rPr>
        <w:t>в</w:t>
      </w:r>
      <w:r w:rsidR="006802D4" w:rsidRPr="006802D4">
        <w:rPr>
          <w:color w:val="auto"/>
          <w:spacing w:val="-67"/>
          <w:szCs w:val="22"/>
          <w:lang w:eastAsia="en-US"/>
        </w:rPr>
        <w:t xml:space="preserve"> </w:t>
      </w:r>
      <w:r w:rsidR="006802D4">
        <w:rPr>
          <w:color w:val="auto"/>
          <w:szCs w:val="22"/>
          <w:lang w:eastAsia="en-US"/>
        </w:rPr>
        <w:t xml:space="preserve">Республике Крым и денежных </w:t>
      </w:r>
      <w:r w:rsidR="006802D4" w:rsidRPr="006802D4">
        <w:rPr>
          <w:color w:val="auto"/>
          <w:szCs w:val="22"/>
          <w:lang w:eastAsia="en-US"/>
        </w:rPr>
        <w:t>средств</w:t>
      </w:r>
      <w:r w:rsidR="006802D4">
        <w:rPr>
          <w:color w:val="auto"/>
          <w:szCs w:val="22"/>
          <w:lang w:eastAsia="en-US"/>
        </w:rPr>
        <w:t xml:space="preserve"> </w:t>
      </w:r>
      <w:r w:rsidR="006802D4" w:rsidRPr="006802D4">
        <w:rPr>
          <w:color w:val="auto"/>
          <w:spacing w:val="-1"/>
          <w:szCs w:val="22"/>
          <w:lang w:eastAsia="en-US"/>
        </w:rPr>
        <w:t>граждан,</w:t>
      </w:r>
      <w:r w:rsidR="006802D4">
        <w:rPr>
          <w:color w:val="auto"/>
          <w:spacing w:val="-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индивидуальных</w:t>
      </w:r>
      <w:r w:rsidR="006802D4" w:rsidRPr="006802D4">
        <w:rPr>
          <w:color w:val="auto"/>
          <w:spacing w:val="-67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предпринимателей,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уплачиваемых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на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добровольной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основе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и</w:t>
      </w:r>
      <w:proofErr w:type="gramEnd"/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зачисляемых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в</w:t>
      </w:r>
      <w:r w:rsidR="006802D4" w:rsidRPr="006802D4">
        <w:rPr>
          <w:color w:val="auto"/>
          <w:spacing w:val="-67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бюджет</w:t>
      </w:r>
      <w:r w:rsidR="006802D4" w:rsidRPr="006802D4">
        <w:rPr>
          <w:color w:val="auto"/>
          <w:spacing w:val="18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наименование</w:t>
      </w:r>
      <w:r w:rsidR="006802D4" w:rsidRPr="006802D4">
        <w:rPr>
          <w:color w:val="auto"/>
          <w:spacing w:val="18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МО</w:t>
      </w:r>
      <w:r w:rsidR="006802D4" w:rsidRPr="006802D4">
        <w:rPr>
          <w:color w:val="auto"/>
          <w:spacing w:val="19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в</w:t>
      </w:r>
      <w:r w:rsidR="006802D4" w:rsidRPr="006802D4">
        <w:rPr>
          <w:color w:val="auto"/>
          <w:spacing w:val="17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целях</w:t>
      </w:r>
      <w:r w:rsidR="006802D4" w:rsidRPr="006802D4">
        <w:rPr>
          <w:color w:val="auto"/>
          <w:spacing w:val="18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реализации</w:t>
      </w:r>
      <w:r w:rsidR="006802D4" w:rsidRPr="006802D4">
        <w:rPr>
          <w:color w:val="auto"/>
          <w:spacing w:val="18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проекта</w:t>
      </w:r>
      <w:r w:rsidR="006802D4" w:rsidRPr="006802D4">
        <w:rPr>
          <w:color w:val="auto"/>
          <w:spacing w:val="18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инициативного</w:t>
      </w:r>
      <w:r w:rsidR="006802D4" w:rsidRPr="006802D4">
        <w:rPr>
          <w:color w:val="auto"/>
          <w:spacing w:val="-67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бюджетирования</w:t>
      </w:r>
      <w:r w:rsidR="006802D4" w:rsidRPr="006802D4">
        <w:rPr>
          <w:color w:val="auto"/>
          <w:spacing w:val="117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(далее</w:t>
      </w:r>
      <w:r w:rsidR="006802D4" w:rsidRPr="006802D4">
        <w:rPr>
          <w:color w:val="auto"/>
          <w:spacing w:val="119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–</w:t>
      </w:r>
      <w:r w:rsidR="006802D4" w:rsidRPr="006802D4">
        <w:rPr>
          <w:color w:val="auto"/>
          <w:spacing w:val="116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инициативные</w:t>
      </w:r>
      <w:r w:rsidR="006802D4" w:rsidRPr="006802D4">
        <w:rPr>
          <w:color w:val="auto"/>
          <w:spacing w:val="116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платежи),</w:t>
      </w:r>
      <w:r w:rsidR="006802D4" w:rsidRPr="006802D4">
        <w:rPr>
          <w:color w:val="auto"/>
          <w:spacing w:val="120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а</w:t>
      </w:r>
      <w:r w:rsidR="006802D4" w:rsidRPr="006802D4">
        <w:rPr>
          <w:color w:val="auto"/>
          <w:spacing w:val="118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также наличия</w:t>
      </w:r>
      <w:r w:rsidR="006802D4" w:rsidRPr="006802D4">
        <w:rPr>
          <w:color w:val="auto"/>
          <w:spacing w:val="46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не</w:t>
      </w:r>
      <w:r w:rsidR="006802D4" w:rsidRPr="006802D4">
        <w:rPr>
          <w:color w:val="auto"/>
          <w:spacing w:val="-67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использованных</w:t>
      </w:r>
      <w:r w:rsidR="006802D4" w:rsidRPr="006802D4">
        <w:rPr>
          <w:color w:val="auto"/>
          <w:spacing w:val="40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в</w:t>
      </w:r>
      <w:r w:rsidR="006802D4" w:rsidRPr="006802D4">
        <w:rPr>
          <w:color w:val="auto"/>
          <w:spacing w:val="37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целях</w:t>
      </w:r>
      <w:r w:rsidR="006802D4" w:rsidRPr="006802D4">
        <w:rPr>
          <w:color w:val="auto"/>
          <w:spacing w:val="39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реализации</w:t>
      </w:r>
      <w:r w:rsidR="006802D4" w:rsidRPr="006802D4">
        <w:rPr>
          <w:color w:val="auto"/>
          <w:spacing w:val="39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проекта</w:t>
      </w:r>
      <w:r w:rsidR="006802D4" w:rsidRPr="006802D4">
        <w:rPr>
          <w:color w:val="auto"/>
          <w:spacing w:val="38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инициативного</w:t>
      </w:r>
      <w:r w:rsidR="006802D4" w:rsidRPr="006802D4">
        <w:rPr>
          <w:color w:val="auto"/>
          <w:spacing w:val="39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бюджетирования</w:t>
      </w:r>
      <w:r w:rsidR="006802D4" w:rsidRPr="006802D4">
        <w:rPr>
          <w:color w:val="auto"/>
          <w:spacing w:val="-67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инициативных</w:t>
      </w:r>
      <w:r w:rsidR="006802D4" w:rsidRPr="006802D4">
        <w:rPr>
          <w:color w:val="auto"/>
          <w:spacing w:val="-4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платежей.</w:t>
      </w:r>
    </w:p>
    <w:p w:rsidR="006802D4" w:rsidRPr="006802D4" w:rsidRDefault="00801287" w:rsidP="00801287">
      <w:pPr>
        <w:widowControl w:val="0"/>
        <w:tabs>
          <w:tab w:val="left" w:pos="567"/>
        </w:tabs>
        <w:autoSpaceDE w:val="0"/>
        <w:autoSpaceDN w:val="0"/>
        <w:ind w:firstLine="709"/>
        <w:jc w:val="both"/>
        <w:rPr>
          <w:color w:val="auto"/>
          <w:szCs w:val="22"/>
          <w:lang w:eastAsia="en-US"/>
        </w:rPr>
      </w:pPr>
      <w:r>
        <w:rPr>
          <w:color w:val="auto"/>
          <w:szCs w:val="22"/>
          <w:lang w:eastAsia="en-US"/>
        </w:rPr>
        <w:t>2.</w:t>
      </w:r>
      <w:r w:rsidR="006802D4" w:rsidRPr="006802D4">
        <w:rPr>
          <w:color w:val="auto"/>
          <w:szCs w:val="22"/>
          <w:lang w:eastAsia="en-US"/>
        </w:rPr>
        <w:t>Не использованные по состоянию на 1 января текущего финансового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года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средства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субсидии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(остатки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средств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субсидии),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предоставленной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из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бюджета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Республики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Крым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на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proofErr w:type="spellStart"/>
      <w:r w:rsidR="006802D4" w:rsidRPr="006802D4">
        <w:rPr>
          <w:color w:val="auto"/>
          <w:szCs w:val="22"/>
          <w:lang w:eastAsia="en-US"/>
        </w:rPr>
        <w:t>софинансирование</w:t>
      </w:r>
      <w:proofErr w:type="spellEnd"/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проектов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инициативного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бюджетирования,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подлежат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возврату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в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доход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бюджета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Республики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Крым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в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течение</w:t>
      </w:r>
      <w:r w:rsidR="006802D4" w:rsidRPr="006802D4">
        <w:rPr>
          <w:color w:val="auto"/>
          <w:spacing w:val="-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первых 10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рабочих</w:t>
      </w:r>
      <w:r w:rsidR="006802D4" w:rsidRPr="006802D4">
        <w:rPr>
          <w:color w:val="auto"/>
          <w:spacing w:val="-4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дней текущего финансового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года.</w:t>
      </w:r>
    </w:p>
    <w:p w:rsidR="006802D4" w:rsidRPr="006802D4" w:rsidRDefault="00801287" w:rsidP="00801287">
      <w:pPr>
        <w:widowControl w:val="0"/>
        <w:tabs>
          <w:tab w:val="left" w:pos="142"/>
        </w:tabs>
        <w:autoSpaceDE w:val="0"/>
        <w:autoSpaceDN w:val="0"/>
        <w:ind w:firstLine="709"/>
        <w:jc w:val="both"/>
        <w:rPr>
          <w:color w:val="auto"/>
          <w:lang w:eastAsia="en-US"/>
        </w:rPr>
      </w:pPr>
      <w:r>
        <w:rPr>
          <w:color w:val="auto"/>
          <w:szCs w:val="22"/>
          <w:lang w:eastAsia="en-US"/>
        </w:rPr>
        <w:t>3.</w:t>
      </w:r>
      <w:r w:rsidR="006802D4" w:rsidRPr="006802D4">
        <w:rPr>
          <w:color w:val="auto"/>
          <w:szCs w:val="22"/>
          <w:lang w:eastAsia="en-US"/>
        </w:rPr>
        <w:t>В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случае,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если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инициативный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проект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не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был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реализован,</w:t>
      </w:r>
      <w:r w:rsidR="006802D4" w:rsidRPr="006802D4">
        <w:rPr>
          <w:color w:val="auto"/>
          <w:spacing w:val="-67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инициативные платежи подлежат возврату лицам (в том числе организациям),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осуществившим их перечисление в местный бюджет. В случае образования по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итогам реализации инициативного проекта остатка инициативных платежей, не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использованных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в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целях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реализации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инициативного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проекта,</w:t>
      </w:r>
      <w:r w:rsidR="006802D4" w:rsidRPr="006802D4">
        <w:rPr>
          <w:color w:val="auto"/>
          <w:spacing w:val="7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указанные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платежи</w:t>
      </w:r>
      <w:r w:rsidR="006802D4" w:rsidRPr="006802D4">
        <w:rPr>
          <w:color w:val="auto"/>
          <w:spacing w:val="2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подлежат</w:t>
      </w:r>
      <w:r w:rsidR="006802D4" w:rsidRPr="006802D4">
        <w:rPr>
          <w:color w:val="auto"/>
          <w:spacing w:val="3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возврату</w:t>
      </w:r>
      <w:r w:rsidR="006802D4" w:rsidRPr="006802D4">
        <w:rPr>
          <w:color w:val="auto"/>
          <w:spacing w:val="-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лицам</w:t>
      </w:r>
      <w:r w:rsidR="006802D4" w:rsidRPr="006802D4">
        <w:rPr>
          <w:color w:val="auto"/>
          <w:spacing w:val="3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(в</w:t>
      </w:r>
      <w:r w:rsidR="006802D4" w:rsidRPr="006802D4">
        <w:rPr>
          <w:color w:val="auto"/>
          <w:spacing w:val="2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том</w:t>
      </w:r>
      <w:r w:rsidR="006802D4" w:rsidRPr="006802D4">
        <w:rPr>
          <w:color w:val="auto"/>
          <w:spacing w:val="2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числе</w:t>
      </w:r>
      <w:r w:rsidR="006802D4" w:rsidRPr="006802D4">
        <w:rPr>
          <w:color w:val="auto"/>
          <w:spacing w:val="2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организациям),</w:t>
      </w:r>
      <w:r w:rsidR="006802D4" w:rsidRPr="006802D4">
        <w:rPr>
          <w:color w:val="auto"/>
          <w:spacing w:val="2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осуществившим</w:t>
      </w:r>
      <w:r w:rsidR="006802D4">
        <w:rPr>
          <w:color w:val="auto"/>
          <w:szCs w:val="22"/>
          <w:lang w:eastAsia="en-US"/>
        </w:rPr>
        <w:t xml:space="preserve"> </w:t>
      </w:r>
      <w:r w:rsidR="006802D4" w:rsidRPr="006802D4">
        <w:rPr>
          <w:color w:val="auto"/>
          <w:lang w:eastAsia="en-US"/>
        </w:rPr>
        <w:t>их</w:t>
      </w:r>
      <w:r w:rsidR="006802D4" w:rsidRPr="006802D4">
        <w:rPr>
          <w:color w:val="auto"/>
          <w:spacing w:val="18"/>
          <w:lang w:eastAsia="en-US"/>
        </w:rPr>
        <w:t xml:space="preserve"> </w:t>
      </w:r>
      <w:r w:rsidR="006802D4" w:rsidRPr="006802D4">
        <w:rPr>
          <w:color w:val="auto"/>
          <w:lang w:eastAsia="en-US"/>
        </w:rPr>
        <w:t>перечисление</w:t>
      </w:r>
      <w:r w:rsidR="006802D4" w:rsidRPr="006802D4">
        <w:rPr>
          <w:color w:val="auto"/>
          <w:spacing w:val="17"/>
          <w:lang w:eastAsia="en-US"/>
        </w:rPr>
        <w:t xml:space="preserve"> </w:t>
      </w:r>
      <w:r w:rsidR="006802D4" w:rsidRPr="006802D4">
        <w:rPr>
          <w:color w:val="auto"/>
          <w:lang w:eastAsia="en-US"/>
        </w:rPr>
        <w:t>бюджет</w:t>
      </w:r>
      <w:r w:rsidR="006802D4" w:rsidRPr="006802D4">
        <w:rPr>
          <w:color w:val="auto"/>
          <w:spacing w:val="17"/>
          <w:lang w:eastAsia="en-US"/>
        </w:rPr>
        <w:t xml:space="preserve"> </w:t>
      </w:r>
      <w:r w:rsidR="006802D4" w:rsidRPr="006802D4">
        <w:rPr>
          <w:color w:val="auto"/>
          <w:lang w:eastAsia="en-US"/>
        </w:rPr>
        <w:t>муниципального</w:t>
      </w:r>
      <w:r w:rsidR="006802D4" w:rsidRPr="006802D4">
        <w:rPr>
          <w:color w:val="auto"/>
          <w:spacing w:val="18"/>
          <w:lang w:eastAsia="en-US"/>
        </w:rPr>
        <w:t xml:space="preserve"> </w:t>
      </w:r>
      <w:r w:rsidR="006802D4" w:rsidRPr="006802D4">
        <w:rPr>
          <w:color w:val="auto"/>
          <w:lang w:eastAsia="en-US"/>
        </w:rPr>
        <w:t>образования</w:t>
      </w:r>
      <w:r w:rsidR="006802D4" w:rsidRPr="006802D4">
        <w:rPr>
          <w:color w:val="auto"/>
          <w:spacing w:val="21"/>
          <w:lang w:eastAsia="en-US"/>
        </w:rPr>
        <w:t xml:space="preserve"> </w:t>
      </w:r>
      <w:r w:rsidR="006802D4" w:rsidRPr="006802D4">
        <w:rPr>
          <w:color w:val="auto"/>
          <w:lang w:eastAsia="en-US"/>
        </w:rPr>
        <w:t>Чкаловское</w:t>
      </w:r>
      <w:r w:rsidR="006802D4" w:rsidRPr="006802D4">
        <w:rPr>
          <w:color w:val="auto"/>
          <w:spacing w:val="17"/>
          <w:lang w:eastAsia="en-US"/>
        </w:rPr>
        <w:t xml:space="preserve"> </w:t>
      </w:r>
      <w:r w:rsidR="006802D4" w:rsidRPr="006802D4">
        <w:rPr>
          <w:color w:val="auto"/>
          <w:lang w:eastAsia="en-US"/>
        </w:rPr>
        <w:t>сельское</w:t>
      </w:r>
      <w:r w:rsidR="006802D4" w:rsidRPr="006802D4">
        <w:rPr>
          <w:color w:val="auto"/>
          <w:spacing w:val="-67"/>
          <w:lang w:eastAsia="en-US"/>
        </w:rPr>
        <w:t xml:space="preserve"> </w:t>
      </w:r>
      <w:r w:rsidR="006802D4" w:rsidRPr="006802D4">
        <w:rPr>
          <w:color w:val="auto"/>
          <w:lang w:eastAsia="en-US"/>
        </w:rPr>
        <w:t>поселение</w:t>
      </w:r>
      <w:r w:rsidR="006802D4" w:rsidRPr="006802D4">
        <w:rPr>
          <w:color w:val="auto"/>
          <w:spacing w:val="-1"/>
          <w:lang w:eastAsia="en-US"/>
        </w:rPr>
        <w:t xml:space="preserve"> </w:t>
      </w:r>
      <w:r w:rsidR="006802D4" w:rsidRPr="006802D4">
        <w:rPr>
          <w:color w:val="auto"/>
          <w:lang w:eastAsia="en-US"/>
        </w:rPr>
        <w:t>Нижнегорского</w:t>
      </w:r>
      <w:r w:rsidR="006802D4" w:rsidRPr="006802D4">
        <w:rPr>
          <w:color w:val="auto"/>
          <w:spacing w:val="-2"/>
          <w:lang w:eastAsia="en-US"/>
        </w:rPr>
        <w:t xml:space="preserve"> </w:t>
      </w:r>
      <w:r w:rsidR="006802D4" w:rsidRPr="006802D4">
        <w:rPr>
          <w:color w:val="auto"/>
          <w:lang w:eastAsia="en-US"/>
        </w:rPr>
        <w:t>района</w:t>
      </w:r>
      <w:r w:rsidR="006802D4" w:rsidRPr="006802D4">
        <w:rPr>
          <w:color w:val="auto"/>
          <w:spacing w:val="-4"/>
          <w:lang w:eastAsia="en-US"/>
        </w:rPr>
        <w:t xml:space="preserve"> </w:t>
      </w:r>
      <w:r w:rsidR="006802D4" w:rsidRPr="006802D4">
        <w:rPr>
          <w:color w:val="auto"/>
          <w:lang w:eastAsia="en-US"/>
        </w:rPr>
        <w:t>Республики Крым.</w:t>
      </w:r>
    </w:p>
    <w:p w:rsidR="006802D4" w:rsidRPr="006802D4" w:rsidRDefault="006802D4" w:rsidP="00801287">
      <w:pPr>
        <w:widowControl w:val="0"/>
        <w:autoSpaceDE w:val="0"/>
        <w:autoSpaceDN w:val="0"/>
        <w:ind w:firstLine="709"/>
        <w:jc w:val="both"/>
        <w:rPr>
          <w:color w:val="auto"/>
          <w:lang w:eastAsia="en-US"/>
        </w:rPr>
      </w:pPr>
      <w:r w:rsidRPr="006802D4">
        <w:rPr>
          <w:color w:val="auto"/>
          <w:lang w:eastAsia="en-US"/>
        </w:rPr>
        <w:t>Порядок расчета и возврата сумм инициативных платежей, подлежащих</w:t>
      </w:r>
      <w:r w:rsidRPr="006802D4">
        <w:rPr>
          <w:color w:val="auto"/>
          <w:spacing w:val="1"/>
          <w:lang w:eastAsia="en-US"/>
        </w:rPr>
        <w:t xml:space="preserve"> </w:t>
      </w:r>
      <w:r w:rsidRPr="006802D4">
        <w:rPr>
          <w:color w:val="auto"/>
          <w:lang w:eastAsia="en-US"/>
        </w:rPr>
        <w:lastRenderedPageBreak/>
        <w:t>возврату лицам (в том числе организациям), осуществившим их перечисление в</w:t>
      </w:r>
      <w:r w:rsidRPr="006802D4">
        <w:rPr>
          <w:color w:val="auto"/>
          <w:spacing w:val="-67"/>
          <w:lang w:eastAsia="en-US"/>
        </w:rPr>
        <w:t xml:space="preserve"> </w:t>
      </w:r>
      <w:r w:rsidRPr="006802D4">
        <w:rPr>
          <w:color w:val="auto"/>
          <w:lang w:eastAsia="en-US"/>
        </w:rPr>
        <w:t>бюджет</w:t>
      </w:r>
      <w:r w:rsidRPr="006802D4">
        <w:rPr>
          <w:color w:val="auto"/>
          <w:spacing w:val="1"/>
          <w:lang w:eastAsia="en-US"/>
        </w:rPr>
        <w:t xml:space="preserve"> </w:t>
      </w:r>
      <w:r w:rsidRPr="006802D4">
        <w:rPr>
          <w:color w:val="auto"/>
          <w:lang w:eastAsia="en-US"/>
        </w:rPr>
        <w:t>муниципального</w:t>
      </w:r>
      <w:r w:rsidRPr="006802D4">
        <w:rPr>
          <w:color w:val="auto"/>
          <w:spacing w:val="1"/>
          <w:lang w:eastAsia="en-US"/>
        </w:rPr>
        <w:t xml:space="preserve"> </w:t>
      </w:r>
      <w:r w:rsidRPr="006802D4">
        <w:rPr>
          <w:color w:val="auto"/>
          <w:lang w:eastAsia="en-US"/>
        </w:rPr>
        <w:t>образования</w:t>
      </w:r>
      <w:r w:rsidRPr="006802D4">
        <w:rPr>
          <w:color w:val="auto"/>
          <w:spacing w:val="1"/>
          <w:lang w:eastAsia="en-US"/>
        </w:rPr>
        <w:t xml:space="preserve"> </w:t>
      </w:r>
      <w:r w:rsidRPr="006802D4">
        <w:rPr>
          <w:color w:val="auto"/>
          <w:lang w:eastAsia="en-US"/>
        </w:rPr>
        <w:t>Чкаловское</w:t>
      </w:r>
      <w:r w:rsidRPr="006802D4">
        <w:rPr>
          <w:color w:val="auto"/>
          <w:spacing w:val="1"/>
          <w:lang w:eastAsia="en-US"/>
        </w:rPr>
        <w:t xml:space="preserve"> </w:t>
      </w:r>
      <w:r w:rsidRPr="006802D4">
        <w:rPr>
          <w:color w:val="auto"/>
          <w:lang w:eastAsia="en-US"/>
        </w:rPr>
        <w:t>сельское</w:t>
      </w:r>
      <w:r w:rsidRPr="006802D4">
        <w:rPr>
          <w:color w:val="auto"/>
          <w:spacing w:val="1"/>
          <w:lang w:eastAsia="en-US"/>
        </w:rPr>
        <w:t xml:space="preserve"> </w:t>
      </w:r>
      <w:r w:rsidRPr="006802D4">
        <w:rPr>
          <w:color w:val="auto"/>
          <w:lang w:eastAsia="en-US"/>
        </w:rPr>
        <w:t>поселение</w:t>
      </w:r>
      <w:r w:rsidRPr="006802D4">
        <w:rPr>
          <w:color w:val="auto"/>
          <w:spacing w:val="1"/>
          <w:lang w:eastAsia="en-US"/>
        </w:rPr>
        <w:t xml:space="preserve"> </w:t>
      </w:r>
      <w:r w:rsidRPr="006802D4">
        <w:rPr>
          <w:color w:val="auto"/>
          <w:lang w:eastAsia="en-US"/>
        </w:rPr>
        <w:t>Нижнегорского</w:t>
      </w:r>
      <w:r w:rsidRPr="006802D4">
        <w:rPr>
          <w:color w:val="auto"/>
          <w:spacing w:val="1"/>
          <w:lang w:eastAsia="en-US"/>
        </w:rPr>
        <w:t xml:space="preserve"> </w:t>
      </w:r>
      <w:r w:rsidRPr="006802D4">
        <w:rPr>
          <w:color w:val="auto"/>
          <w:lang w:eastAsia="en-US"/>
        </w:rPr>
        <w:t>района</w:t>
      </w:r>
      <w:r w:rsidRPr="006802D4">
        <w:rPr>
          <w:color w:val="auto"/>
          <w:spacing w:val="1"/>
          <w:lang w:eastAsia="en-US"/>
        </w:rPr>
        <w:t xml:space="preserve"> </w:t>
      </w:r>
      <w:r w:rsidRPr="006802D4">
        <w:rPr>
          <w:color w:val="auto"/>
          <w:lang w:eastAsia="en-US"/>
        </w:rPr>
        <w:t>Республики</w:t>
      </w:r>
      <w:r w:rsidRPr="006802D4">
        <w:rPr>
          <w:color w:val="auto"/>
          <w:spacing w:val="1"/>
          <w:lang w:eastAsia="en-US"/>
        </w:rPr>
        <w:t xml:space="preserve"> </w:t>
      </w:r>
      <w:r w:rsidRPr="006802D4">
        <w:rPr>
          <w:color w:val="auto"/>
          <w:lang w:eastAsia="en-US"/>
        </w:rPr>
        <w:t>Крым,</w:t>
      </w:r>
      <w:r w:rsidRPr="006802D4">
        <w:rPr>
          <w:color w:val="auto"/>
          <w:spacing w:val="1"/>
          <w:lang w:eastAsia="en-US"/>
        </w:rPr>
        <w:t xml:space="preserve"> </w:t>
      </w:r>
      <w:r w:rsidRPr="006802D4">
        <w:rPr>
          <w:color w:val="auto"/>
          <w:lang w:eastAsia="en-US"/>
        </w:rPr>
        <w:t>определяется</w:t>
      </w:r>
      <w:r w:rsidRPr="006802D4">
        <w:rPr>
          <w:color w:val="auto"/>
          <w:spacing w:val="1"/>
          <w:lang w:eastAsia="en-US"/>
        </w:rPr>
        <w:t xml:space="preserve"> </w:t>
      </w:r>
      <w:r w:rsidRPr="006802D4">
        <w:rPr>
          <w:color w:val="auto"/>
          <w:lang w:eastAsia="en-US"/>
        </w:rPr>
        <w:t>нормативным</w:t>
      </w:r>
      <w:r w:rsidRPr="006802D4">
        <w:rPr>
          <w:color w:val="auto"/>
          <w:spacing w:val="1"/>
          <w:lang w:eastAsia="en-US"/>
        </w:rPr>
        <w:t xml:space="preserve"> </w:t>
      </w:r>
      <w:r w:rsidRPr="006802D4">
        <w:rPr>
          <w:color w:val="auto"/>
          <w:lang w:eastAsia="en-US"/>
        </w:rPr>
        <w:t>правовым</w:t>
      </w:r>
      <w:r w:rsidRPr="006802D4">
        <w:rPr>
          <w:color w:val="auto"/>
          <w:spacing w:val="1"/>
          <w:lang w:eastAsia="en-US"/>
        </w:rPr>
        <w:t xml:space="preserve"> </w:t>
      </w:r>
      <w:r w:rsidRPr="006802D4">
        <w:rPr>
          <w:color w:val="auto"/>
          <w:lang w:eastAsia="en-US"/>
        </w:rPr>
        <w:t>актом</w:t>
      </w:r>
      <w:r w:rsidRPr="006802D4">
        <w:rPr>
          <w:color w:val="auto"/>
          <w:spacing w:val="1"/>
          <w:lang w:eastAsia="en-US"/>
        </w:rPr>
        <w:t xml:space="preserve"> </w:t>
      </w:r>
      <w:r w:rsidRPr="006802D4">
        <w:rPr>
          <w:color w:val="auto"/>
          <w:lang w:eastAsia="en-US"/>
        </w:rPr>
        <w:t>представительного</w:t>
      </w:r>
      <w:r w:rsidRPr="006802D4">
        <w:rPr>
          <w:color w:val="auto"/>
          <w:spacing w:val="1"/>
          <w:lang w:eastAsia="en-US"/>
        </w:rPr>
        <w:t xml:space="preserve"> </w:t>
      </w:r>
      <w:r w:rsidRPr="006802D4">
        <w:rPr>
          <w:color w:val="auto"/>
          <w:lang w:eastAsia="en-US"/>
        </w:rPr>
        <w:t>органа</w:t>
      </w:r>
      <w:r w:rsidRPr="006802D4">
        <w:rPr>
          <w:color w:val="auto"/>
          <w:spacing w:val="1"/>
          <w:lang w:eastAsia="en-US"/>
        </w:rPr>
        <w:t xml:space="preserve"> </w:t>
      </w:r>
      <w:r w:rsidRPr="006802D4">
        <w:rPr>
          <w:color w:val="auto"/>
          <w:lang w:eastAsia="en-US"/>
        </w:rPr>
        <w:t>муниципального</w:t>
      </w:r>
      <w:r w:rsidRPr="006802D4">
        <w:rPr>
          <w:color w:val="auto"/>
          <w:spacing w:val="1"/>
          <w:lang w:eastAsia="en-US"/>
        </w:rPr>
        <w:t xml:space="preserve"> </w:t>
      </w:r>
      <w:r w:rsidRPr="006802D4">
        <w:rPr>
          <w:color w:val="auto"/>
          <w:lang w:eastAsia="en-US"/>
        </w:rPr>
        <w:t>образования</w:t>
      </w:r>
      <w:r w:rsidRPr="006802D4">
        <w:rPr>
          <w:color w:val="auto"/>
          <w:spacing w:val="1"/>
          <w:lang w:eastAsia="en-US"/>
        </w:rPr>
        <w:t xml:space="preserve"> </w:t>
      </w:r>
      <w:r w:rsidRPr="006802D4">
        <w:rPr>
          <w:color w:val="auto"/>
          <w:lang w:eastAsia="en-US"/>
        </w:rPr>
        <w:t>Чкаловское</w:t>
      </w:r>
      <w:r w:rsidRPr="006802D4">
        <w:rPr>
          <w:color w:val="auto"/>
          <w:spacing w:val="-3"/>
          <w:lang w:eastAsia="en-US"/>
        </w:rPr>
        <w:t xml:space="preserve"> </w:t>
      </w:r>
      <w:r w:rsidRPr="006802D4">
        <w:rPr>
          <w:color w:val="auto"/>
          <w:lang w:eastAsia="en-US"/>
        </w:rPr>
        <w:t>сельское</w:t>
      </w:r>
      <w:r w:rsidRPr="006802D4">
        <w:rPr>
          <w:color w:val="auto"/>
          <w:spacing w:val="-3"/>
          <w:lang w:eastAsia="en-US"/>
        </w:rPr>
        <w:t xml:space="preserve"> </w:t>
      </w:r>
      <w:r w:rsidRPr="006802D4">
        <w:rPr>
          <w:color w:val="auto"/>
          <w:lang w:eastAsia="en-US"/>
        </w:rPr>
        <w:t>поселение</w:t>
      </w:r>
      <w:r w:rsidRPr="006802D4">
        <w:rPr>
          <w:color w:val="auto"/>
          <w:spacing w:val="-2"/>
          <w:lang w:eastAsia="en-US"/>
        </w:rPr>
        <w:t xml:space="preserve"> </w:t>
      </w:r>
      <w:r w:rsidRPr="006802D4">
        <w:rPr>
          <w:color w:val="auto"/>
          <w:lang w:eastAsia="en-US"/>
        </w:rPr>
        <w:t>Нижнегорского</w:t>
      </w:r>
      <w:r w:rsidRPr="006802D4">
        <w:rPr>
          <w:color w:val="auto"/>
          <w:spacing w:val="-2"/>
          <w:lang w:eastAsia="en-US"/>
        </w:rPr>
        <w:t xml:space="preserve"> </w:t>
      </w:r>
      <w:r w:rsidRPr="006802D4">
        <w:rPr>
          <w:color w:val="auto"/>
          <w:lang w:eastAsia="en-US"/>
        </w:rPr>
        <w:t>района</w:t>
      </w:r>
      <w:r w:rsidRPr="006802D4">
        <w:rPr>
          <w:color w:val="auto"/>
          <w:spacing w:val="-4"/>
          <w:lang w:eastAsia="en-US"/>
        </w:rPr>
        <w:t xml:space="preserve"> </w:t>
      </w:r>
      <w:r w:rsidRPr="006802D4">
        <w:rPr>
          <w:color w:val="auto"/>
          <w:lang w:eastAsia="en-US"/>
        </w:rPr>
        <w:t>Республики</w:t>
      </w:r>
      <w:r w:rsidRPr="006802D4">
        <w:rPr>
          <w:color w:val="auto"/>
          <w:spacing w:val="-2"/>
          <w:lang w:eastAsia="en-US"/>
        </w:rPr>
        <w:t xml:space="preserve"> </w:t>
      </w:r>
      <w:r w:rsidRPr="006802D4">
        <w:rPr>
          <w:color w:val="auto"/>
          <w:lang w:eastAsia="en-US"/>
        </w:rPr>
        <w:t>Крым.</w:t>
      </w:r>
    </w:p>
    <w:p w:rsidR="006802D4" w:rsidRPr="006802D4" w:rsidRDefault="00801287" w:rsidP="00801287">
      <w:pPr>
        <w:widowControl w:val="0"/>
        <w:autoSpaceDE w:val="0"/>
        <w:autoSpaceDN w:val="0"/>
        <w:ind w:firstLine="709"/>
        <w:jc w:val="both"/>
        <w:rPr>
          <w:color w:val="auto"/>
          <w:szCs w:val="22"/>
          <w:lang w:eastAsia="en-US"/>
        </w:rPr>
      </w:pPr>
      <w:r>
        <w:rPr>
          <w:color w:val="auto"/>
          <w:szCs w:val="22"/>
          <w:lang w:eastAsia="en-US"/>
        </w:rPr>
        <w:t>4.</w:t>
      </w:r>
      <w:r w:rsidR="006802D4" w:rsidRPr="006802D4">
        <w:rPr>
          <w:color w:val="auto"/>
          <w:szCs w:val="22"/>
          <w:lang w:eastAsia="en-US"/>
        </w:rPr>
        <w:t>Возврат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неиспользованных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средств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субсидии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(остатков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средств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субсидии),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предоставленной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из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бюджета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Республики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Крым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на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proofErr w:type="spellStart"/>
      <w:r w:rsidR="006802D4" w:rsidRPr="006802D4">
        <w:rPr>
          <w:color w:val="auto"/>
          <w:szCs w:val="22"/>
          <w:lang w:eastAsia="en-US"/>
        </w:rPr>
        <w:t>софинансирование</w:t>
      </w:r>
      <w:proofErr w:type="spellEnd"/>
      <w:r w:rsidR="006802D4" w:rsidRPr="006802D4">
        <w:rPr>
          <w:color w:val="auto"/>
          <w:szCs w:val="22"/>
          <w:lang w:eastAsia="en-US"/>
        </w:rPr>
        <w:t xml:space="preserve"> проектов инициативного бюджетирования Администрацией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Чкаловского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сельского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поселения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Нижнегорского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района</w:t>
      </w:r>
      <w:r w:rsidR="006802D4" w:rsidRPr="006802D4">
        <w:rPr>
          <w:color w:val="auto"/>
          <w:spacing w:val="7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Республики</w:t>
      </w:r>
      <w:r w:rsidR="006802D4" w:rsidRPr="006802D4">
        <w:rPr>
          <w:color w:val="auto"/>
          <w:spacing w:val="-67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Крым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осуществляется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главному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распорядителю</w:t>
      </w:r>
      <w:r w:rsidR="006802D4" w:rsidRPr="006802D4">
        <w:rPr>
          <w:color w:val="auto"/>
          <w:spacing w:val="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бюджетных</w:t>
      </w:r>
      <w:r w:rsidR="006802D4" w:rsidRPr="006802D4">
        <w:rPr>
          <w:color w:val="auto"/>
          <w:spacing w:val="7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средств</w:t>
      </w:r>
      <w:r w:rsidR="006802D4" w:rsidRPr="006802D4">
        <w:rPr>
          <w:color w:val="auto"/>
          <w:spacing w:val="-67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Республики</w:t>
      </w:r>
      <w:r w:rsidR="006802D4" w:rsidRPr="006802D4">
        <w:rPr>
          <w:color w:val="auto"/>
          <w:spacing w:val="-1"/>
          <w:szCs w:val="22"/>
          <w:lang w:eastAsia="en-US"/>
        </w:rPr>
        <w:t xml:space="preserve"> </w:t>
      </w:r>
      <w:r w:rsidR="006802D4" w:rsidRPr="006802D4">
        <w:rPr>
          <w:color w:val="auto"/>
          <w:szCs w:val="22"/>
          <w:lang w:eastAsia="en-US"/>
        </w:rPr>
        <w:t>Крым.</w:t>
      </w:r>
    </w:p>
    <w:sectPr w:rsidR="006802D4" w:rsidRPr="006802D4" w:rsidSect="00BC4B7D">
      <w:footerReference w:type="even" r:id="rId11"/>
      <w:footerReference w:type="default" r:id="rId12"/>
      <w:pgSz w:w="11905" w:h="16838"/>
      <w:pgMar w:top="1134" w:right="567" w:bottom="1134" w:left="1134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5E3" w:rsidRDefault="00AE35E3">
      <w:r>
        <w:separator/>
      </w:r>
    </w:p>
  </w:endnote>
  <w:endnote w:type="continuationSeparator" w:id="0">
    <w:p w:rsidR="00AE35E3" w:rsidRDefault="00AE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D51" w:rsidRDefault="00523D51">
    <w:pPr>
      <w:pStyle w:val="af7"/>
      <w:jc w:val="right"/>
    </w:pPr>
    <w:r>
      <w:fldChar w:fldCharType="begin"/>
    </w:r>
    <w:r>
      <w:instrText>PAGE   \* MERGEFORMAT</w:instrText>
    </w:r>
    <w:r>
      <w:fldChar w:fldCharType="separate"/>
    </w:r>
    <w:r w:rsidR="006802D4">
      <w:rPr>
        <w:noProof/>
      </w:rPr>
      <w:t>3</w:t>
    </w:r>
    <w:r>
      <w:rPr>
        <w:noProof/>
      </w:rPr>
      <w:fldChar w:fldCharType="end"/>
    </w:r>
  </w:p>
  <w:p w:rsidR="00523D51" w:rsidRDefault="00523D51">
    <w:pPr>
      <w:pStyle w:val="af7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962" w:rsidRDefault="00311962" w:rsidP="006A4E3A">
    <w:pPr>
      <w:pStyle w:val="af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15</w:t>
    </w:r>
    <w:r>
      <w:rPr>
        <w:rStyle w:val="af6"/>
      </w:rPr>
      <w:fldChar w:fldCharType="end"/>
    </w:r>
  </w:p>
  <w:p w:rsidR="00311962" w:rsidRDefault="00311962" w:rsidP="006A4E3A">
    <w:pPr>
      <w:pStyle w:val="af7"/>
      <w:ind w:right="360"/>
    </w:pPr>
  </w:p>
  <w:p w:rsidR="00311962" w:rsidRDefault="00311962"/>
  <w:p w:rsidR="00311962" w:rsidRDefault="0031196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962" w:rsidRDefault="00311962" w:rsidP="006A4E3A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5E3" w:rsidRDefault="00AE35E3">
      <w:r>
        <w:separator/>
      </w:r>
    </w:p>
  </w:footnote>
  <w:footnote w:type="continuationSeparator" w:id="0">
    <w:p w:rsidR="00AE35E3" w:rsidRDefault="00AE3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9" type="#_x0000_t75" style="width:3in;height:3in;visibility:visible" o:bullet="t">
        <v:imagedata r:id="rId1" o:title=""/>
      </v:shape>
    </w:pict>
  </w:numPicBullet>
  <w:numPicBullet w:numPicBulletId="1">
    <w:pict>
      <v:shape id="_x0000_i1180" type="#_x0000_t75" style="width:3in;height:3in;visibility:visible" o:bullet="t">
        <v:imagedata r:id="rId2" o:title=""/>
      </v:shape>
    </w:pict>
  </w:numPicBullet>
  <w:numPicBullet w:numPicBulletId="2">
    <w:pict>
      <v:shape id="_x0000_i1181" type="#_x0000_t75" style="width:3in;height:3in;visibility:visible" o:bullet="t">
        <v:imagedata r:id="rId3" o:title=""/>
      </v:shape>
    </w:pict>
  </w:numPicBullet>
  <w:numPicBullet w:numPicBulletId="3">
    <w:pict>
      <v:shape id="_x0000_i1182" type="#_x0000_t75" style="width:3in;height:3in;visibility:visible" o:bullet="t">
        <v:imagedata r:id="rId4" o:title=""/>
      </v:shape>
    </w:pict>
  </w:numPicBullet>
  <w:numPicBullet w:numPicBulletId="4">
    <w:pict>
      <v:shape id="_x0000_i1183" type="#_x0000_t75" style="width:3in;height:3in;visibility:visible" o:bullet="t">
        <v:imagedata r:id="rId5" o:title=""/>
      </v:shape>
    </w:pict>
  </w:numPicBullet>
  <w:numPicBullet w:numPicBulletId="5">
    <w:pict>
      <v:shape id="_x0000_i1184" type="#_x0000_t75" style="width:3in;height:3in;visibility:visible" o:bullet="t">
        <v:imagedata r:id="rId6" o:title=""/>
      </v:shape>
    </w:pict>
  </w:numPicBullet>
  <w:numPicBullet w:numPicBulletId="6">
    <w:pict>
      <v:shape id="_x0000_i1185" type="#_x0000_t75" style="width:3in;height:3in;visibility:visible" o:bullet="t">
        <v:imagedata r:id="rId7" o:title=""/>
      </v:shape>
    </w:pict>
  </w:numPicBullet>
  <w:numPicBullet w:numPicBulletId="7">
    <w:pict>
      <v:shape id="_x0000_i1186" type="#_x0000_t75" style="width:3in;height:3in;visibility:visible" o:bullet="t">
        <v:imagedata r:id="rId8" o:title=""/>
      </v:shape>
    </w:pict>
  </w:numPicBullet>
  <w:numPicBullet w:numPicBulletId="8">
    <w:pict>
      <v:shape id="_x0000_i1187" type="#_x0000_t75" style="width:3in;height:3in;visibility:visible" o:bullet="t">
        <v:imagedata r:id="rId9" o:title=""/>
      </v:shape>
    </w:pict>
  </w:numPicBullet>
  <w:numPicBullet w:numPicBulletId="9">
    <w:pict>
      <v:shape id="_x0000_i1188" type="#_x0000_t75" style="width:3in;height:3in;visibility:visible" o:bullet="t">
        <v:imagedata r:id="rId10" o:title=""/>
      </v:shape>
    </w:pict>
  </w:numPicBullet>
  <w:numPicBullet w:numPicBulletId="10">
    <w:pict>
      <v:shape id="_x0000_i1189" type="#_x0000_t75" style="width:3in;height:3in;visibility:visible" o:bullet="t">
        <v:imagedata r:id="rId11" o:title=""/>
      </v:shape>
    </w:pict>
  </w:numPicBullet>
  <w:numPicBullet w:numPicBulletId="11">
    <w:pict>
      <v:shape id="_x0000_i1190" type="#_x0000_t75" style="width:3in;height:3in;visibility:visible" o:bullet="t">
        <v:imagedata r:id="rId12" o:title=""/>
      </v:shape>
    </w:pict>
  </w:numPicBullet>
  <w:numPicBullet w:numPicBulletId="12">
    <w:pict>
      <v:shape id="_x0000_i1191" type="#_x0000_t75" style="width:3in;height:3in;visibility:visible" o:bullet="t">
        <v:imagedata r:id="rId13" o:title=""/>
      </v:shape>
    </w:pict>
  </w:numPicBullet>
  <w:numPicBullet w:numPicBulletId="13">
    <w:pict>
      <v:shape id="_x0000_i1192" type="#_x0000_t75" style="width:3in;height:3in;visibility:visible" o:bullet="t">
        <v:imagedata r:id="rId14" o:title=""/>
      </v:shape>
    </w:pict>
  </w:numPicBullet>
  <w:numPicBullet w:numPicBulletId="14">
    <w:pict>
      <v:shape id="_x0000_i1193" type="#_x0000_t75" style="width:3in;height:3in;visibility:visible" o:bullet="t">
        <v:imagedata r:id="rId15" o:title=""/>
      </v:shape>
    </w:pict>
  </w:numPicBullet>
  <w:numPicBullet w:numPicBulletId="15">
    <w:pict>
      <v:shape id="_x0000_i1194" type="#_x0000_t75" style="width:3in;height:3in;visibility:visible" o:bullet="t">
        <v:imagedata r:id="rId16" o:title=""/>
      </v:shape>
    </w:pict>
  </w:numPicBullet>
  <w:numPicBullet w:numPicBulletId="16">
    <w:pict>
      <v:shape id="_x0000_i1195" type="#_x0000_t75" style="width:3in;height:3in;visibility:visible" o:bullet="t">
        <v:imagedata r:id="rId17" o:title=""/>
      </v:shape>
    </w:pict>
  </w:numPicBullet>
  <w:numPicBullet w:numPicBulletId="17">
    <w:pict>
      <v:shape id="_x0000_i1196" type="#_x0000_t75" style="width:3in;height:3in;visibility:visible" o:bullet="t">
        <v:imagedata r:id="rId18" o:title=""/>
      </v:shape>
    </w:pict>
  </w:numPicBullet>
  <w:numPicBullet w:numPicBulletId="18">
    <w:pict>
      <v:shape id="_x0000_i1197" type="#_x0000_t75" style="width:3in;height:3in;visibility:visible" o:bullet="t">
        <v:imagedata r:id="rId19" o:title=""/>
      </v:shape>
    </w:pict>
  </w:numPicBullet>
  <w:numPicBullet w:numPicBulletId="19">
    <w:pict>
      <v:shape id="_x0000_i1198" type="#_x0000_t75" style="width:3in;height:3in;visibility:visible" o:bullet="t">
        <v:imagedata r:id="rId20" o:title=""/>
      </v:shape>
    </w:pict>
  </w:numPicBullet>
  <w:numPicBullet w:numPicBulletId="20">
    <w:pict>
      <v:shape id="_x0000_i1199" type="#_x0000_t75" style="width:3in;height:3in;visibility:visible" o:bullet="t">
        <v:imagedata r:id="rId21" o:title=""/>
      </v:shape>
    </w:pict>
  </w:numPicBullet>
  <w:numPicBullet w:numPicBulletId="21">
    <w:pict>
      <v:shape id="_x0000_i1200" type="#_x0000_t75" style="width:3in;height:3in;visibility:visible" o:bullet="t">
        <v:imagedata r:id="rId22" o:title=""/>
      </v:shape>
    </w:pict>
  </w:numPicBullet>
  <w:numPicBullet w:numPicBulletId="22">
    <w:pict>
      <v:shape id="_x0000_i1201" type="#_x0000_t75" style="width:3in;height:3in;visibility:visible" o:bullet="t">
        <v:imagedata r:id="rId23" o:title=""/>
      </v:shape>
    </w:pict>
  </w:numPicBullet>
  <w:numPicBullet w:numPicBulletId="23">
    <w:pict>
      <v:shape id="_x0000_i1202" type="#_x0000_t75" style="width:3in;height:3in;visibility:visible" o:bullet="t">
        <v:imagedata r:id="rId24" o:title=""/>
      </v:shape>
    </w:pict>
  </w:numPicBullet>
  <w:numPicBullet w:numPicBulletId="24">
    <w:pict>
      <v:shape id="_x0000_i1203" type="#_x0000_t75" style="width:3in;height:3in;visibility:visible" o:bullet="t">
        <v:imagedata r:id="rId25" o:title=""/>
      </v:shape>
    </w:pict>
  </w:numPicBullet>
  <w:numPicBullet w:numPicBulletId="25">
    <w:pict>
      <v:shape id="_x0000_i1204" type="#_x0000_t75" style="width:3in;height:3in;visibility:visible" o:bullet="t">
        <v:imagedata r:id="rId26" o:title=""/>
      </v:shape>
    </w:pict>
  </w:numPicBullet>
  <w:numPicBullet w:numPicBulletId="26">
    <w:pict>
      <v:shape id="_x0000_i1205" type="#_x0000_t75" style="width:3in;height:3in;visibility:visible" o:bullet="t">
        <v:imagedata r:id="rId27" o:title=""/>
      </v:shape>
    </w:pict>
  </w:numPicBullet>
  <w:numPicBullet w:numPicBulletId="27">
    <w:pict>
      <v:shape id="_x0000_i1206" type="#_x0000_t75" style="width:3in;height:3in;visibility:visible" o:bullet="t">
        <v:imagedata r:id="rId28" o:title=""/>
      </v:shape>
    </w:pict>
  </w:numPicBullet>
  <w:numPicBullet w:numPicBulletId="28">
    <w:pict>
      <v:shape id="_x0000_i1207" type="#_x0000_t75" style="width:3in;height:3in;visibility:visible" o:bullet="t">
        <v:imagedata r:id="rId29" o:title=""/>
      </v:shape>
    </w:pict>
  </w:numPicBullet>
  <w:numPicBullet w:numPicBulletId="29">
    <w:pict>
      <v:shape id="_x0000_i1208" type="#_x0000_t75" style="width:3in;height:3in;visibility:visible" o:bullet="t">
        <v:imagedata r:id="rId30" o:title=""/>
      </v:shape>
    </w:pict>
  </w:numPicBullet>
  <w:numPicBullet w:numPicBulletId="30">
    <w:pict>
      <v:shape id="_x0000_i1209" type="#_x0000_t75" style="width:3in;height:3in;visibility:visible" o:bullet="t">
        <v:imagedata r:id="rId31" o:title=""/>
      </v:shape>
    </w:pict>
  </w:numPicBullet>
  <w:numPicBullet w:numPicBulletId="31">
    <w:pict>
      <v:shape id="_x0000_i1210" type="#_x0000_t75" style="width:3in;height:3in;visibility:visible" o:bullet="t">
        <v:imagedata r:id="rId32" o:title=""/>
      </v:shape>
    </w:pict>
  </w:numPicBullet>
  <w:numPicBullet w:numPicBulletId="32">
    <w:pict>
      <v:shape id="_x0000_i1211" type="#_x0000_t75" style="width:3in;height:3in;visibility:visible" o:bullet="t">
        <v:imagedata r:id="rId33" o:title=""/>
      </v:shape>
    </w:pict>
  </w:numPicBullet>
  <w:numPicBullet w:numPicBulletId="33">
    <w:pict>
      <v:shape id="_x0000_i1212" type="#_x0000_t75" style="width:3in;height:3in;visibility:visible" o:bullet="t">
        <v:imagedata r:id="rId34" o:title=""/>
      </v:shape>
    </w:pict>
  </w:numPicBullet>
  <w:numPicBullet w:numPicBulletId="34">
    <w:pict>
      <v:shape id="_x0000_i1213" type="#_x0000_t75" style="width:3in;height:3in;visibility:visible" o:bullet="t">
        <v:imagedata r:id="rId35" o:title=""/>
      </v:shape>
    </w:pict>
  </w:numPicBullet>
  <w:numPicBullet w:numPicBulletId="35">
    <w:pict>
      <v:shape id="_x0000_i1214" type="#_x0000_t75" style="width:3in;height:3in;visibility:visible" o:bullet="t">
        <v:imagedata r:id="rId36" o:title=""/>
      </v:shape>
    </w:pict>
  </w:numPicBullet>
  <w:numPicBullet w:numPicBulletId="36">
    <w:pict>
      <v:shape id="_x0000_i1215" type="#_x0000_t75" style="width:3in;height:3in;visibility:visible" o:bullet="t">
        <v:imagedata r:id="rId37" o:title=""/>
      </v:shape>
    </w:pict>
  </w:numPicBullet>
  <w:numPicBullet w:numPicBulletId="37">
    <w:pict>
      <v:shape id="_x0000_i1216" type="#_x0000_t75" style="width:3in;height:3in;visibility:visible" o:bullet="t">
        <v:imagedata r:id="rId38" o:title=""/>
      </v:shape>
    </w:pict>
  </w:numPicBullet>
  <w:numPicBullet w:numPicBulletId="38">
    <w:pict>
      <v:shape id="_x0000_i1217" type="#_x0000_t75" style="width:3in;height:3in;visibility:visible" o:bullet="t">
        <v:imagedata r:id="rId39" o:title=""/>
      </v:shape>
    </w:pict>
  </w:numPicBullet>
  <w:numPicBullet w:numPicBulletId="39">
    <w:pict>
      <v:shape id="_x0000_i1218" type="#_x0000_t75" style="width:3in;height:3in;visibility:visible" o:bullet="t">
        <v:imagedata r:id="rId40" o:title=""/>
      </v:shape>
    </w:pict>
  </w:numPicBullet>
  <w:numPicBullet w:numPicBulletId="40">
    <w:pict>
      <v:shape id="_x0000_i1219" type="#_x0000_t75" style="width:3in;height:3in;visibility:visible" o:bullet="t">
        <v:imagedata r:id="rId41" o:title=""/>
      </v:shape>
    </w:pict>
  </w:numPicBullet>
  <w:numPicBullet w:numPicBulletId="41">
    <w:pict>
      <v:shape id="_x0000_i1220" type="#_x0000_t75" style="width:3in;height:3in;visibility:visible" o:bullet="t">
        <v:imagedata r:id="rId42" o:title=""/>
      </v:shape>
    </w:pict>
  </w:numPicBullet>
  <w:numPicBullet w:numPicBulletId="42">
    <w:pict>
      <v:shape id="_x0000_i1221" type="#_x0000_t75" style="width:3in;height:3in;visibility:visible" o:bullet="t">
        <v:imagedata r:id="rId43" o:title=""/>
      </v:shape>
    </w:pict>
  </w:numPicBullet>
  <w:numPicBullet w:numPicBulletId="43">
    <w:pict>
      <v:shape id="_x0000_i1222" type="#_x0000_t75" style="width:3in;height:3in;visibility:visible" o:bullet="t">
        <v:imagedata r:id="rId44" o:title=""/>
      </v:shape>
    </w:pict>
  </w:numPicBullet>
  <w:numPicBullet w:numPicBulletId="44">
    <w:pict>
      <v:shape id="_x0000_i1223" type="#_x0000_t75" style="width:3in;height:3in;visibility:visible" o:bullet="t">
        <v:imagedata r:id="rId45" o:title=""/>
      </v:shape>
    </w:pict>
  </w:numPicBullet>
  <w:numPicBullet w:numPicBulletId="45">
    <w:pict>
      <v:shape id="_x0000_i1224" type="#_x0000_t75" style="width:3in;height:3in;visibility:visible" o:bullet="t">
        <v:imagedata r:id="rId46" o:title=""/>
      </v:shape>
    </w:pict>
  </w:numPicBullet>
  <w:numPicBullet w:numPicBulletId="46">
    <w:pict>
      <v:shape id="_x0000_i1225" type="#_x0000_t75" style="width:3in;height:3in;visibility:visible" o:bullet="t">
        <v:imagedata r:id="rId47" o:title=""/>
      </v:shape>
    </w:pict>
  </w:numPicBullet>
  <w:numPicBullet w:numPicBulletId="47">
    <w:pict>
      <v:shape id="_x0000_i1226" type="#_x0000_t75" style="width:3in;height:3in;visibility:visible" o:bullet="t">
        <v:imagedata r:id="rId48" o:title=""/>
      </v:shape>
    </w:pict>
  </w:numPicBullet>
  <w:numPicBullet w:numPicBulletId="48">
    <w:pict>
      <v:shape id="_x0000_i1227" type="#_x0000_t75" style="width:3in;height:3in;visibility:visible" o:bullet="t">
        <v:imagedata r:id="rId49" o:title=""/>
      </v:shape>
    </w:pict>
  </w:numPicBullet>
  <w:numPicBullet w:numPicBulletId="49">
    <w:pict>
      <v:shape id="_x0000_i1228" type="#_x0000_t75" style="width:3in;height:3in;visibility:visible" o:bullet="t">
        <v:imagedata r:id="rId50" o:title=""/>
      </v:shape>
    </w:pict>
  </w:numPicBullet>
  <w:numPicBullet w:numPicBulletId="50">
    <w:pict>
      <v:shape id="_x0000_i1229" type="#_x0000_t75" style="width:3in;height:3in;visibility:visible" o:bullet="t">
        <v:imagedata r:id="rId51" o:title=""/>
      </v:shape>
    </w:pict>
  </w:numPicBullet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Palatino Linotyp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Palatino Linotype" w:hAnsi="Palatino Linotyp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Palatino Linotype" w:hAnsi="Palatino Linotyp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Palatino Linotype" w:hAnsi="Palatino Linotyp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Palatino Linotype" w:hAnsi="Palatino Linotyp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Palatino Linotype" w:hAnsi="Palatino Linotyp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Palatino Linotype" w:hAnsi="Palatino Linotyp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Palatino Linotype" w:hAnsi="Palatino Linotyp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Palatino Linotype" w:hAnsi="Palatino Linotyp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Palatino Linotype" w:hAnsi="Palatino Linotype"/>
      </w:rPr>
    </w:lvl>
  </w:abstractNum>
  <w:abstractNum w:abstractNumId="2">
    <w:nsid w:val="07A2725F"/>
    <w:multiLevelType w:val="hybridMultilevel"/>
    <w:tmpl w:val="D772C262"/>
    <w:lvl w:ilvl="0" w:tplc="A3220186">
      <w:start w:val="1"/>
      <w:numFmt w:val="bullet"/>
      <w:lvlText w:val=""/>
      <w:lvlPicBulletId w:val="4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AA3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964B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A61B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0D8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486E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BC7B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32C5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2EB0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96050BF"/>
    <w:multiLevelType w:val="hybridMultilevel"/>
    <w:tmpl w:val="0C50AA5C"/>
    <w:lvl w:ilvl="0" w:tplc="3D02CA26">
      <w:start w:val="1"/>
      <w:numFmt w:val="bullet"/>
      <w:lvlText w:val=""/>
      <w:lvlPicBulletId w:val="3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C846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CC35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E6D7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4E2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EE06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28C6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3C84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B62D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F166864"/>
    <w:multiLevelType w:val="hybridMultilevel"/>
    <w:tmpl w:val="FAE85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23B02"/>
    <w:multiLevelType w:val="hybridMultilevel"/>
    <w:tmpl w:val="ECAC2234"/>
    <w:lvl w:ilvl="0" w:tplc="AB36D294">
      <w:start w:val="1"/>
      <w:numFmt w:val="bullet"/>
      <w:lvlText w:val=""/>
      <w:lvlPicBulletId w:val="2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E4B1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0CAF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E0F7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7A8D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C26F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20BD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5606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84A2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725221B"/>
    <w:multiLevelType w:val="hybridMultilevel"/>
    <w:tmpl w:val="382EAA40"/>
    <w:lvl w:ilvl="0" w:tplc="03901CBE">
      <w:start w:val="1"/>
      <w:numFmt w:val="bullet"/>
      <w:lvlText w:val=""/>
      <w:lvlPicBulletId w:val="3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9CF4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E2CF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9064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F425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7A58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D2A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0A9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4612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DB60A12"/>
    <w:multiLevelType w:val="hybridMultilevel"/>
    <w:tmpl w:val="217CDE96"/>
    <w:lvl w:ilvl="0" w:tplc="A9E403B8">
      <w:start w:val="1"/>
      <w:numFmt w:val="bullet"/>
      <w:lvlText w:val=""/>
      <w:lvlPicBulletId w:val="3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D6FD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3475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AA91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7EA4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A40E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3CC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D002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5295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163029F"/>
    <w:multiLevelType w:val="hybridMultilevel"/>
    <w:tmpl w:val="6C403A56"/>
    <w:lvl w:ilvl="0" w:tplc="86EEC090">
      <w:start w:val="1"/>
      <w:numFmt w:val="bullet"/>
      <w:lvlText w:val=""/>
      <w:lvlPicBulletId w:val="2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1047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7407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48D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94A4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1819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3C1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A49A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54F4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1BA2400"/>
    <w:multiLevelType w:val="hybridMultilevel"/>
    <w:tmpl w:val="A212300A"/>
    <w:lvl w:ilvl="0" w:tplc="4B86C542">
      <w:start w:val="1"/>
      <w:numFmt w:val="bullet"/>
      <w:lvlText w:val=""/>
      <w:lvlPicBulletId w:val="4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029F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9E2A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6878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9C2A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B462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EE30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54DD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6036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89472D5"/>
    <w:multiLevelType w:val="hybridMultilevel"/>
    <w:tmpl w:val="2C3E8BF4"/>
    <w:lvl w:ilvl="0" w:tplc="938ABB3A">
      <w:start w:val="1"/>
      <w:numFmt w:val="bullet"/>
      <w:lvlText w:val=""/>
      <w:lvlPicBulletId w:val="4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9C85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BC21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40E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B4D3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9605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C4E5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40C4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2260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AE12D41"/>
    <w:multiLevelType w:val="hybridMultilevel"/>
    <w:tmpl w:val="C7BE390E"/>
    <w:lvl w:ilvl="0" w:tplc="28F6E994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76A0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8EA2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84F0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D845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70FB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B0A0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2C36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E2BA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E6F19E0"/>
    <w:multiLevelType w:val="hybridMultilevel"/>
    <w:tmpl w:val="A5CC2F7E"/>
    <w:lvl w:ilvl="0" w:tplc="6A2A2956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7074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C223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D05E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5AA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5A52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DEB7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CE2A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D8D7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31F3379"/>
    <w:multiLevelType w:val="hybridMultilevel"/>
    <w:tmpl w:val="ED8CD07A"/>
    <w:lvl w:ilvl="0" w:tplc="98A210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C6A4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623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3613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68C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50BF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86F5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EAF0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E676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F3A17A4"/>
    <w:multiLevelType w:val="hybridMultilevel"/>
    <w:tmpl w:val="43E64D3A"/>
    <w:lvl w:ilvl="0" w:tplc="31607A5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22F3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EE56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E054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BA86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4C77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4487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00F2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404D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3290DA4"/>
    <w:multiLevelType w:val="hybridMultilevel"/>
    <w:tmpl w:val="DC4A848C"/>
    <w:lvl w:ilvl="0" w:tplc="9468FBA2">
      <w:start w:val="1"/>
      <w:numFmt w:val="bullet"/>
      <w:lvlText w:val=""/>
      <w:lvlPicBulletId w:val="2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14F8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6009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CC1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28D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4A1B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12F9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2669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5C2A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561E7968"/>
    <w:multiLevelType w:val="hybridMultilevel"/>
    <w:tmpl w:val="C7407CAE"/>
    <w:lvl w:ilvl="0" w:tplc="824AB67C">
      <w:start w:val="1"/>
      <w:numFmt w:val="bullet"/>
      <w:lvlText w:val=""/>
      <w:lvlPicBulletId w:val="4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723C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FA59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080B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047E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E253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9C9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C8CB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5896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56333445"/>
    <w:multiLevelType w:val="hybridMultilevel"/>
    <w:tmpl w:val="FB1E64B8"/>
    <w:lvl w:ilvl="0" w:tplc="40D0CC6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6439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B4A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C6F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86EE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1CD8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E04E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FCE7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28A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7F928AF"/>
    <w:multiLevelType w:val="hybridMultilevel"/>
    <w:tmpl w:val="DAF22394"/>
    <w:lvl w:ilvl="0" w:tplc="BD060522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9">
    <w:nsid w:val="5AF652AE"/>
    <w:multiLevelType w:val="hybridMultilevel"/>
    <w:tmpl w:val="45843E66"/>
    <w:lvl w:ilvl="0" w:tplc="440AC33A">
      <w:start w:val="1"/>
      <w:numFmt w:val="bullet"/>
      <w:lvlText w:val=""/>
      <w:lvlPicBulletId w:val="3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5657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ACBF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1053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626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B0E3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AA7E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0068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9699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4F00CC1"/>
    <w:multiLevelType w:val="hybridMultilevel"/>
    <w:tmpl w:val="ACF84EA4"/>
    <w:lvl w:ilvl="0" w:tplc="E3EEA99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A062639"/>
    <w:multiLevelType w:val="hybridMultilevel"/>
    <w:tmpl w:val="DB06EECA"/>
    <w:lvl w:ilvl="0" w:tplc="9692FF9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6B3C2D4D"/>
    <w:multiLevelType w:val="hybridMultilevel"/>
    <w:tmpl w:val="F4F86BFE"/>
    <w:lvl w:ilvl="0" w:tplc="F8A8CB12">
      <w:start w:val="1"/>
      <w:numFmt w:val="decimal"/>
      <w:lvlText w:val="%1."/>
      <w:lvlJc w:val="left"/>
      <w:pPr>
        <w:ind w:left="763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FA1438">
      <w:start w:val="1"/>
      <w:numFmt w:val="decimal"/>
      <w:lvlText w:val="%2."/>
      <w:lvlJc w:val="left"/>
      <w:pPr>
        <w:ind w:left="758" w:hanging="384"/>
        <w:jc w:val="left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 w:tplc="0F6E3A6A">
      <w:numFmt w:val="bullet"/>
      <w:lvlText w:val="•"/>
      <w:lvlJc w:val="left"/>
      <w:pPr>
        <w:ind w:left="2713" w:hanging="384"/>
      </w:pPr>
      <w:rPr>
        <w:rFonts w:hint="default"/>
        <w:lang w:val="ru-RU" w:eastAsia="en-US" w:bidi="ar-SA"/>
      </w:rPr>
    </w:lvl>
    <w:lvl w:ilvl="3" w:tplc="5038D088">
      <w:numFmt w:val="bullet"/>
      <w:lvlText w:val="•"/>
      <w:lvlJc w:val="left"/>
      <w:pPr>
        <w:ind w:left="3689" w:hanging="384"/>
      </w:pPr>
      <w:rPr>
        <w:rFonts w:hint="default"/>
        <w:lang w:val="ru-RU" w:eastAsia="en-US" w:bidi="ar-SA"/>
      </w:rPr>
    </w:lvl>
    <w:lvl w:ilvl="4" w:tplc="B2B669AA">
      <w:numFmt w:val="bullet"/>
      <w:lvlText w:val="•"/>
      <w:lvlJc w:val="left"/>
      <w:pPr>
        <w:ind w:left="4666" w:hanging="384"/>
      </w:pPr>
      <w:rPr>
        <w:rFonts w:hint="default"/>
        <w:lang w:val="ru-RU" w:eastAsia="en-US" w:bidi="ar-SA"/>
      </w:rPr>
    </w:lvl>
    <w:lvl w:ilvl="5" w:tplc="2642191C">
      <w:numFmt w:val="bullet"/>
      <w:lvlText w:val="•"/>
      <w:lvlJc w:val="left"/>
      <w:pPr>
        <w:ind w:left="5643" w:hanging="384"/>
      </w:pPr>
      <w:rPr>
        <w:rFonts w:hint="default"/>
        <w:lang w:val="ru-RU" w:eastAsia="en-US" w:bidi="ar-SA"/>
      </w:rPr>
    </w:lvl>
    <w:lvl w:ilvl="6" w:tplc="BF9AF204">
      <w:numFmt w:val="bullet"/>
      <w:lvlText w:val="•"/>
      <w:lvlJc w:val="left"/>
      <w:pPr>
        <w:ind w:left="6619" w:hanging="384"/>
      </w:pPr>
      <w:rPr>
        <w:rFonts w:hint="default"/>
        <w:lang w:val="ru-RU" w:eastAsia="en-US" w:bidi="ar-SA"/>
      </w:rPr>
    </w:lvl>
    <w:lvl w:ilvl="7" w:tplc="35265888">
      <w:numFmt w:val="bullet"/>
      <w:lvlText w:val="•"/>
      <w:lvlJc w:val="left"/>
      <w:pPr>
        <w:ind w:left="7596" w:hanging="384"/>
      </w:pPr>
      <w:rPr>
        <w:rFonts w:hint="default"/>
        <w:lang w:val="ru-RU" w:eastAsia="en-US" w:bidi="ar-SA"/>
      </w:rPr>
    </w:lvl>
    <w:lvl w:ilvl="8" w:tplc="F2EA8DDE">
      <w:numFmt w:val="bullet"/>
      <w:lvlText w:val="•"/>
      <w:lvlJc w:val="left"/>
      <w:pPr>
        <w:ind w:left="8573" w:hanging="384"/>
      </w:pPr>
      <w:rPr>
        <w:rFonts w:hint="default"/>
        <w:lang w:val="ru-RU" w:eastAsia="en-US" w:bidi="ar-SA"/>
      </w:rPr>
    </w:lvl>
  </w:abstractNum>
  <w:abstractNum w:abstractNumId="23">
    <w:nsid w:val="6D3259A3"/>
    <w:multiLevelType w:val="hybridMultilevel"/>
    <w:tmpl w:val="100ACE36"/>
    <w:lvl w:ilvl="0" w:tplc="94005296">
      <w:start w:val="1"/>
      <w:numFmt w:val="bullet"/>
      <w:lvlText w:val=""/>
      <w:lvlPicBulletId w:val="4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26F9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5A91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1A1F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1A3B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8826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9460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7ED1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1EFE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71A51FD7"/>
    <w:multiLevelType w:val="multilevel"/>
    <w:tmpl w:val="5E8201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5">
    <w:nsid w:val="7369670B"/>
    <w:multiLevelType w:val="hybridMultilevel"/>
    <w:tmpl w:val="DDDAB1E2"/>
    <w:lvl w:ilvl="0" w:tplc="D7DE15D8">
      <w:start w:val="1"/>
      <w:numFmt w:val="bullet"/>
      <w:lvlText w:val=""/>
      <w:lvlPicBulletId w:val="4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5AD8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20AD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CCFF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90F6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DE63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9EF3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0252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8827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77246265"/>
    <w:multiLevelType w:val="hybridMultilevel"/>
    <w:tmpl w:val="03C04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A571ECC"/>
    <w:multiLevelType w:val="hybridMultilevel"/>
    <w:tmpl w:val="66706416"/>
    <w:lvl w:ilvl="0" w:tplc="1B8E9200">
      <w:start w:val="1"/>
      <w:numFmt w:val="bullet"/>
      <w:lvlText w:val=""/>
      <w:lvlPicBulletId w:val="3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94F6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3251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067F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F877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522D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9EBF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0C23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5C52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7C56440B"/>
    <w:multiLevelType w:val="hybridMultilevel"/>
    <w:tmpl w:val="57A270E6"/>
    <w:lvl w:ilvl="0" w:tplc="CB7AA1F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66E6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44B8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B61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B80B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1632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D20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3E84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1A7C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7EB822EB"/>
    <w:multiLevelType w:val="hybridMultilevel"/>
    <w:tmpl w:val="75A49BEA"/>
    <w:lvl w:ilvl="0" w:tplc="F746ED50">
      <w:start w:val="1"/>
      <w:numFmt w:val="bullet"/>
      <w:lvlText w:val=""/>
      <w:lvlPicBulletId w:val="3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CA7F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5ECF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8818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B29A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02FA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381E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F054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2CA2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28"/>
  </w:num>
  <w:num w:numId="5">
    <w:abstractNumId w:val="18"/>
  </w:num>
  <w:num w:numId="6">
    <w:abstractNumId w:val="15"/>
  </w:num>
  <w:num w:numId="7">
    <w:abstractNumId w:val="29"/>
  </w:num>
  <w:num w:numId="8">
    <w:abstractNumId w:val="8"/>
  </w:num>
  <w:num w:numId="9">
    <w:abstractNumId w:val="5"/>
  </w:num>
  <w:num w:numId="10">
    <w:abstractNumId w:val="7"/>
  </w:num>
  <w:num w:numId="11">
    <w:abstractNumId w:val="27"/>
  </w:num>
  <w:num w:numId="12">
    <w:abstractNumId w:val="6"/>
  </w:num>
  <w:num w:numId="13">
    <w:abstractNumId w:val="2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1"/>
  </w:num>
  <w:num w:numId="17">
    <w:abstractNumId w:val="12"/>
  </w:num>
  <w:num w:numId="18">
    <w:abstractNumId w:val="23"/>
  </w:num>
  <w:num w:numId="19">
    <w:abstractNumId w:val="3"/>
  </w:num>
  <w:num w:numId="20">
    <w:abstractNumId w:val="21"/>
  </w:num>
  <w:num w:numId="21">
    <w:abstractNumId w:val="20"/>
  </w:num>
  <w:num w:numId="22">
    <w:abstractNumId w:val="25"/>
  </w:num>
  <w:num w:numId="23">
    <w:abstractNumId w:val="9"/>
  </w:num>
  <w:num w:numId="24">
    <w:abstractNumId w:val="10"/>
  </w:num>
  <w:num w:numId="25">
    <w:abstractNumId w:val="19"/>
  </w:num>
  <w:num w:numId="26">
    <w:abstractNumId w:val="0"/>
  </w:num>
  <w:num w:numId="27">
    <w:abstractNumId w:val="1"/>
  </w:num>
  <w:num w:numId="28">
    <w:abstractNumId w:val="4"/>
  </w:num>
  <w:num w:numId="29">
    <w:abstractNumId w:val="24"/>
  </w:num>
  <w:num w:numId="30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3A"/>
    <w:rsid w:val="0000384D"/>
    <w:rsid w:val="00011BE7"/>
    <w:rsid w:val="00012281"/>
    <w:rsid w:val="000125EA"/>
    <w:rsid w:val="000205F4"/>
    <w:rsid w:val="0002096F"/>
    <w:rsid w:val="00020E22"/>
    <w:rsid w:val="00020EE8"/>
    <w:rsid w:val="000219BD"/>
    <w:rsid w:val="00021D69"/>
    <w:rsid w:val="00021FB8"/>
    <w:rsid w:val="000272ED"/>
    <w:rsid w:val="000400EC"/>
    <w:rsid w:val="00042617"/>
    <w:rsid w:val="00043A24"/>
    <w:rsid w:val="000516F0"/>
    <w:rsid w:val="000549DE"/>
    <w:rsid w:val="00055BF4"/>
    <w:rsid w:val="00056DB9"/>
    <w:rsid w:val="00066AC6"/>
    <w:rsid w:val="00072EE7"/>
    <w:rsid w:val="00073C6D"/>
    <w:rsid w:val="00080601"/>
    <w:rsid w:val="000840BC"/>
    <w:rsid w:val="00084784"/>
    <w:rsid w:val="00085497"/>
    <w:rsid w:val="000868C2"/>
    <w:rsid w:val="00090889"/>
    <w:rsid w:val="0009487B"/>
    <w:rsid w:val="000949FB"/>
    <w:rsid w:val="000967C7"/>
    <w:rsid w:val="000A3E5D"/>
    <w:rsid w:val="000B253F"/>
    <w:rsid w:val="000C223C"/>
    <w:rsid w:val="000D1547"/>
    <w:rsid w:val="000D4235"/>
    <w:rsid w:val="000D7234"/>
    <w:rsid w:val="000E28BD"/>
    <w:rsid w:val="000E34D2"/>
    <w:rsid w:val="000E7B6D"/>
    <w:rsid w:val="000F6214"/>
    <w:rsid w:val="00104F45"/>
    <w:rsid w:val="0011097F"/>
    <w:rsid w:val="0011105C"/>
    <w:rsid w:val="00117BF0"/>
    <w:rsid w:val="00120505"/>
    <w:rsid w:val="00122C0E"/>
    <w:rsid w:val="00123155"/>
    <w:rsid w:val="00126391"/>
    <w:rsid w:val="00126FCE"/>
    <w:rsid w:val="001301B1"/>
    <w:rsid w:val="00131220"/>
    <w:rsid w:val="0013304A"/>
    <w:rsid w:val="00134987"/>
    <w:rsid w:val="0013709E"/>
    <w:rsid w:val="001440FB"/>
    <w:rsid w:val="0014654C"/>
    <w:rsid w:val="001515DC"/>
    <w:rsid w:val="00167B61"/>
    <w:rsid w:val="0017200A"/>
    <w:rsid w:val="00174207"/>
    <w:rsid w:val="00181E2F"/>
    <w:rsid w:val="00192081"/>
    <w:rsid w:val="00195853"/>
    <w:rsid w:val="00197111"/>
    <w:rsid w:val="001A5F8B"/>
    <w:rsid w:val="001A6535"/>
    <w:rsid w:val="001B2852"/>
    <w:rsid w:val="001C4938"/>
    <w:rsid w:val="001C623B"/>
    <w:rsid w:val="001C6596"/>
    <w:rsid w:val="001C7AF6"/>
    <w:rsid w:val="001D5634"/>
    <w:rsid w:val="001D7245"/>
    <w:rsid w:val="001D7D31"/>
    <w:rsid w:val="001E69B0"/>
    <w:rsid w:val="001F04D1"/>
    <w:rsid w:val="001F053C"/>
    <w:rsid w:val="001F33BA"/>
    <w:rsid w:val="001F5236"/>
    <w:rsid w:val="001F7EEB"/>
    <w:rsid w:val="002012CB"/>
    <w:rsid w:val="00202994"/>
    <w:rsid w:val="00207C4C"/>
    <w:rsid w:val="002131CB"/>
    <w:rsid w:val="00215E43"/>
    <w:rsid w:val="002208F6"/>
    <w:rsid w:val="00221E28"/>
    <w:rsid w:val="00221F5C"/>
    <w:rsid w:val="00224A0C"/>
    <w:rsid w:val="00225C12"/>
    <w:rsid w:val="002274E8"/>
    <w:rsid w:val="00232BAE"/>
    <w:rsid w:val="00235E1E"/>
    <w:rsid w:val="0025159B"/>
    <w:rsid w:val="00253254"/>
    <w:rsid w:val="00262ABE"/>
    <w:rsid w:val="0029622D"/>
    <w:rsid w:val="002A1026"/>
    <w:rsid w:val="002B536F"/>
    <w:rsid w:val="002C50ED"/>
    <w:rsid w:val="002D1E20"/>
    <w:rsid w:val="002E5305"/>
    <w:rsid w:val="002F1A78"/>
    <w:rsid w:val="002F275B"/>
    <w:rsid w:val="00304D32"/>
    <w:rsid w:val="00306AC1"/>
    <w:rsid w:val="00307CC3"/>
    <w:rsid w:val="003111A9"/>
    <w:rsid w:val="00311962"/>
    <w:rsid w:val="003131CB"/>
    <w:rsid w:val="003176C8"/>
    <w:rsid w:val="0032194C"/>
    <w:rsid w:val="00322B6C"/>
    <w:rsid w:val="0032329F"/>
    <w:rsid w:val="00323FFC"/>
    <w:rsid w:val="0032691B"/>
    <w:rsid w:val="003330DD"/>
    <w:rsid w:val="00333AB9"/>
    <w:rsid w:val="00347B3B"/>
    <w:rsid w:val="00353313"/>
    <w:rsid w:val="0035411E"/>
    <w:rsid w:val="003542CC"/>
    <w:rsid w:val="00354A5B"/>
    <w:rsid w:val="00356973"/>
    <w:rsid w:val="003619FE"/>
    <w:rsid w:val="0036389F"/>
    <w:rsid w:val="0037402A"/>
    <w:rsid w:val="0038080A"/>
    <w:rsid w:val="00383F79"/>
    <w:rsid w:val="003941DC"/>
    <w:rsid w:val="0039584A"/>
    <w:rsid w:val="003A1F37"/>
    <w:rsid w:val="003B3C1A"/>
    <w:rsid w:val="003B3E51"/>
    <w:rsid w:val="003B40FC"/>
    <w:rsid w:val="003B515F"/>
    <w:rsid w:val="003B5492"/>
    <w:rsid w:val="003C4200"/>
    <w:rsid w:val="003C7583"/>
    <w:rsid w:val="003E15C8"/>
    <w:rsid w:val="003E22C5"/>
    <w:rsid w:val="003F2BBA"/>
    <w:rsid w:val="003F4A96"/>
    <w:rsid w:val="00401B7B"/>
    <w:rsid w:val="0041130C"/>
    <w:rsid w:val="00415B1D"/>
    <w:rsid w:val="0041664D"/>
    <w:rsid w:val="004310E8"/>
    <w:rsid w:val="004579DB"/>
    <w:rsid w:val="004647BC"/>
    <w:rsid w:val="004658CC"/>
    <w:rsid w:val="004805E9"/>
    <w:rsid w:val="00486EA5"/>
    <w:rsid w:val="00491102"/>
    <w:rsid w:val="00491728"/>
    <w:rsid w:val="004941DE"/>
    <w:rsid w:val="004A1ADA"/>
    <w:rsid w:val="004A419D"/>
    <w:rsid w:val="004A45ED"/>
    <w:rsid w:val="004A6278"/>
    <w:rsid w:val="004B12B1"/>
    <w:rsid w:val="004B34AD"/>
    <w:rsid w:val="004B5699"/>
    <w:rsid w:val="004B60AC"/>
    <w:rsid w:val="004C0D0F"/>
    <w:rsid w:val="004C6C76"/>
    <w:rsid w:val="004C7107"/>
    <w:rsid w:val="004D30D1"/>
    <w:rsid w:val="004D7B3A"/>
    <w:rsid w:val="004D7C80"/>
    <w:rsid w:val="004E32E0"/>
    <w:rsid w:val="004E3ADA"/>
    <w:rsid w:val="00500D4C"/>
    <w:rsid w:val="00505725"/>
    <w:rsid w:val="00511D06"/>
    <w:rsid w:val="00523D51"/>
    <w:rsid w:val="0052693F"/>
    <w:rsid w:val="005520D0"/>
    <w:rsid w:val="005563B6"/>
    <w:rsid w:val="00561A1C"/>
    <w:rsid w:val="005656D1"/>
    <w:rsid w:val="0057639A"/>
    <w:rsid w:val="005830EB"/>
    <w:rsid w:val="00591806"/>
    <w:rsid w:val="005A3A47"/>
    <w:rsid w:val="005B35E3"/>
    <w:rsid w:val="005B4C7C"/>
    <w:rsid w:val="005C3B2F"/>
    <w:rsid w:val="005D34B0"/>
    <w:rsid w:val="005D498A"/>
    <w:rsid w:val="005D5733"/>
    <w:rsid w:val="005E4010"/>
    <w:rsid w:val="005E4272"/>
    <w:rsid w:val="005F1B58"/>
    <w:rsid w:val="005F3FC1"/>
    <w:rsid w:val="0060040A"/>
    <w:rsid w:val="00613017"/>
    <w:rsid w:val="00613ADA"/>
    <w:rsid w:val="00614338"/>
    <w:rsid w:val="006230E8"/>
    <w:rsid w:val="00626C8B"/>
    <w:rsid w:val="00633794"/>
    <w:rsid w:val="00642172"/>
    <w:rsid w:val="00650613"/>
    <w:rsid w:val="00655CC9"/>
    <w:rsid w:val="00671071"/>
    <w:rsid w:val="00674904"/>
    <w:rsid w:val="00677C28"/>
    <w:rsid w:val="006802D4"/>
    <w:rsid w:val="00692A22"/>
    <w:rsid w:val="00697138"/>
    <w:rsid w:val="006A4E3A"/>
    <w:rsid w:val="006B0162"/>
    <w:rsid w:val="006B3323"/>
    <w:rsid w:val="006B488A"/>
    <w:rsid w:val="006C4FAB"/>
    <w:rsid w:val="006C561A"/>
    <w:rsid w:val="006C795F"/>
    <w:rsid w:val="006D2D1A"/>
    <w:rsid w:val="006D5596"/>
    <w:rsid w:val="006D5AFC"/>
    <w:rsid w:val="006E0DE7"/>
    <w:rsid w:val="006E20EA"/>
    <w:rsid w:val="006E5AD7"/>
    <w:rsid w:val="006E7B62"/>
    <w:rsid w:val="006F2F90"/>
    <w:rsid w:val="006F3CEE"/>
    <w:rsid w:val="00704058"/>
    <w:rsid w:val="0071192D"/>
    <w:rsid w:val="00716AD3"/>
    <w:rsid w:val="007173B9"/>
    <w:rsid w:val="00717D49"/>
    <w:rsid w:val="00725908"/>
    <w:rsid w:val="00740E86"/>
    <w:rsid w:val="007568A8"/>
    <w:rsid w:val="0076033F"/>
    <w:rsid w:val="007629A5"/>
    <w:rsid w:val="00762F70"/>
    <w:rsid w:val="00764E38"/>
    <w:rsid w:val="007A0A32"/>
    <w:rsid w:val="007B38C9"/>
    <w:rsid w:val="007B517B"/>
    <w:rsid w:val="007C1135"/>
    <w:rsid w:val="007C493F"/>
    <w:rsid w:val="007C5207"/>
    <w:rsid w:val="007C7053"/>
    <w:rsid w:val="007D2DF9"/>
    <w:rsid w:val="007E6721"/>
    <w:rsid w:val="007E6EF1"/>
    <w:rsid w:val="00801287"/>
    <w:rsid w:val="00810426"/>
    <w:rsid w:val="008136A4"/>
    <w:rsid w:val="00813CAF"/>
    <w:rsid w:val="0084038B"/>
    <w:rsid w:val="00841F36"/>
    <w:rsid w:val="00842726"/>
    <w:rsid w:val="00855DEA"/>
    <w:rsid w:val="0085723D"/>
    <w:rsid w:val="00881544"/>
    <w:rsid w:val="00882EE4"/>
    <w:rsid w:val="00886FC2"/>
    <w:rsid w:val="00890562"/>
    <w:rsid w:val="00890ED5"/>
    <w:rsid w:val="008932A5"/>
    <w:rsid w:val="00893D9C"/>
    <w:rsid w:val="00897B93"/>
    <w:rsid w:val="008A5ACD"/>
    <w:rsid w:val="008A762E"/>
    <w:rsid w:val="008B7F66"/>
    <w:rsid w:val="008C46CC"/>
    <w:rsid w:val="008C653A"/>
    <w:rsid w:val="008D04B0"/>
    <w:rsid w:val="008D7289"/>
    <w:rsid w:val="008F45E0"/>
    <w:rsid w:val="00907C70"/>
    <w:rsid w:val="00911A19"/>
    <w:rsid w:val="00911B98"/>
    <w:rsid w:val="00913A2F"/>
    <w:rsid w:val="009160FE"/>
    <w:rsid w:val="009166CC"/>
    <w:rsid w:val="00920090"/>
    <w:rsid w:val="00920843"/>
    <w:rsid w:val="00931A13"/>
    <w:rsid w:val="00941585"/>
    <w:rsid w:val="0094331B"/>
    <w:rsid w:val="00946831"/>
    <w:rsid w:val="00961BBA"/>
    <w:rsid w:val="009709C3"/>
    <w:rsid w:val="00971A82"/>
    <w:rsid w:val="00973F09"/>
    <w:rsid w:val="00980FE7"/>
    <w:rsid w:val="00983323"/>
    <w:rsid w:val="009839E9"/>
    <w:rsid w:val="00983A2C"/>
    <w:rsid w:val="009846B1"/>
    <w:rsid w:val="00991C0E"/>
    <w:rsid w:val="00994561"/>
    <w:rsid w:val="009A3EB2"/>
    <w:rsid w:val="009A4309"/>
    <w:rsid w:val="009B37F3"/>
    <w:rsid w:val="009B5925"/>
    <w:rsid w:val="009B5F18"/>
    <w:rsid w:val="009C24D8"/>
    <w:rsid w:val="009C3FE9"/>
    <w:rsid w:val="009C5658"/>
    <w:rsid w:val="009D2029"/>
    <w:rsid w:val="009D20D4"/>
    <w:rsid w:val="00A008DE"/>
    <w:rsid w:val="00A06EC7"/>
    <w:rsid w:val="00A110CF"/>
    <w:rsid w:val="00A12FCA"/>
    <w:rsid w:val="00A134E1"/>
    <w:rsid w:val="00A13990"/>
    <w:rsid w:val="00A13F2A"/>
    <w:rsid w:val="00A15F6A"/>
    <w:rsid w:val="00A16C8C"/>
    <w:rsid w:val="00A40F27"/>
    <w:rsid w:val="00A41101"/>
    <w:rsid w:val="00A41A33"/>
    <w:rsid w:val="00A43098"/>
    <w:rsid w:val="00A56C00"/>
    <w:rsid w:val="00A60AFC"/>
    <w:rsid w:val="00A61EE8"/>
    <w:rsid w:val="00A62F83"/>
    <w:rsid w:val="00A64FFE"/>
    <w:rsid w:val="00A65C89"/>
    <w:rsid w:val="00A67A35"/>
    <w:rsid w:val="00A67C33"/>
    <w:rsid w:val="00A70264"/>
    <w:rsid w:val="00A7076A"/>
    <w:rsid w:val="00A749A1"/>
    <w:rsid w:val="00A875FB"/>
    <w:rsid w:val="00A94C13"/>
    <w:rsid w:val="00A96A60"/>
    <w:rsid w:val="00AB49AE"/>
    <w:rsid w:val="00AD393E"/>
    <w:rsid w:val="00AD6F3C"/>
    <w:rsid w:val="00AD7946"/>
    <w:rsid w:val="00AE1C0C"/>
    <w:rsid w:val="00AE3377"/>
    <w:rsid w:val="00AE35E3"/>
    <w:rsid w:val="00AF0B04"/>
    <w:rsid w:val="00AF17E2"/>
    <w:rsid w:val="00B05803"/>
    <w:rsid w:val="00B05C44"/>
    <w:rsid w:val="00B12754"/>
    <w:rsid w:val="00B127A6"/>
    <w:rsid w:val="00B14AFE"/>
    <w:rsid w:val="00B30836"/>
    <w:rsid w:val="00B31D1A"/>
    <w:rsid w:val="00B349A4"/>
    <w:rsid w:val="00B548CF"/>
    <w:rsid w:val="00B60084"/>
    <w:rsid w:val="00B6195A"/>
    <w:rsid w:val="00B657E1"/>
    <w:rsid w:val="00B66497"/>
    <w:rsid w:val="00B66A2D"/>
    <w:rsid w:val="00B70ADC"/>
    <w:rsid w:val="00B71168"/>
    <w:rsid w:val="00B76561"/>
    <w:rsid w:val="00B767E3"/>
    <w:rsid w:val="00B77DB8"/>
    <w:rsid w:val="00B83AC1"/>
    <w:rsid w:val="00B84AE7"/>
    <w:rsid w:val="00B868E3"/>
    <w:rsid w:val="00B86934"/>
    <w:rsid w:val="00B90BA3"/>
    <w:rsid w:val="00B90FA1"/>
    <w:rsid w:val="00B944D7"/>
    <w:rsid w:val="00BA7054"/>
    <w:rsid w:val="00BB2530"/>
    <w:rsid w:val="00BB3AF3"/>
    <w:rsid w:val="00BC3659"/>
    <w:rsid w:val="00BC4984"/>
    <w:rsid w:val="00BC4B7D"/>
    <w:rsid w:val="00BD3C60"/>
    <w:rsid w:val="00BD3E63"/>
    <w:rsid w:val="00BD40F9"/>
    <w:rsid w:val="00BD7787"/>
    <w:rsid w:val="00BE7593"/>
    <w:rsid w:val="00BF1B06"/>
    <w:rsid w:val="00C01328"/>
    <w:rsid w:val="00C0628E"/>
    <w:rsid w:val="00C110AD"/>
    <w:rsid w:val="00C11F5A"/>
    <w:rsid w:val="00C136F7"/>
    <w:rsid w:val="00C222AF"/>
    <w:rsid w:val="00C222EA"/>
    <w:rsid w:val="00C3408F"/>
    <w:rsid w:val="00C37991"/>
    <w:rsid w:val="00C40386"/>
    <w:rsid w:val="00C4294A"/>
    <w:rsid w:val="00C4451C"/>
    <w:rsid w:val="00C45BF5"/>
    <w:rsid w:val="00C61B94"/>
    <w:rsid w:val="00C75BBA"/>
    <w:rsid w:val="00C91D99"/>
    <w:rsid w:val="00C94A69"/>
    <w:rsid w:val="00C9767F"/>
    <w:rsid w:val="00CA1542"/>
    <w:rsid w:val="00CA2729"/>
    <w:rsid w:val="00CB29E4"/>
    <w:rsid w:val="00CB61D1"/>
    <w:rsid w:val="00CC23CD"/>
    <w:rsid w:val="00CC2699"/>
    <w:rsid w:val="00CC6929"/>
    <w:rsid w:val="00CD0EFC"/>
    <w:rsid w:val="00CD452A"/>
    <w:rsid w:val="00CE1191"/>
    <w:rsid w:val="00CF265D"/>
    <w:rsid w:val="00D07FBE"/>
    <w:rsid w:val="00D11CE0"/>
    <w:rsid w:val="00D13244"/>
    <w:rsid w:val="00D15B77"/>
    <w:rsid w:val="00D266AE"/>
    <w:rsid w:val="00D27172"/>
    <w:rsid w:val="00D378CF"/>
    <w:rsid w:val="00D37D02"/>
    <w:rsid w:val="00D43100"/>
    <w:rsid w:val="00D439F9"/>
    <w:rsid w:val="00D43D34"/>
    <w:rsid w:val="00D44D63"/>
    <w:rsid w:val="00D45D81"/>
    <w:rsid w:val="00D46CB0"/>
    <w:rsid w:val="00D5256E"/>
    <w:rsid w:val="00D57BAE"/>
    <w:rsid w:val="00D65AA7"/>
    <w:rsid w:val="00D67190"/>
    <w:rsid w:val="00D734D5"/>
    <w:rsid w:val="00D74103"/>
    <w:rsid w:val="00D7492E"/>
    <w:rsid w:val="00D8072A"/>
    <w:rsid w:val="00D83003"/>
    <w:rsid w:val="00D85209"/>
    <w:rsid w:val="00D86CB3"/>
    <w:rsid w:val="00D910AF"/>
    <w:rsid w:val="00DA0E65"/>
    <w:rsid w:val="00DB00EC"/>
    <w:rsid w:val="00DB0BA7"/>
    <w:rsid w:val="00DB6EFD"/>
    <w:rsid w:val="00DC0432"/>
    <w:rsid w:val="00DD007B"/>
    <w:rsid w:val="00DD1D0A"/>
    <w:rsid w:val="00DD4B3B"/>
    <w:rsid w:val="00DD65FF"/>
    <w:rsid w:val="00DE2451"/>
    <w:rsid w:val="00DE5883"/>
    <w:rsid w:val="00DF6BFC"/>
    <w:rsid w:val="00E06771"/>
    <w:rsid w:val="00E16FAB"/>
    <w:rsid w:val="00E4013C"/>
    <w:rsid w:val="00E40752"/>
    <w:rsid w:val="00E56733"/>
    <w:rsid w:val="00E73C3F"/>
    <w:rsid w:val="00E76677"/>
    <w:rsid w:val="00E817C5"/>
    <w:rsid w:val="00E825FC"/>
    <w:rsid w:val="00E91A2D"/>
    <w:rsid w:val="00E94352"/>
    <w:rsid w:val="00EA3D93"/>
    <w:rsid w:val="00EA6398"/>
    <w:rsid w:val="00EA6529"/>
    <w:rsid w:val="00EA6976"/>
    <w:rsid w:val="00EA6DBE"/>
    <w:rsid w:val="00EC24F0"/>
    <w:rsid w:val="00EC3592"/>
    <w:rsid w:val="00EC4FA7"/>
    <w:rsid w:val="00EC5329"/>
    <w:rsid w:val="00ED31C3"/>
    <w:rsid w:val="00ED3D12"/>
    <w:rsid w:val="00ED7372"/>
    <w:rsid w:val="00EF16E1"/>
    <w:rsid w:val="00EF5282"/>
    <w:rsid w:val="00EF7BB0"/>
    <w:rsid w:val="00EF7FB4"/>
    <w:rsid w:val="00F071AD"/>
    <w:rsid w:val="00F145B7"/>
    <w:rsid w:val="00F16496"/>
    <w:rsid w:val="00F234DA"/>
    <w:rsid w:val="00F36B2E"/>
    <w:rsid w:val="00F37E1D"/>
    <w:rsid w:val="00F404FB"/>
    <w:rsid w:val="00F442D6"/>
    <w:rsid w:val="00F44346"/>
    <w:rsid w:val="00F54D50"/>
    <w:rsid w:val="00F56F18"/>
    <w:rsid w:val="00F601BD"/>
    <w:rsid w:val="00F63A1E"/>
    <w:rsid w:val="00F66ABC"/>
    <w:rsid w:val="00F80E72"/>
    <w:rsid w:val="00F84A81"/>
    <w:rsid w:val="00F854CB"/>
    <w:rsid w:val="00F91536"/>
    <w:rsid w:val="00F977C8"/>
    <w:rsid w:val="00FA0B7A"/>
    <w:rsid w:val="00FA3671"/>
    <w:rsid w:val="00FA46E3"/>
    <w:rsid w:val="00FB389C"/>
    <w:rsid w:val="00FD11FA"/>
    <w:rsid w:val="00FD4BC6"/>
    <w:rsid w:val="00FE4484"/>
    <w:rsid w:val="00FE55F3"/>
    <w:rsid w:val="00FF0D17"/>
    <w:rsid w:val="00FF3315"/>
    <w:rsid w:val="00FF51E7"/>
    <w:rsid w:val="00FF6369"/>
    <w:rsid w:val="00FF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uiPriority="0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4E3A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A4E3A"/>
    <w:pPr>
      <w:keepNext/>
      <w:ind w:right="-383"/>
      <w:outlineLvl w:val="0"/>
    </w:pPr>
    <w:rPr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A4E3A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A4E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A4E3A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6A4E3A"/>
    <w:pPr>
      <w:spacing w:before="240" w:after="60"/>
      <w:outlineLvl w:val="4"/>
    </w:pPr>
    <w:rPr>
      <w:b/>
      <w:i/>
      <w:color w:val="auto"/>
      <w:sz w:val="26"/>
      <w:szCs w:val="20"/>
    </w:rPr>
  </w:style>
  <w:style w:type="paragraph" w:styleId="6">
    <w:name w:val="heading 6"/>
    <w:basedOn w:val="a"/>
    <w:next w:val="a"/>
    <w:link w:val="60"/>
    <w:uiPriority w:val="9"/>
    <w:qFormat/>
    <w:rsid w:val="006A4E3A"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6A4E3A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6A4E3A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36B2E"/>
    <w:rPr>
      <w:rFonts w:cs="Times New Roman"/>
      <w:color w:val="00000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E461E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461E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E461E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6A4E3A"/>
    <w:rPr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"/>
    <w:semiHidden/>
    <w:rsid w:val="00E461E0"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sid w:val="00E461E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E461E0"/>
    <w:rPr>
      <w:rFonts w:ascii="Calibri" w:eastAsia="Times New Roman" w:hAnsi="Calibri" w:cs="Times New Roman"/>
      <w:i/>
      <w:iCs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rsid w:val="006A4E3A"/>
    <w:pPr>
      <w:jc w:val="both"/>
    </w:pPr>
    <w:rPr>
      <w:color w:val="auto"/>
      <w:szCs w:val="20"/>
      <w:lang w:val="x-none" w:eastAsia="x-none"/>
    </w:rPr>
  </w:style>
  <w:style w:type="character" w:customStyle="1" w:styleId="a4">
    <w:name w:val="Основной текст Знак"/>
    <w:link w:val="a3"/>
    <w:uiPriority w:val="99"/>
    <w:locked/>
    <w:rsid w:val="006A4E3A"/>
    <w:rPr>
      <w:sz w:val="28"/>
    </w:rPr>
  </w:style>
  <w:style w:type="table" w:styleId="a5">
    <w:name w:val="Table Grid"/>
    <w:basedOn w:val="a1"/>
    <w:uiPriority w:val="59"/>
    <w:rsid w:val="006A4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A4E3A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 Indent"/>
    <w:basedOn w:val="a"/>
    <w:link w:val="a7"/>
    <w:uiPriority w:val="99"/>
    <w:rsid w:val="006A4E3A"/>
    <w:pPr>
      <w:spacing w:after="120"/>
      <w:ind w:left="283"/>
    </w:pPr>
    <w:rPr>
      <w:szCs w:val="20"/>
    </w:rPr>
  </w:style>
  <w:style w:type="character" w:customStyle="1" w:styleId="a7">
    <w:name w:val="Основной текст с отступом Знак"/>
    <w:link w:val="a6"/>
    <w:uiPriority w:val="99"/>
    <w:locked/>
    <w:rsid w:val="006A4E3A"/>
    <w:rPr>
      <w:color w:val="000000"/>
      <w:sz w:val="28"/>
      <w:lang w:val="ru-RU" w:eastAsia="ru-RU"/>
    </w:rPr>
  </w:style>
  <w:style w:type="paragraph" w:customStyle="1" w:styleId="ConsPlusNormal">
    <w:name w:val="ConsPlusNormal"/>
    <w:link w:val="ConsPlusNormal0"/>
    <w:uiPriority w:val="99"/>
    <w:rsid w:val="006A4E3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6A4E3A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link w:val="ConsPlusNonformat0"/>
    <w:rsid w:val="006A4E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-">
    <w:name w:val="Приложение - заголовок"/>
    <w:basedOn w:val="a"/>
    <w:uiPriority w:val="99"/>
    <w:rsid w:val="006A4E3A"/>
    <w:pPr>
      <w:ind w:firstLine="329"/>
      <w:jc w:val="right"/>
    </w:pPr>
    <w:rPr>
      <w:rFonts w:ascii="Arial" w:hAnsi="Arial" w:cs="Arial"/>
      <w:b/>
      <w:bCs/>
    </w:rPr>
  </w:style>
  <w:style w:type="paragraph" w:customStyle="1" w:styleId="a8">
    <w:name w:val="Текст приложения"/>
    <w:basedOn w:val="-"/>
    <w:uiPriority w:val="99"/>
    <w:rsid w:val="006A4E3A"/>
    <w:pPr>
      <w:ind w:firstLine="0"/>
      <w:jc w:val="both"/>
    </w:pPr>
    <w:rPr>
      <w:b w:val="0"/>
      <w:bCs w:val="0"/>
      <w:sz w:val="16"/>
      <w:szCs w:val="16"/>
    </w:rPr>
  </w:style>
  <w:style w:type="paragraph" w:customStyle="1" w:styleId="a9">
    <w:name w:val="Слово Форма"/>
    <w:basedOn w:val="a8"/>
    <w:uiPriority w:val="99"/>
    <w:rsid w:val="006A4E3A"/>
    <w:pPr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aa">
    <w:name w:val="ВерхнНумерацСтраниц"/>
    <w:basedOn w:val="a9"/>
    <w:uiPriority w:val="99"/>
    <w:rsid w:val="006A4E3A"/>
    <w:rPr>
      <w:b/>
      <w:bCs/>
      <w:sz w:val="19"/>
      <w:szCs w:val="19"/>
    </w:rPr>
  </w:style>
  <w:style w:type="paragraph" w:styleId="31">
    <w:name w:val="Body Text 3"/>
    <w:basedOn w:val="a"/>
    <w:link w:val="32"/>
    <w:uiPriority w:val="99"/>
    <w:rsid w:val="006A4E3A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E461E0"/>
    <w:rPr>
      <w:color w:val="000000"/>
      <w:sz w:val="16"/>
      <w:szCs w:val="16"/>
    </w:rPr>
  </w:style>
  <w:style w:type="paragraph" w:customStyle="1" w:styleId="ConsPlusTitle">
    <w:name w:val="ConsPlusTitle"/>
    <w:uiPriority w:val="99"/>
    <w:rsid w:val="006A4E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lock Text"/>
    <w:basedOn w:val="a"/>
    <w:uiPriority w:val="99"/>
    <w:rsid w:val="006A4E3A"/>
    <w:pPr>
      <w:ind w:left="645" w:right="-1050"/>
      <w:jc w:val="both"/>
    </w:pPr>
  </w:style>
  <w:style w:type="paragraph" w:customStyle="1" w:styleId="11">
    <w:name w:val="Обычный1"/>
    <w:rsid w:val="006A4E3A"/>
    <w:pPr>
      <w:widowControl w:val="0"/>
      <w:spacing w:line="300" w:lineRule="auto"/>
      <w:ind w:firstLine="560"/>
      <w:jc w:val="both"/>
    </w:pPr>
    <w:rPr>
      <w:sz w:val="24"/>
    </w:rPr>
  </w:style>
  <w:style w:type="paragraph" w:styleId="ac">
    <w:name w:val="List Paragraph"/>
    <w:basedOn w:val="a"/>
    <w:link w:val="ad"/>
    <w:uiPriority w:val="34"/>
    <w:qFormat/>
    <w:rsid w:val="006A4E3A"/>
    <w:pPr>
      <w:ind w:left="720"/>
      <w:contextualSpacing/>
    </w:pPr>
    <w:rPr>
      <w:rFonts w:ascii="Calibri" w:hAnsi="Calibri"/>
      <w:sz w:val="24"/>
      <w:szCs w:val="24"/>
      <w:lang w:val="en-US" w:eastAsia="en-US"/>
    </w:rPr>
  </w:style>
  <w:style w:type="paragraph" w:customStyle="1" w:styleId="ae">
    <w:name w:val="Знак Знак Знак"/>
    <w:basedOn w:val="a"/>
    <w:uiPriority w:val="99"/>
    <w:rsid w:val="006A4E3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">
    <w:name w:val="Знак Знак Знак Знак"/>
    <w:basedOn w:val="a"/>
    <w:uiPriority w:val="99"/>
    <w:rsid w:val="006A4E3A"/>
    <w:pPr>
      <w:tabs>
        <w:tab w:val="num" w:pos="360"/>
      </w:tabs>
      <w:spacing w:after="160" w:line="240" w:lineRule="exact"/>
    </w:pPr>
    <w:rPr>
      <w:lang w:eastAsia="zh-CN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6A4E3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1 Знак Знак Знак Знак Знак Знак Знак Знак"/>
    <w:basedOn w:val="a"/>
    <w:uiPriority w:val="99"/>
    <w:rsid w:val="006A4E3A"/>
    <w:pPr>
      <w:tabs>
        <w:tab w:val="num" w:pos="360"/>
      </w:tabs>
      <w:spacing w:after="160" w:line="240" w:lineRule="exact"/>
    </w:pPr>
    <w:rPr>
      <w:lang w:eastAsia="zh-CN"/>
    </w:rPr>
  </w:style>
  <w:style w:type="character" w:customStyle="1" w:styleId="apple-converted-space">
    <w:name w:val="apple-converted-space"/>
    <w:uiPriority w:val="99"/>
    <w:rsid w:val="006A4E3A"/>
    <w:rPr>
      <w:rFonts w:cs="Times New Roman"/>
    </w:rPr>
  </w:style>
  <w:style w:type="character" w:customStyle="1" w:styleId="submenu-table">
    <w:name w:val="submenu-table"/>
    <w:uiPriority w:val="99"/>
    <w:rsid w:val="006A4E3A"/>
    <w:rPr>
      <w:rFonts w:cs="Times New Roman"/>
    </w:rPr>
  </w:style>
  <w:style w:type="paragraph" w:customStyle="1" w:styleId="Style3">
    <w:name w:val="Style3"/>
    <w:basedOn w:val="a"/>
    <w:uiPriority w:val="99"/>
    <w:rsid w:val="006A4E3A"/>
    <w:pPr>
      <w:widowControl w:val="0"/>
      <w:autoSpaceDE w:val="0"/>
      <w:autoSpaceDN w:val="0"/>
      <w:adjustRightInd w:val="0"/>
      <w:spacing w:line="298" w:lineRule="exact"/>
      <w:ind w:firstLine="662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6A4E3A"/>
    <w:rPr>
      <w:rFonts w:ascii="Times New Roman" w:hAnsi="Times New Roman"/>
      <w:sz w:val="24"/>
    </w:rPr>
  </w:style>
  <w:style w:type="paragraph" w:customStyle="1" w:styleId="13">
    <w:name w:val="Абзац списка1"/>
    <w:basedOn w:val="a"/>
    <w:uiPriority w:val="99"/>
    <w:rsid w:val="006A4E3A"/>
    <w:pPr>
      <w:widowControl w:val="0"/>
      <w:ind w:left="720"/>
    </w:pPr>
  </w:style>
  <w:style w:type="character" w:customStyle="1" w:styleId="21">
    <w:name w:val="Знак Знак2"/>
    <w:uiPriority w:val="99"/>
    <w:rsid w:val="006A4E3A"/>
    <w:rPr>
      <w:sz w:val="28"/>
    </w:rPr>
  </w:style>
  <w:style w:type="character" w:customStyle="1" w:styleId="210">
    <w:name w:val="Знак Знак21"/>
    <w:uiPriority w:val="99"/>
    <w:locked/>
    <w:rsid w:val="006A4E3A"/>
    <w:rPr>
      <w:sz w:val="28"/>
      <w:lang w:val="ru-RU" w:eastAsia="ru-RU"/>
    </w:rPr>
  </w:style>
  <w:style w:type="paragraph" w:customStyle="1" w:styleId="22">
    <w:name w:val="Знак Знак Знак2 Знак Знак Знак"/>
    <w:basedOn w:val="a"/>
    <w:uiPriority w:val="99"/>
    <w:rsid w:val="006A4E3A"/>
    <w:pPr>
      <w:tabs>
        <w:tab w:val="num" w:pos="360"/>
      </w:tabs>
      <w:spacing w:after="160" w:line="240" w:lineRule="exact"/>
    </w:pPr>
    <w:rPr>
      <w:lang w:eastAsia="zh-CN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"/>
    <w:basedOn w:val="a"/>
    <w:uiPriority w:val="99"/>
    <w:rsid w:val="006A4E3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2">
    <w:name w:val="Цветовое выделение"/>
    <w:uiPriority w:val="99"/>
    <w:rsid w:val="006A4E3A"/>
    <w:rPr>
      <w:b/>
      <w:color w:val="000080"/>
    </w:rPr>
  </w:style>
  <w:style w:type="paragraph" w:customStyle="1" w:styleId="af3">
    <w:name w:val="Знак"/>
    <w:basedOn w:val="a"/>
    <w:uiPriority w:val="99"/>
    <w:rsid w:val="006A4E3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4">
    <w:name w:val="header"/>
    <w:basedOn w:val="a"/>
    <w:link w:val="af5"/>
    <w:uiPriority w:val="99"/>
    <w:rsid w:val="006A4E3A"/>
    <w:pPr>
      <w:tabs>
        <w:tab w:val="center" w:pos="4677"/>
        <w:tab w:val="right" w:pos="9355"/>
      </w:tabs>
    </w:pPr>
    <w:rPr>
      <w:color w:val="auto"/>
      <w:sz w:val="24"/>
      <w:szCs w:val="20"/>
    </w:rPr>
  </w:style>
  <w:style w:type="character" w:customStyle="1" w:styleId="af5">
    <w:name w:val="Верхний колонтитул Знак"/>
    <w:link w:val="af4"/>
    <w:uiPriority w:val="99"/>
    <w:semiHidden/>
    <w:locked/>
    <w:rsid w:val="006A4E3A"/>
    <w:rPr>
      <w:sz w:val="24"/>
      <w:lang w:val="ru-RU" w:eastAsia="ru-RU"/>
    </w:rPr>
  </w:style>
  <w:style w:type="character" w:styleId="af6">
    <w:name w:val="page number"/>
    <w:uiPriority w:val="99"/>
    <w:rsid w:val="006A4E3A"/>
    <w:rPr>
      <w:rFonts w:cs="Times New Roman"/>
    </w:rPr>
  </w:style>
  <w:style w:type="paragraph" w:styleId="af7">
    <w:name w:val="footer"/>
    <w:basedOn w:val="a"/>
    <w:link w:val="af8"/>
    <w:uiPriority w:val="99"/>
    <w:rsid w:val="006A4E3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uiPriority w:val="99"/>
    <w:rsid w:val="00E461E0"/>
    <w:rPr>
      <w:color w:val="000000"/>
      <w:sz w:val="28"/>
      <w:szCs w:val="28"/>
    </w:rPr>
  </w:style>
  <w:style w:type="paragraph" w:customStyle="1" w:styleId="14">
    <w:name w:val="Без интервала1"/>
    <w:uiPriority w:val="99"/>
    <w:rsid w:val="006A4E3A"/>
    <w:rPr>
      <w:rFonts w:ascii="Calibri" w:hAnsi="Calibri"/>
      <w:sz w:val="22"/>
      <w:szCs w:val="22"/>
      <w:lang w:eastAsia="en-US"/>
    </w:rPr>
  </w:style>
  <w:style w:type="paragraph" w:styleId="af9">
    <w:name w:val="Balloon Text"/>
    <w:basedOn w:val="a"/>
    <w:link w:val="afa"/>
    <w:uiPriority w:val="99"/>
    <w:rsid w:val="006A4E3A"/>
    <w:rPr>
      <w:rFonts w:ascii="Tahoma" w:hAnsi="Tahoma"/>
      <w:color w:val="auto"/>
      <w:sz w:val="16"/>
      <w:szCs w:val="20"/>
      <w:lang w:val="x-none" w:eastAsia="x-none"/>
    </w:rPr>
  </w:style>
  <w:style w:type="character" w:customStyle="1" w:styleId="afa">
    <w:name w:val="Текст выноски Знак"/>
    <w:link w:val="af9"/>
    <w:uiPriority w:val="99"/>
    <w:locked/>
    <w:rsid w:val="006A4E3A"/>
    <w:rPr>
      <w:rFonts w:ascii="Tahoma" w:hAnsi="Tahoma"/>
      <w:sz w:val="16"/>
    </w:rPr>
  </w:style>
  <w:style w:type="paragraph" w:customStyle="1" w:styleId="23">
    <w:name w:val="Знак Знак Знак2 Знак"/>
    <w:basedOn w:val="a"/>
    <w:uiPriority w:val="99"/>
    <w:rsid w:val="006A4E3A"/>
    <w:pPr>
      <w:tabs>
        <w:tab w:val="num" w:pos="360"/>
      </w:tabs>
      <w:spacing w:after="160" w:line="240" w:lineRule="exact"/>
    </w:pPr>
    <w:rPr>
      <w:lang w:eastAsia="zh-CN"/>
    </w:rPr>
  </w:style>
  <w:style w:type="paragraph" w:customStyle="1" w:styleId="afb">
    <w:name w:val="Знак Знак Знак Знак Знак Знак Знак Знак Знак Знак Знак Знак Знак Знак"/>
    <w:basedOn w:val="a"/>
    <w:uiPriority w:val="99"/>
    <w:rsid w:val="006A4E3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Знак Знак1"/>
    <w:basedOn w:val="a"/>
    <w:uiPriority w:val="99"/>
    <w:rsid w:val="006A4E3A"/>
    <w:pPr>
      <w:tabs>
        <w:tab w:val="num" w:pos="360"/>
      </w:tabs>
      <w:spacing w:after="160" w:line="240" w:lineRule="exact"/>
    </w:pPr>
    <w:rPr>
      <w:lang w:eastAsia="zh-CN"/>
    </w:rPr>
  </w:style>
  <w:style w:type="paragraph" w:customStyle="1" w:styleId="211">
    <w:name w:val="Основной текст 21"/>
    <w:basedOn w:val="a"/>
    <w:uiPriority w:val="99"/>
    <w:rsid w:val="006A4E3A"/>
    <w:pPr>
      <w:ind w:firstLine="851"/>
      <w:jc w:val="both"/>
    </w:pPr>
    <w:rPr>
      <w:sz w:val="24"/>
    </w:rPr>
  </w:style>
  <w:style w:type="paragraph" w:styleId="afc">
    <w:name w:val="Normal (Web)"/>
    <w:aliases w:val="Обычный (веб) Знак1,Обычный (веб) Знак Знак"/>
    <w:basedOn w:val="a"/>
    <w:link w:val="afd"/>
    <w:uiPriority w:val="99"/>
    <w:rsid w:val="006A4E3A"/>
    <w:pPr>
      <w:spacing w:before="100" w:beforeAutospacing="1" w:after="100" w:afterAutospacing="1"/>
    </w:pPr>
    <w:rPr>
      <w:sz w:val="24"/>
      <w:szCs w:val="20"/>
    </w:rPr>
  </w:style>
  <w:style w:type="character" w:customStyle="1" w:styleId="afd">
    <w:name w:val="Обычный (веб) Знак"/>
    <w:aliases w:val="Обычный (веб) Знак1 Знак,Обычный (веб) Знак Знак Знак"/>
    <w:link w:val="afc"/>
    <w:uiPriority w:val="99"/>
    <w:locked/>
    <w:rsid w:val="006A4E3A"/>
    <w:rPr>
      <w:color w:val="000000"/>
      <w:sz w:val="24"/>
      <w:lang w:val="ru-RU" w:eastAsia="ru-RU"/>
    </w:rPr>
  </w:style>
  <w:style w:type="paragraph" w:customStyle="1" w:styleId="16">
    <w:name w:val="Знак Знак1 Знак Знак Знак Знак Знак Знак Знак Знак Знак Знак Знак Знак"/>
    <w:basedOn w:val="a"/>
    <w:uiPriority w:val="99"/>
    <w:rsid w:val="006A4E3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1 Знак Знак Знак Знак"/>
    <w:basedOn w:val="a"/>
    <w:uiPriority w:val="99"/>
    <w:rsid w:val="006A4E3A"/>
    <w:pPr>
      <w:tabs>
        <w:tab w:val="num" w:pos="360"/>
      </w:tabs>
      <w:spacing w:after="160" w:line="240" w:lineRule="exact"/>
    </w:pPr>
    <w:rPr>
      <w:lang w:eastAsia="zh-CN"/>
    </w:rPr>
  </w:style>
  <w:style w:type="paragraph" w:customStyle="1" w:styleId="18">
    <w:name w:val="Знак Знак1 Знак Знак"/>
    <w:basedOn w:val="a"/>
    <w:uiPriority w:val="99"/>
    <w:rsid w:val="006A4E3A"/>
    <w:pPr>
      <w:tabs>
        <w:tab w:val="num" w:pos="360"/>
      </w:tabs>
      <w:spacing w:after="160" w:line="240" w:lineRule="exact"/>
    </w:pPr>
    <w:rPr>
      <w:lang w:eastAsia="zh-CN"/>
    </w:rPr>
  </w:style>
  <w:style w:type="character" w:styleId="afe">
    <w:name w:val="Hyperlink"/>
    <w:uiPriority w:val="99"/>
    <w:rsid w:val="006A4E3A"/>
    <w:rPr>
      <w:rFonts w:cs="Times New Roman"/>
      <w:color w:val="0000FF"/>
      <w:u w:val="single"/>
    </w:rPr>
  </w:style>
  <w:style w:type="character" w:customStyle="1" w:styleId="aff">
    <w:name w:val="Основной текст_"/>
    <w:uiPriority w:val="99"/>
    <w:rsid w:val="006A4E3A"/>
    <w:rPr>
      <w:rFonts w:ascii="Times New Roman" w:hAnsi="Times New Roman"/>
      <w:sz w:val="22"/>
      <w:u w:val="none"/>
    </w:rPr>
  </w:style>
  <w:style w:type="paragraph" w:customStyle="1" w:styleId="aff0">
    <w:name w:val="А.Заголовок"/>
    <w:basedOn w:val="a"/>
    <w:uiPriority w:val="99"/>
    <w:rsid w:val="006A4E3A"/>
    <w:pPr>
      <w:spacing w:before="240" w:after="240"/>
      <w:ind w:right="4678"/>
      <w:jc w:val="both"/>
    </w:pPr>
    <w:rPr>
      <w:color w:val="auto"/>
    </w:rPr>
  </w:style>
  <w:style w:type="paragraph" w:styleId="aff1">
    <w:name w:val="annotation text"/>
    <w:basedOn w:val="a"/>
    <w:link w:val="aff2"/>
    <w:uiPriority w:val="99"/>
    <w:semiHidden/>
    <w:rsid w:val="006A4E3A"/>
    <w:pPr>
      <w:spacing w:after="200"/>
    </w:pPr>
    <w:rPr>
      <w:rFonts w:ascii="Calibri" w:hAnsi="Calibri"/>
      <w:color w:val="auto"/>
      <w:sz w:val="20"/>
      <w:szCs w:val="20"/>
    </w:rPr>
  </w:style>
  <w:style w:type="character" w:customStyle="1" w:styleId="aff2">
    <w:name w:val="Текст примечания Знак"/>
    <w:link w:val="aff1"/>
    <w:uiPriority w:val="99"/>
    <w:semiHidden/>
    <w:locked/>
    <w:rsid w:val="006A4E3A"/>
    <w:rPr>
      <w:rFonts w:ascii="Calibri" w:eastAsia="Times New Roman" w:hAnsi="Calibri"/>
      <w:lang w:val="ru-RU" w:eastAsia="ru-RU"/>
    </w:rPr>
  </w:style>
  <w:style w:type="paragraph" w:customStyle="1" w:styleId="aff3">
    <w:name w:val="Обычный.Название подразделения"/>
    <w:uiPriority w:val="99"/>
    <w:rsid w:val="006A4E3A"/>
    <w:pPr>
      <w:suppressAutoHyphens/>
    </w:pPr>
    <w:rPr>
      <w:rFonts w:ascii="SchoolBook" w:hAnsi="SchoolBook"/>
      <w:sz w:val="28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6A4E3A"/>
    <w:pPr>
      <w:suppressAutoHyphens/>
      <w:spacing w:after="120" w:line="480" w:lineRule="auto"/>
      <w:ind w:left="283"/>
    </w:pPr>
    <w:rPr>
      <w:color w:val="auto"/>
      <w:sz w:val="24"/>
      <w:szCs w:val="24"/>
      <w:lang w:eastAsia="ar-SA"/>
    </w:rPr>
  </w:style>
  <w:style w:type="paragraph" w:customStyle="1" w:styleId="P20">
    <w:name w:val="P20"/>
    <w:basedOn w:val="a"/>
    <w:hidden/>
    <w:uiPriority w:val="99"/>
    <w:rsid w:val="006A4E3A"/>
    <w:pPr>
      <w:widowControl w:val="0"/>
      <w:autoSpaceDE w:val="0"/>
      <w:autoSpaceDN w:val="0"/>
      <w:adjustRightInd w:val="0"/>
    </w:pPr>
    <w:rPr>
      <w:b/>
      <w:color w:val="auto"/>
      <w:sz w:val="24"/>
      <w:szCs w:val="20"/>
    </w:rPr>
  </w:style>
  <w:style w:type="paragraph" w:customStyle="1" w:styleId="P21">
    <w:name w:val="P21"/>
    <w:basedOn w:val="a"/>
    <w:hidden/>
    <w:uiPriority w:val="99"/>
    <w:rsid w:val="006A4E3A"/>
    <w:pPr>
      <w:widowControl w:val="0"/>
      <w:autoSpaceDE w:val="0"/>
      <w:autoSpaceDN w:val="0"/>
      <w:adjustRightInd w:val="0"/>
    </w:pPr>
    <w:rPr>
      <w:b/>
      <w:color w:val="auto"/>
      <w:sz w:val="24"/>
      <w:szCs w:val="20"/>
    </w:rPr>
  </w:style>
  <w:style w:type="paragraph" w:customStyle="1" w:styleId="P22">
    <w:name w:val="P22"/>
    <w:basedOn w:val="a"/>
    <w:hidden/>
    <w:uiPriority w:val="99"/>
    <w:rsid w:val="006A4E3A"/>
    <w:pPr>
      <w:widowControl w:val="0"/>
      <w:autoSpaceDE w:val="0"/>
      <w:autoSpaceDN w:val="0"/>
      <w:adjustRightInd w:val="0"/>
    </w:pPr>
    <w:rPr>
      <w:b/>
      <w:color w:val="auto"/>
      <w:sz w:val="24"/>
      <w:szCs w:val="20"/>
    </w:rPr>
  </w:style>
  <w:style w:type="paragraph" w:customStyle="1" w:styleId="P33">
    <w:name w:val="P33"/>
    <w:basedOn w:val="a"/>
    <w:hidden/>
    <w:uiPriority w:val="99"/>
    <w:rsid w:val="006A4E3A"/>
    <w:pPr>
      <w:widowControl w:val="0"/>
      <w:autoSpaceDE w:val="0"/>
      <w:autoSpaceDN w:val="0"/>
      <w:adjustRightInd w:val="0"/>
      <w:ind w:firstLine="851"/>
      <w:jc w:val="distribute"/>
    </w:pPr>
    <w:rPr>
      <w:color w:val="auto"/>
      <w:szCs w:val="20"/>
    </w:rPr>
  </w:style>
  <w:style w:type="paragraph" w:customStyle="1" w:styleId="P34">
    <w:name w:val="P34"/>
    <w:basedOn w:val="a"/>
    <w:hidden/>
    <w:uiPriority w:val="99"/>
    <w:rsid w:val="006A4E3A"/>
    <w:pPr>
      <w:widowControl w:val="0"/>
      <w:autoSpaceDE w:val="0"/>
      <w:autoSpaceDN w:val="0"/>
      <w:adjustRightInd w:val="0"/>
      <w:ind w:firstLine="851"/>
    </w:pPr>
    <w:rPr>
      <w:color w:val="auto"/>
      <w:szCs w:val="20"/>
    </w:rPr>
  </w:style>
  <w:style w:type="paragraph" w:customStyle="1" w:styleId="P35">
    <w:name w:val="P35"/>
    <w:basedOn w:val="a"/>
    <w:hidden/>
    <w:uiPriority w:val="99"/>
    <w:rsid w:val="006A4E3A"/>
    <w:pPr>
      <w:widowControl w:val="0"/>
      <w:autoSpaceDE w:val="0"/>
      <w:autoSpaceDN w:val="0"/>
      <w:adjustRightInd w:val="0"/>
      <w:ind w:left="1276"/>
      <w:jc w:val="distribute"/>
    </w:pPr>
    <w:rPr>
      <w:color w:val="auto"/>
      <w:szCs w:val="20"/>
    </w:rPr>
  </w:style>
  <w:style w:type="paragraph" w:customStyle="1" w:styleId="P36">
    <w:name w:val="P36"/>
    <w:basedOn w:val="a"/>
    <w:hidden/>
    <w:uiPriority w:val="99"/>
    <w:rsid w:val="006A4E3A"/>
    <w:pPr>
      <w:widowControl w:val="0"/>
      <w:autoSpaceDE w:val="0"/>
      <w:autoSpaceDN w:val="0"/>
      <w:adjustRightInd w:val="0"/>
      <w:ind w:left="1276"/>
      <w:jc w:val="distribute"/>
    </w:pPr>
    <w:rPr>
      <w:color w:val="auto"/>
      <w:szCs w:val="20"/>
    </w:rPr>
  </w:style>
  <w:style w:type="paragraph" w:customStyle="1" w:styleId="P37">
    <w:name w:val="P37"/>
    <w:basedOn w:val="a"/>
    <w:hidden/>
    <w:uiPriority w:val="99"/>
    <w:rsid w:val="006A4E3A"/>
    <w:pPr>
      <w:widowControl w:val="0"/>
      <w:autoSpaceDE w:val="0"/>
      <w:autoSpaceDN w:val="0"/>
      <w:adjustRightInd w:val="0"/>
      <w:ind w:left="1276"/>
      <w:jc w:val="distribute"/>
    </w:pPr>
    <w:rPr>
      <w:color w:val="auto"/>
      <w:sz w:val="24"/>
      <w:szCs w:val="20"/>
    </w:rPr>
  </w:style>
  <w:style w:type="character" w:customStyle="1" w:styleId="T2">
    <w:name w:val="T2"/>
    <w:hidden/>
    <w:uiPriority w:val="99"/>
    <w:rsid w:val="006A4E3A"/>
    <w:rPr>
      <w:sz w:val="28"/>
    </w:rPr>
  </w:style>
  <w:style w:type="paragraph" w:customStyle="1" w:styleId="P39">
    <w:name w:val="P39"/>
    <w:basedOn w:val="a"/>
    <w:hidden/>
    <w:uiPriority w:val="99"/>
    <w:rsid w:val="006A4E3A"/>
    <w:pPr>
      <w:widowControl w:val="0"/>
      <w:autoSpaceDE w:val="0"/>
      <w:autoSpaceDN w:val="0"/>
      <w:adjustRightInd w:val="0"/>
      <w:ind w:left="851"/>
      <w:jc w:val="distribute"/>
    </w:pPr>
    <w:rPr>
      <w:color w:val="auto"/>
      <w:szCs w:val="20"/>
    </w:rPr>
  </w:style>
  <w:style w:type="paragraph" w:customStyle="1" w:styleId="P40">
    <w:name w:val="P40"/>
    <w:basedOn w:val="a"/>
    <w:hidden/>
    <w:uiPriority w:val="99"/>
    <w:rsid w:val="006A4E3A"/>
    <w:pPr>
      <w:widowControl w:val="0"/>
      <w:tabs>
        <w:tab w:val="left" w:pos="141"/>
      </w:tabs>
      <w:autoSpaceDE w:val="0"/>
      <w:autoSpaceDN w:val="0"/>
      <w:adjustRightInd w:val="0"/>
      <w:ind w:left="851"/>
      <w:jc w:val="distribute"/>
    </w:pPr>
    <w:rPr>
      <w:color w:val="auto"/>
      <w:szCs w:val="20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"/>
    <w:basedOn w:val="a"/>
    <w:uiPriority w:val="99"/>
    <w:rsid w:val="006A4E3A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character" w:customStyle="1" w:styleId="24">
    <w:name w:val="Основной текст с отступом 2 Знак"/>
    <w:link w:val="25"/>
    <w:uiPriority w:val="99"/>
    <w:semiHidden/>
    <w:locked/>
    <w:rsid w:val="006A4E3A"/>
    <w:rPr>
      <w:lang w:val="ru-RU" w:eastAsia="ru-RU"/>
    </w:rPr>
  </w:style>
  <w:style w:type="paragraph" w:styleId="25">
    <w:name w:val="Body Text Indent 2"/>
    <w:basedOn w:val="a"/>
    <w:link w:val="24"/>
    <w:uiPriority w:val="99"/>
    <w:semiHidden/>
    <w:rsid w:val="006A4E3A"/>
    <w:pPr>
      <w:spacing w:after="120" w:line="480" w:lineRule="auto"/>
      <w:ind w:left="283"/>
    </w:pPr>
    <w:rPr>
      <w:color w:val="auto"/>
      <w:sz w:val="20"/>
      <w:szCs w:val="20"/>
    </w:rPr>
  </w:style>
  <w:style w:type="character" w:customStyle="1" w:styleId="BodyTextIndent2Char1">
    <w:name w:val="Body Text Indent 2 Char1"/>
    <w:uiPriority w:val="99"/>
    <w:semiHidden/>
    <w:rsid w:val="00E461E0"/>
    <w:rPr>
      <w:color w:val="000000"/>
      <w:sz w:val="28"/>
      <w:szCs w:val="28"/>
    </w:rPr>
  </w:style>
  <w:style w:type="paragraph" w:customStyle="1" w:styleId="Default">
    <w:name w:val="Default"/>
    <w:uiPriority w:val="99"/>
    <w:rsid w:val="009B5F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613017"/>
    <w:pPr>
      <w:widowControl w:val="0"/>
      <w:autoSpaceDE w:val="0"/>
      <w:autoSpaceDN w:val="0"/>
      <w:adjustRightInd w:val="0"/>
      <w:spacing w:line="274" w:lineRule="exact"/>
    </w:pPr>
    <w:rPr>
      <w:color w:val="auto"/>
      <w:sz w:val="24"/>
      <w:szCs w:val="24"/>
    </w:rPr>
  </w:style>
  <w:style w:type="character" w:customStyle="1" w:styleId="FontStyle134">
    <w:name w:val="Font Style134"/>
    <w:uiPriority w:val="99"/>
    <w:rsid w:val="00613017"/>
    <w:rPr>
      <w:rFonts w:ascii="Times New Roman" w:hAnsi="Times New Roman"/>
      <w:sz w:val="22"/>
    </w:rPr>
  </w:style>
  <w:style w:type="character" w:customStyle="1" w:styleId="FontStyle133">
    <w:name w:val="Font Style133"/>
    <w:uiPriority w:val="99"/>
    <w:rsid w:val="00613017"/>
    <w:rPr>
      <w:rFonts w:ascii="Times New Roman" w:hAnsi="Times New Roman"/>
      <w:b/>
      <w:sz w:val="14"/>
    </w:rPr>
  </w:style>
  <w:style w:type="paragraph" w:customStyle="1" w:styleId="Style6">
    <w:name w:val="Style6"/>
    <w:basedOn w:val="a"/>
    <w:uiPriority w:val="99"/>
    <w:rsid w:val="00613017"/>
    <w:pPr>
      <w:widowControl w:val="0"/>
      <w:autoSpaceDE w:val="0"/>
      <w:autoSpaceDN w:val="0"/>
      <w:adjustRightInd w:val="0"/>
      <w:spacing w:line="184" w:lineRule="exact"/>
      <w:jc w:val="center"/>
    </w:pPr>
    <w:rPr>
      <w:color w:val="auto"/>
      <w:sz w:val="24"/>
      <w:szCs w:val="24"/>
    </w:rPr>
  </w:style>
  <w:style w:type="paragraph" w:customStyle="1" w:styleId="Style4">
    <w:name w:val="Style4"/>
    <w:basedOn w:val="a"/>
    <w:uiPriority w:val="99"/>
    <w:rsid w:val="007E6EF1"/>
    <w:pPr>
      <w:widowControl w:val="0"/>
      <w:autoSpaceDE w:val="0"/>
      <w:autoSpaceDN w:val="0"/>
      <w:adjustRightInd w:val="0"/>
      <w:spacing w:line="298" w:lineRule="exact"/>
      <w:ind w:firstLine="576"/>
      <w:jc w:val="both"/>
    </w:pPr>
    <w:rPr>
      <w:color w:val="auto"/>
      <w:sz w:val="24"/>
      <w:szCs w:val="24"/>
    </w:rPr>
  </w:style>
  <w:style w:type="character" w:customStyle="1" w:styleId="33">
    <w:name w:val="Основной текст (3)_"/>
    <w:rsid w:val="00AE3377"/>
    <w:rPr>
      <w:rFonts w:ascii="Palatino Linotype" w:hAnsi="Palatino Linotype" w:cs="Palatino Linotype"/>
      <w:sz w:val="18"/>
      <w:szCs w:val="18"/>
      <w:lang w:eastAsia="ar-SA" w:bidi="ar-SA"/>
    </w:rPr>
  </w:style>
  <w:style w:type="paragraph" w:customStyle="1" w:styleId="Oaeno">
    <w:name w:val="Oaeno"/>
    <w:basedOn w:val="a"/>
    <w:rsid w:val="00AE3377"/>
    <w:pPr>
      <w:suppressAutoHyphens/>
      <w:spacing w:after="200" w:line="276" w:lineRule="auto"/>
    </w:pPr>
    <w:rPr>
      <w:rFonts w:ascii="Courier New" w:hAnsi="Courier New" w:cs="Courier New"/>
      <w:color w:val="auto"/>
      <w:sz w:val="20"/>
      <w:szCs w:val="20"/>
      <w:lang w:eastAsia="ar-SA"/>
    </w:rPr>
  </w:style>
  <w:style w:type="paragraph" w:customStyle="1" w:styleId="WW-">
    <w:name w:val="WW-Базовый"/>
    <w:rsid w:val="00C4451C"/>
    <w:pPr>
      <w:tabs>
        <w:tab w:val="left" w:pos="708"/>
      </w:tabs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hi-IN" w:bidi="hi-IN"/>
    </w:rPr>
  </w:style>
  <w:style w:type="character" w:customStyle="1" w:styleId="2100">
    <w:name w:val="Основной текст (2) + 10"/>
    <w:rsid w:val="00C4451C"/>
    <w:rPr>
      <w:rFonts w:ascii="Palatino Linotype" w:hAnsi="Palatino Linotype" w:cs="Palatino Linotype"/>
      <w:sz w:val="21"/>
      <w:szCs w:val="21"/>
      <w:u w:val="none"/>
      <w:shd w:val="clear" w:color="auto" w:fill="FFFFFF"/>
      <w:lang w:eastAsia="ar-SA" w:bidi="ar-SA"/>
    </w:rPr>
  </w:style>
  <w:style w:type="paragraph" w:styleId="aff5">
    <w:name w:val="No Spacing"/>
    <w:uiPriority w:val="1"/>
    <w:qFormat/>
    <w:rsid w:val="00C4451C"/>
    <w:rPr>
      <w:rFonts w:ascii="Calibri" w:eastAsia="Calibri" w:hAnsi="Calibri"/>
      <w:sz w:val="22"/>
      <w:szCs w:val="22"/>
      <w:lang w:eastAsia="en-US"/>
    </w:rPr>
  </w:style>
  <w:style w:type="paragraph" w:customStyle="1" w:styleId="aff6">
    <w:name w:val="Нормальный"/>
    <w:rsid w:val="00523D5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nformat0">
    <w:name w:val="ConsPlusNonformat Знак"/>
    <w:link w:val="ConsPlusNonformat"/>
    <w:locked/>
    <w:rsid w:val="00523D51"/>
    <w:rPr>
      <w:rFonts w:ascii="Courier New" w:hAnsi="Courier New" w:cs="Courier New"/>
      <w:lang w:val="ru-RU" w:eastAsia="ru-RU" w:bidi="ar-SA"/>
    </w:rPr>
  </w:style>
  <w:style w:type="character" w:customStyle="1" w:styleId="ad">
    <w:name w:val="Абзац списка Знак"/>
    <w:link w:val="ac"/>
    <w:uiPriority w:val="34"/>
    <w:rsid w:val="00523D51"/>
    <w:rPr>
      <w:rFonts w:ascii="Calibri" w:hAnsi="Calibri"/>
      <w:color w:val="000000"/>
      <w:sz w:val="24"/>
      <w:szCs w:val="24"/>
      <w:lang w:val="en-US" w:eastAsia="en-US"/>
    </w:rPr>
  </w:style>
  <w:style w:type="table" w:customStyle="1" w:styleId="19">
    <w:name w:val="Сетка таблицы1"/>
    <w:basedOn w:val="a1"/>
    <w:next w:val="a5"/>
    <w:uiPriority w:val="39"/>
    <w:rsid w:val="004166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uiPriority="0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4E3A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A4E3A"/>
    <w:pPr>
      <w:keepNext/>
      <w:ind w:right="-383"/>
      <w:outlineLvl w:val="0"/>
    </w:pPr>
    <w:rPr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A4E3A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A4E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A4E3A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6A4E3A"/>
    <w:pPr>
      <w:spacing w:before="240" w:after="60"/>
      <w:outlineLvl w:val="4"/>
    </w:pPr>
    <w:rPr>
      <w:b/>
      <w:i/>
      <w:color w:val="auto"/>
      <w:sz w:val="26"/>
      <w:szCs w:val="20"/>
    </w:rPr>
  </w:style>
  <w:style w:type="paragraph" w:styleId="6">
    <w:name w:val="heading 6"/>
    <w:basedOn w:val="a"/>
    <w:next w:val="a"/>
    <w:link w:val="60"/>
    <w:uiPriority w:val="9"/>
    <w:qFormat/>
    <w:rsid w:val="006A4E3A"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6A4E3A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6A4E3A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36B2E"/>
    <w:rPr>
      <w:rFonts w:cs="Times New Roman"/>
      <w:color w:val="00000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E461E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461E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E461E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6A4E3A"/>
    <w:rPr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"/>
    <w:semiHidden/>
    <w:rsid w:val="00E461E0"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sid w:val="00E461E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E461E0"/>
    <w:rPr>
      <w:rFonts w:ascii="Calibri" w:eastAsia="Times New Roman" w:hAnsi="Calibri" w:cs="Times New Roman"/>
      <w:i/>
      <w:iCs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rsid w:val="006A4E3A"/>
    <w:pPr>
      <w:jc w:val="both"/>
    </w:pPr>
    <w:rPr>
      <w:color w:val="auto"/>
      <w:szCs w:val="20"/>
      <w:lang w:val="x-none" w:eastAsia="x-none"/>
    </w:rPr>
  </w:style>
  <w:style w:type="character" w:customStyle="1" w:styleId="a4">
    <w:name w:val="Основной текст Знак"/>
    <w:link w:val="a3"/>
    <w:uiPriority w:val="99"/>
    <w:locked/>
    <w:rsid w:val="006A4E3A"/>
    <w:rPr>
      <w:sz w:val="28"/>
    </w:rPr>
  </w:style>
  <w:style w:type="table" w:styleId="a5">
    <w:name w:val="Table Grid"/>
    <w:basedOn w:val="a1"/>
    <w:uiPriority w:val="59"/>
    <w:rsid w:val="006A4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A4E3A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 Indent"/>
    <w:basedOn w:val="a"/>
    <w:link w:val="a7"/>
    <w:uiPriority w:val="99"/>
    <w:rsid w:val="006A4E3A"/>
    <w:pPr>
      <w:spacing w:after="120"/>
      <w:ind w:left="283"/>
    </w:pPr>
    <w:rPr>
      <w:szCs w:val="20"/>
    </w:rPr>
  </w:style>
  <w:style w:type="character" w:customStyle="1" w:styleId="a7">
    <w:name w:val="Основной текст с отступом Знак"/>
    <w:link w:val="a6"/>
    <w:uiPriority w:val="99"/>
    <w:locked/>
    <w:rsid w:val="006A4E3A"/>
    <w:rPr>
      <w:color w:val="000000"/>
      <w:sz w:val="28"/>
      <w:lang w:val="ru-RU" w:eastAsia="ru-RU"/>
    </w:rPr>
  </w:style>
  <w:style w:type="paragraph" w:customStyle="1" w:styleId="ConsPlusNormal">
    <w:name w:val="ConsPlusNormal"/>
    <w:link w:val="ConsPlusNormal0"/>
    <w:uiPriority w:val="99"/>
    <w:rsid w:val="006A4E3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6A4E3A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link w:val="ConsPlusNonformat0"/>
    <w:rsid w:val="006A4E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-">
    <w:name w:val="Приложение - заголовок"/>
    <w:basedOn w:val="a"/>
    <w:uiPriority w:val="99"/>
    <w:rsid w:val="006A4E3A"/>
    <w:pPr>
      <w:ind w:firstLine="329"/>
      <w:jc w:val="right"/>
    </w:pPr>
    <w:rPr>
      <w:rFonts w:ascii="Arial" w:hAnsi="Arial" w:cs="Arial"/>
      <w:b/>
      <w:bCs/>
    </w:rPr>
  </w:style>
  <w:style w:type="paragraph" w:customStyle="1" w:styleId="a8">
    <w:name w:val="Текст приложения"/>
    <w:basedOn w:val="-"/>
    <w:uiPriority w:val="99"/>
    <w:rsid w:val="006A4E3A"/>
    <w:pPr>
      <w:ind w:firstLine="0"/>
      <w:jc w:val="both"/>
    </w:pPr>
    <w:rPr>
      <w:b w:val="0"/>
      <w:bCs w:val="0"/>
      <w:sz w:val="16"/>
      <w:szCs w:val="16"/>
    </w:rPr>
  </w:style>
  <w:style w:type="paragraph" w:customStyle="1" w:styleId="a9">
    <w:name w:val="Слово Форма"/>
    <w:basedOn w:val="a8"/>
    <w:uiPriority w:val="99"/>
    <w:rsid w:val="006A4E3A"/>
    <w:pPr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aa">
    <w:name w:val="ВерхнНумерацСтраниц"/>
    <w:basedOn w:val="a9"/>
    <w:uiPriority w:val="99"/>
    <w:rsid w:val="006A4E3A"/>
    <w:rPr>
      <w:b/>
      <w:bCs/>
      <w:sz w:val="19"/>
      <w:szCs w:val="19"/>
    </w:rPr>
  </w:style>
  <w:style w:type="paragraph" w:styleId="31">
    <w:name w:val="Body Text 3"/>
    <w:basedOn w:val="a"/>
    <w:link w:val="32"/>
    <w:uiPriority w:val="99"/>
    <w:rsid w:val="006A4E3A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E461E0"/>
    <w:rPr>
      <w:color w:val="000000"/>
      <w:sz w:val="16"/>
      <w:szCs w:val="16"/>
    </w:rPr>
  </w:style>
  <w:style w:type="paragraph" w:customStyle="1" w:styleId="ConsPlusTitle">
    <w:name w:val="ConsPlusTitle"/>
    <w:uiPriority w:val="99"/>
    <w:rsid w:val="006A4E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lock Text"/>
    <w:basedOn w:val="a"/>
    <w:uiPriority w:val="99"/>
    <w:rsid w:val="006A4E3A"/>
    <w:pPr>
      <w:ind w:left="645" w:right="-1050"/>
      <w:jc w:val="both"/>
    </w:pPr>
  </w:style>
  <w:style w:type="paragraph" w:customStyle="1" w:styleId="11">
    <w:name w:val="Обычный1"/>
    <w:rsid w:val="006A4E3A"/>
    <w:pPr>
      <w:widowControl w:val="0"/>
      <w:spacing w:line="300" w:lineRule="auto"/>
      <w:ind w:firstLine="560"/>
      <w:jc w:val="both"/>
    </w:pPr>
    <w:rPr>
      <w:sz w:val="24"/>
    </w:rPr>
  </w:style>
  <w:style w:type="paragraph" w:styleId="ac">
    <w:name w:val="List Paragraph"/>
    <w:basedOn w:val="a"/>
    <w:link w:val="ad"/>
    <w:uiPriority w:val="34"/>
    <w:qFormat/>
    <w:rsid w:val="006A4E3A"/>
    <w:pPr>
      <w:ind w:left="720"/>
      <w:contextualSpacing/>
    </w:pPr>
    <w:rPr>
      <w:rFonts w:ascii="Calibri" w:hAnsi="Calibri"/>
      <w:sz w:val="24"/>
      <w:szCs w:val="24"/>
      <w:lang w:val="en-US" w:eastAsia="en-US"/>
    </w:rPr>
  </w:style>
  <w:style w:type="paragraph" w:customStyle="1" w:styleId="ae">
    <w:name w:val="Знак Знак Знак"/>
    <w:basedOn w:val="a"/>
    <w:uiPriority w:val="99"/>
    <w:rsid w:val="006A4E3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">
    <w:name w:val="Знак Знак Знак Знак"/>
    <w:basedOn w:val="a"/>
    <w:uiPriority w:val="99"/>
    <w:rsid w:val="006A4E3A"/>
    <w:pPr>
      <w:tabs>
        <w:tab w:val="num" w:pos="360"/>
      </w:tabs>
      <w:spacing w:after="160" w:line="240" w:lineRule="exact"/>
    </w:pPr>
    <w:rPr>
      <w:lang w:eastAsia="zh-CN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6A4E3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1 Знак Знак Знак Знак Знак Знак Знак Знак"/>
    <w:basedOn w:val="a"/>
    <w:uiPriority w:val="99"/>
    <w:rsid w:val="006A4E3A"/>
    <w:pPr>
      <w:tabs>
        <w:tab w:val="num" w:pos="360"/>
      </w:tabs>
      <w:spacing w:after="160" w:line="240" w:lineRule="exact"/>
    </w:pPr>
    <w:rPr>
      <w:lang w:eastAsia="zh-CN"/>
    </w:rPr>
  </w:style>
  <w:style w:type="character" w:customStyle="1" w:styleId="apple-converted-space">
    <w:name w:val="apple-converted-space"/>
    <w:uiPriority w:val="99"/>
    <w:rsid w:val="006A4E3A"/>
    <w:rPr>
      <w:rFonts w:cs="Times New Roman"/>
    </w:rPr>
  </w:style>
  <w:style w:type="character" w:customStyle="1" w:styleId="submenu-table">
    <w:name w:val="submenu-table"/>
    <w:uiPriority w:val="99"/>
    <w:rsid w:val="006A4E3A"/>
    <w:rPr>
      <w:rFonts w:cs="Times New Roman"/>
    </w:rPr>
  </w:style>
  <w:style w:type="paragraph" w:customStyle="1" w:styleId="Style3">
    <w:name w:val="Style3"/>
    <w:basedOn w:val="a"/>
    <w:uiPriority w:val="99"/>
    <w:rsid w:val="006A4E3A"/>
    <w:pPr>
      <w:widowControl w:val="0"/>
      <w:autoSpaceDE w:val="0"/>
      <w:autoSpaceDN w:val="0"/>
      <w:adjustRightInd w:val="0"/>
      <w:spacing w:line="298" w:lineRule="exact"/>
      <w:ind w:firstLine="662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6A4E3A"/>
    <w:rPr>
      <w:rFonts w:ascii="Times New Roman" w:hAnsi="Times New Roman"/>
      <w:sz w:val="24"/>
    </w:rPr>
  </w:style>
  <w:style w:type="paragraph" w:customStyle="1" w:styleId="13">
    <w:name w:val="Абзац списка1"/>
    <w:basedOn w:val="a"/>
    <w:uiPriority w:val="99"/>
    <w:rsid w:val="006A4E3A"/>
    <w:pPr>
      <w:widowControl w:val="0"/>
      <w:ind w:left="720"/>
    </w:pPr>
  </w:style>
  <w:style w:type="character" w:customStyle="1" w:styleId="21">
    <w:name w:val="Знак Знак2"/>
    <w:uiPriority w:val="99"/>
    <w:rsid w:val="006A4E3A"/>
    <w:rPr>
      <w:sz w:val="28"/>
    </w:rPr>
  </w:style>
  <w:style w:type="character" w:customStyle="1" w:styleId="210">
    <w:name w:val="Знак Знак21"/>
    <w:uiPriority w:val="99"/>
    <w:locked/>
    <w:rsid w:val="006A4E3A"/>
    <w:rPr>
      <w:sz w:val="28"/>
      <w:lang w:val="ru-RU" w:eastAsia="ru-RU"/>
    </w:rPr>
  </w:style>
  <w:style w:type="paragraph" w:customStyle="1" w:styleId="22">
    <w:name w:val="Знак Знак Знак2 Знак Знак Знак"/>
    <w:basedOn w:val="a"/>
    <w:uiPriority w:val="99"/>
    <w:rsid w:val="006A4E3A"/>
    <w:pPr>
      <w:tabs>
        <w:tab w:val="num" w:pos="360"/>
      </w:tabs>
      <w:spacing w:after="160" w:line="240" w:lineRule="exact"/>
    </w:pPr>
    <w:rPr>
      <w:lang w:eastAsia="zh-CN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"/>
    <w:basedOn w:val="a"/>
    <w:uiPriority w:val="99"/>
    <w:rsid w:val="006A4E3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2">
    <w:name w:val="Цветовое выделение"/>
    <w:uiPriority w:val="99"/>
    <w:rsid w:val="006A4E3A"/>
    <w:rPr>
      <w:b/>
      <w:color w:val="000080"/>
    </w:rPr>
  </w:style>
  <w:style w:type="paragraph" w:customStyle="1" w:styleId="af3">
    <w:name w:val="Знак"/>
    <w:basedOn w:val="a"/>
    <w:uiPriority w:val="99"/>
    <w:rsid w:val="006A4E3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4">
    <w:name w:val="header"/>
    <w:basedOn w:val="a"/>
    <w:link w:val="af5"/>
    <w:uiPriority w:val="99"/>
    <w:rsid w:val="006A4E3A"/>
    <w:pPr>
      <w:tabs>
        <w:tab w:val="center" w:pos="4677"/>
        <w:tab w:val="right" w:pos="9355"/>
      </w:tabs>
    </w:pPr>
    <w:rPr>
      <w:color w:val="auto"/>
      <w:sz w:val="24"/>
      <w:szCs w:val="20"/>
    </w:rPr>
  </w:style>
  <w:style w:type="character" w:customStyle="1" w:styleId="af5">
    <w:name w:val="Верхний колонтитул Знак"/>
    <w:link w:val="af4"/>
    <w:uiPriority w:val="99"/>
    <w:semiHidden/>
    <w:locked/>
    <w:rsid w:val="006A4E3A"/>
    <w:rPr>
      <w:sz w:val="24"/>
      <w:lang w:val="ru-RU" w:eastAsia="ru-RU"/>
    </w:rPr>
  </w:style>
  <w:style w:type="character" w:styleId="af6">
    <w:name w:val="page number"/>
    <w:uiPriority w:val="99"/>
    <w:rsid w:val="006A4E3A"/>
    <w:rPr>
      <w:rFonts w:cs="Times New Roman"/>
    </w:rPr>
  </w:style>
  <w:style w:type="paragraph" w:styleId="af7">
    <w:name w:val="footer"/>
    <w:basedOn w:val="a"/>
    <w:link w:val="af8"/>
    <w:uiPriority w:val="99"/>
    <w:rsid w:val="006A4E3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uiPriority w:val="99"/>
    <w:rsid w:val="00E461E0"/>
    <w:rPr>
      <w:color w:val="000000"/>
      <w:sz w:val="28"/>
      <w:szCs w:val="28"/>
    </w:rPr>
  </w:style>
  <w:style w:type="paragraph" w:customStyle="1" w:styleId="14">
    <w:name w:val="Без интервала1"/>
    <w:uiPriority w:val="99"/>
    <w:rsid w:val="006A4E3A"/>
    <w:rPr>
      <w:rFonts w:ascii="Calibri" w:hAnsi="Calibri"/>
      <w:sz w:val="22"/>
      <w:szCs w:val="22"/>
      <w:lang w:eastAsia="en-US"/>
    </w:rPr>
  </w:style>
  <w:style w:type="paragraph" w:styleId="af9">
    <w:name w:val="Balloon Text"/>
    <w:basedOn w:val="a"/>
    <w:link w:val="afa"/>
    <w:uiPriority w:val="99"/>
    <w:rsid w:val="006A4E3A"/>
    <w:rPr>
      <w:rFonts w:ascii="Tahoma" w:hAnsi="Tahoma"/>
      <w:color w:val="auto"/>
      <w:sz w:val="16"/>
      <w:szCs w:val="20"/>
      <w:lang w:val="x-none" w:eastAsia="x-none"/>
    </w:rPr>
  </w:style>
  <w:style w:type="character" w:customStyle="1" w:styleId="afa">
    <w:name w:val="Текст выноски Знак"/>
    <w:link w:val="af9"/>
    <w:uiPriority w:val="99"/>
    <w:locked/>
    <w:rsid w:val="006A4E3A"/>
    <w:rPr>
      <w:rFonts w:ascii="Tahoma" w:hAnsi="Tahoma"/>
      <w:sz w:val="16"/>
    </w:rPr>
  </w:style>
  <w:style w:type="paragraph" w:customStyle="1" w:styleId="23">
    <w:name w:val="Знак Знак Знак2 Знак"/>
    <w:basedOn w:val="a"/>
    <w:uiPriority w:val="99"/>
    <w:rsid w:val="006A4E3A"/>
    <w:pPr>
      <w:tabs>
        <w:tab w:val="num" w:pos="360"/>
      </w:tabs>
      <w:spacing w:after="160" w:line="240" w:lineRule="exact"/>
    </w:pPr>
    <w:rPr>
      <w:lang w:eastAsia="zh-CN"/>
    </w:rPr>
  </w:style>
  <w:style w:type="paragraph" w:customStyle="1" w:styleId="afb">
    <w:name w:val="Знак Знак Знак Знак Знак Знак Знак Знак Знак Знак Знак Знак Знак Знак"/>
    <w:basedOn w:val="a"/>
    <w:uiPriority w:val="99"/>
    <w:rsid w:val="006A4E3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Знак Знак1"/>
    <w:basedOn w:val="a"/>
    <w:uiPriority w:val="99"/>
    <w:rsid w:val="006A4E3A"/>
    <w:pPr>
      <w:tabs>
        <w:tab w:val="num" w:pos="360"/>
      </w:tabs>
      <w:spacing w:after="160" w:line="240" w:lineRule="exact"/>
    </w:pPr>
    <w:rPr>
      <w:lang w:eastAsia="zh-CN"/>
    </w:rPr>
  </w:style>
  <w:style w:type="paragraph" w:customStyle="1" w:styleId="211">
    <w:name w:val="Основной текст 21"/>
    <w:basedOn w:val="a"/>
    <w:uiPriority w:val="99"/>
    <w:rsid w:val="006A4E3A"/>
    <w:pPr>
      <w:ind w:firstLine="851"/>
      <w:jc w:val="both"/>
    </w:pPr>
    <w:rPr>
      <w:sz w:val="24"/>
    </w:rPr>
  </w:style>
  <w:style w:type="paragraph" w:styleId="afc">
    <w:name w:val="Normal (Web)"/>
    <w:aliases w:val="Обычный (веб) Знак1,Обычный (веб) Знак Знак"/>
    <w:basedOn w:val="a"/>
    <w:link w:val="afd"/>
    <w:uiPriority w:val="99"/>
    <w:rsid w:val="006A4E3A"/>
    <w:pPr>
      <w:spacing w:before="100" w:beforeAutospacing="1" w:after="100" w:afterAutospacing="1"/>
    </w:pPr>
    <w:rPr>
      <w:sz w:val="24"/>
      <w:szCs w:val="20"/>
    </w:rPr>
  </w:style>
  <w:style w:type="character" w:customStyle="1" w:styleId="afd">
    <w:name w:val="Обычный (веб) Знак"/>
    <w:aliases w:val="Обычный (веб) Знак1 Знак,Обычный (веб) Знак Знак Знак"/>
    <w:link w:val="afc"/>
    <w:uiPriority w:val="99"/>
    <w:locked/>
    <w:rsid w:val="006A4E3A"/>
    <w:rPr>
      <w:color w:val="000000"/>
      <w:sz w:val="24"/>
      <w:lang w:val="ru-RU" w:eastAsia="ru-RU"/>
    </w:rPr>
  </w:style>
  <w:style w:type="paragraph" w:customStyle="1" w:styleId="16">
    <w:name w:val="Знак Знак1 Знак Знак Знак Знак Знак Знак Знак Знак Знак Знак Знак Знак"/>
    <w:basedOn w:val="a"/>
    <w:uiPriority w:val="99"/>
    <w:rsid w:val="006A4E3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1 Знак Знак Знак Знак"/>
    <w:basedOn w:val="a"/>
    <w:uiPriority w:val="99"/>
    <w:rsid w:val="006A4E3A"/>
    <w:pPr>
      <w:tabs>
        <w:tab w:val="num" w:pos="360"/>
      </w:tabs>
      <w:spacing w:after="160" w:line="240" w:lineRule="exact"/>
    </w:pPr>
    <w:rPr>
      <w:lang w:eastAsia="zh-CN"/>
    </w:rPr>
  </w:style>
  <w:style w:type="paragraph" w:customStyle="1" w:styleId="18">
    <w:name w:val="Знак Знак1 Знак Знак"/>
    <w:basedOn w:val="a"/>
    <w:uiPriority w:val="99"/>
    <w:rsid w:val="006A4E3A"/>
    <w:pPr>
      <w:tabs>
        <w:tab w:val="num" w:pos="360"/>
      </w:tabs>
      <w:spacing w:after="160" w:line="240" w:lineRule="exact"/>
    </w:pPr>
    <w:rPr>
      <w:lang w:eastAsia="zh-CN"/>
    </w:rPr>
  </w:style>
  <w:style w:type="character" w:styleId="afe">
    <w:name w:val="Hyperlink"/>
    <w:uiPriority w:val="99"/>
    <w:rsid w:val="006A4E3A"/>
    <w:rPr>
      <w:rFonts w:cs="Times New Roman"/>
      <w:color w:val="0000FF"/>
      <w:u w:val="single"/>
    </w:rPr>
  </w:style>
  <w:style w:type="character" w:customStyle="1" w:styleId="aff">
    <w:name w:val="Основной текст_"/>
    <w:uiPriority w:val="99"/>
    <w:rsid w:val="006A4E3A"/>
    <w:rPr>
      <w:rFonts w:ascii="Times New Roman" w:hAnsi="Times New Roman"/>
      <w:sz w:val="22"/>
      <w:u w:val="none"/>
    </w:rPr>
  </w:style>
  <w:style w:type="paragraph" w:customStyle="1" w:styleId="aff0">
    <w:name w:val="А.Заголовок"/>
    <w:basedOn w:val="a"/>
    <w:uiPriority w:val="99"/>
    <w:rsid w:val="006A4E3A"/>
    <w:pPr>
      <w:spacing w:before="240" w:after="240"/>
      <w:ind w:right="4678"/>
      <w:jc w:val="both"/>
    </w:pPr>
    <w:rPr>
      <w:color w:val="auto"/>
    </w:rPr>
  </w:style>
  <w:style w:type="paragraph" w:styleId="aff1">
    <w:name w:val="annotation text"/>
    <w:basedOn w:val="a"/>
    <w:link w:val="aff2"/>
    <w:uiPriority w:val="99"/>
    <w:semiHidden/>
    <w:rsid w:val="006A4E3A"/>
    <w:pPr>
      <w:spacing w:after="200"/>
    </w:pPr>
    <w:rPr>
      <w:rFonts w:ascii="Calibri" w:hAnsi="Calibri"/>
      <w:color w:val="auto"/>
      <w:sz w:val="20"/>
      <w:szCs w:val="20"/>
    </w:rPr>
  </w:style>
  <w:style w:type="character" w:customStyle="1" w:styleId="aff2">
    <w:name w:val="Текст примечания Знак"/>
    <w:link w:val="aff1"/>
    <w:uiPriority w:val="99"/>
    <w:semiHidden/>
    <w:locked/>
    <w:rsid w:val="006A4E3A"/>
    <w:rPr>
      <w:rFonts w:ascii="Calibri" w:eastAsia="Times New Roman" w:hAnsi="Calibri"/>
      <w:lang w:val="ru-RU" w:eastAsia="ru-RU"/>
    </w:rPr>
  </w:style>
  <w:style w:type="paragraph" w:customStyle="1" w:styleId="aff3">
    <w:name w:val="Обычный.Название подразделения"/>
    <w:uiPriority w:val="99"/>
    <w:rsid w:val="006A4E3A"/>
    <w:pPr>
      <w:suppressAutoHyphens/>
    </w:pPr>
    <w:rPr>
      <w:rFonts w:ascii="SchoolBook" w:hAnsi="SchoolBook"/>
      <w:sz w:val="28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6A4E3A"/>
    <w:pPr>
      <w:suppressAutoHyphens/>
      <w:spacing w:after="120" w:line="480" w:lineRule="auto"/>
      <w:ind w:left="283"/>
    </w:pPr>
    <w:rPr>
      <w:color w:val="auto"/>
      <w:sz w:val="24"/>
      <w:szCs w:val="24"/>
      <w:lang w:eastAsia="ar-SA"/>
    </w:rPr>
  </w:style>
  <w:style w:type="paragraph" w:customStyle="1" w:styleId="P20">
    <w:name w:val="P20"/>
    <w:basedOn w:val="a"/>
    <w:hidden/>
    <w:uiPriority w:val="99"/>
    <w:rsid w:val="006A4E3A"/>
    <w:pPr>
      <w:widowControl w:val="0"/>
      <w:autoSpaceDE w:val="0"/>
      <w:autoSpaceDN w:val="0"/>
      <w:adjustRightInd w:val="0"/>
    </w:pPr>
    <w:rPr>
      <w:b/>
      <w:color w:val="auto"/>
      <w:sz w:val="24"/>
      <w:szCs w:val="20"/>
    </w:rPr>
  </w:style>
  <w:style w:type="paragraph" w:customStyle="1" w:styleId="P21">
    <w:name w:val="P21"/>
    <w:basedOn w:val="a"/>
    <w:hidden/>
    <w:uiPriority w:val="99"/>
    <w:rsid w:val="006A4E3A"/>
    <w:pPr>
      <w:widowControl w:val="0"/>
      <w:autoSpaceDE w:val="0"/>
      <w:autoSpaceDN w:val="0"/>
      <w:adjustRightInd w:val="0"/>
    </w:pPr>
    <w:rPr>
      <w:b/>
      <w:color w:val="auto"/>
      <w:sz w:val="24"/>
      <w:szCs w:val="20"/>
    </w:rPr>
  </w:style>
  <w:style w:type="paragraph" w:customStyle="1" w:styleId="P22">
    <w:name w:val="P22"/>
    <w:basedOn w:val="a"/>
    <w:hidden/>
    <w:uiPriority w:val="99"/>
    <w:rsid w:val="006A4E3A"/>
    <w:pPr>
      <w:widowControl w:val="0"/>
      <w:autoSpaceDE w:val="0"/>
      <w:autoSpaceDN w:val="0"/>
      <w:adjustRightInd w:val="0"/>
    </w:pPr>
    <w:rPr>
      <w:b/>
      <w:color w:val="auto"/>
      <w:sz w:val="24"/>
      <w:szCs w:val="20"/>
    </w:rPr>
  </w:style>
  <w:style w:type="paragraph" w:customStyle="1" w:styleId="P33">
    <w:name w:val="P33"/>
    <w:basedOn w:val="a"/>
    <w:hidden/>
    <w:uiPriority w:val="99"/>
    <w:rsid w:val="006A4E3A"/>
    <w:pPr>
      <w:widowControl w:val="0"/>
      <w:autoSpaceDE w:val="0"/>
      <w:autoSpaceDN w:val="0"/>
      <w:adjustRightInd w:val="0"/>
      <w:ind w:firstLine="851"/>
      <w:jc w:val="distribute"/>
    </w:pPr>
    <w:rPr>
      <w:color w:val="auto"/>
      <w:szCs w:val="20"/>
    </w:rPr>
  </w:style>
  <w:style w:type="paragraph" w:customStyle="1" w:styleId="P34">
    <w:name w:val="P34"/>
    <w:basedOn w:val="a"/>
    <w:hidden/>
    <w:uiPriority w:val="99"/>
    <w:rsid w:val="006A4E3A"/>
    <w:pPr>
      <w:widowControl w:val="0"/>
      <w:autoSpaceDE w:val="0"/>
      <w:autoSpaceDN w:val="0"/>
      <w:adjustRightInd w:val="0"/>
      <w:ind w:firstLine="851"/>
    </w:pPr>
    <w:rPr>
      <w:color w:val="auto"/>
      <w:szCs w:val="20"/>
    </w:rPr>
  </w:style>
  <w:style w:type="paragraph" w:customStyle="1" w:styleId="P35">
    <w:name w:val="P35"/>
    <w:basedOn w:val="a"/>
    <w:hidden/>
    <w:uiPriority w:val="99"/>
    <w:rsid w:val="006A4E3A"/>
    <w:pPr>
      <w:widowControl w:val="0"/>
      <w:autoSpaceDE w:val="0"/>
      <w:autoSpaceDN w:val="0"/>
      <w:adjustRightInd w:val="0"/>
      <w:ind w:left="1276"/>
      <w:jc w:val="distribute"/>
    </w:pPr>
    <w:rPr>
      <w:color w:val="auto"/>
      <w:szCs w:val="20"/>
    </w:rPr>
  </w:style>
  <w:style w:type="paragraph" w:customStyle="1" w:styleId="P36">
    <w:name w:val="P36"/>
    <w:basedOn w:val="a"/>
    <w:hidden/>
    <w:uiPriority w:val="99"/>
    <w:rsid w:val="006A4E3A"/>
    <w:pPr>
      <w:widowControl w:val="0"/>
      <w:autoSpaceDE w:val="0"/>
      <w:autoSpaceDN w:val="0"/>
      <w:adjustRightInd w:val="0"/>
      <w:ind w:left="1276"/>
      <w:jc w:val="distribute"/>
    </w:pPr>
    <w:rPr>
      <w:color w:val="auto"/>
      <w:szCs w:val="20"/>
    </w:rPr>
  </w:style>
  <w:style w:type="paragraph" w:customStyle="1" w:styleId="P37">
    <w:name w:val="P37"/>
    <w:basedOn w:val="a"/>
    <w:hidden/>
    <w:uiPriority w:val="99"/>
    <w:rsid w:val="006A4E3A"/>
    <w:pPr>
      <w:widowControl w:val="0"/>
      <w:autoSpaceDE w:val="0"/>
      <w:autoSpaceDN w:val="0"/>
      <w:adjustRightInd w:val="0"/>
      <w:ind w:left="1276"/>
      <w:jc w:val="distribute"/>
    </w:pPr>
    <w:rPr>
      <w:color w:val="auto"/>
      <w:sz w:val="24"/>
      <w:szCs w:val="20"/>
    </w:rPr>
  </w:style>
  <w:style w:type="character" w:customStyle="1" w:styleId="T2">
    <w:name w:val="T2"/>
    <w:hidden/>
    <w:uiPriority w:val="99"/>
    <w:rsid w:val="006A4E3A"/>
    <w:rPr>
      <w:sz w:val="28"/>
    </w:rPr>
  </w:style>
  <w:style w:type="paragraph" w:customStyle="1" w:styleId="P39">
    <w:name w:val="P39"/>
    <w:basedOn w:val="a"/>
    <w:hidden/>
    <w:uiPriority w:val="99"/>
    <w:rsid w:val="006A4E3A"/>
    <w:pPr>
      <w:widowControl w:val="0"/>
      <w:autoSpaceDE w:val="0"/>
      <w:autoSpaceDN w:val="0"/>
      <w:adjustRightInd w:val="0"/>
      <w:ind w:left="851"/>
      <w:jc w:val="distribute"/>
    </w:pPr>
    <w:rPr>
      <w:color w:val="auto"/>
      <w:szCs w:val="20"/>
    </w:rPr>
  </w:style>
  <w:style w:type="paragraph" w:customStyle="1" w:styleId="P40">
    <w:name w:val="P40"/>
    <w:basedOn w:val="a"/>
    <w:hidden/>
    <w:uiPriority w:val="99"/>
    <w:rsid w:val="006A4E3A"/>
    <w:pPr>
      <w:widowControl w:val="0"/>
      <w:tabs>
        <w:tab w:val="left" w:pos="141"/>
      </w:tabs>
      <w:autoSpaceDE w:val="0"/>
      <w:autoSpaceDN w:val="0"/>
      <w:adjustRightInd w:val="0"/>
      <w:ind w:left="851"/>
      <w:jc w:val="distribute"/>
    </w:pPr>
    <w:rPr>
      <w:color w:val="auto"/>
      <w:szCs w:val="20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"/>
    <w:basedOn w:val="a"/>
    <w:uiPriority w:val="99"/>
    <w:rsid w:val="006A4E3A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character" w:customStyle="1" w:styleId="24">
    <w:name w:val="Основной текст с отступом 2 Знак"/>
    <w:link w:val="25"/>
    <w:uiPriority w:val="99"/>
    <w:semiHidden/>
    <w:locked/>
    <w:rsid w:val="006A4E3A"/>
    <w:rPr>
      <w:lang w:val="ru-RU" w:eastAsia="ru-RU"/>
    </w:rPr>
  </w:style>
  <w:style w:type="paragraph" w:styleId="25">
    <w:name w:val="Body Text Indent 2"/>
    <w:basedOn w:val="a"/>
    <w:link w:val="24"/>
    <w:uiPriority w:val="99"/>
    <w:semiHidden/>
    <w:rsid w:val="006A4E3A"/>
    <w:pPr>
      <w:spacing w:after="120" w:line="480" w:lineRule="auto"/>
      <w:ind w:left="283"/>
    </w:pPr>
    <w:rPr>
      <w:color w:val="auto"/>
      <w:sz w:val="20"/>
      <w:szCs w:val="20"/>
    </w:rPr>
  </w:style>
  <w:style w:type="character" w:customStyle="1" w:styleId="BodyTextIndent2Char1">
    <w:name w:val="Body Text Indent 2 Char1"/>
    <w:uiPriority w:val="99"/>
    <w:semiHidden/>
    <w:rsid w:val="00E461E0"/>
    <w:rPr>
      <w:color w:val="000000"/>
      <w:sz w:val="28"/>
      <w:szCs w:val="28"/>
    </w:rPr>
  </w:style>
  <w:style w:type="paragraph" w:customStyle="1" w:styleId="Default">
    <w:name w:val="Default"/>
    <w:uiPriority w:val="99"/>
    <w:rsid w:val="009B5F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613017"/>
    <w:pPr>
      <w:widowControl w:val="0"/>
      <w:autoSpaceDE w:val="0"/>
      <w:autoSpaceDN w:val="0"/>
      <w:adjustRightInd w:val="0"/>
      <w:spacing w:line="274" w:lineRule="exact"/>
    </w:pPr>
    <w:rPr>
      <w:color w:val="auto"/>
      <w:sz w:val="24"/>
      <w:szCs w:val="24"/>
    </w:rPr>
  </w:style>
  <w:style w:type="character" w:customStyle="1" w:styleId="FontStyle134">
    <w:name w:val="Font Style134"/>
    <w:uiPriority w:val="99"/>
    <w:rsid w:val="00613017"/>
    <w:rPr>
      <w:rFonts w:ascii="Times New Roman" w:hAnsi="Times New Roman"/>
      <w:sz w:val="22"/>
    </w:rPr>
  </w:style>
  <w:style w:type="character" w:customStyle="1" w:styleId="FontStyle133">
    <w:name w:val="Font Style133"/>
    <w:uiPriority w:val="99"/>
    <w:rsid w:val="00613017"/>
    <w:rPr>
      <w:rFonts w:ascii="Times New Roman" w:hAnsi="Times New Roman"/>
      <w:b/>
      <w:sz w:val="14"/>
    </w:rPr>
  </w:style>
  <w:style w:type="paragraph" w:customStyle="1" w:styleId="Style6">
    <w:name w:val="Style6"/>
    <w:basedOn w:val="a"/>
    <w:uiPriority w:val="99"/>
    <w:rsid w:val="00613017"/>
    <w:pPr>
      <w:widowControl w:val="0"/>
      <w:autoSpaceDE w:val="0"/>
      <w:autoSpaceDN w:val="0"/>
      <w:adjustRightInd w:val="0"/>
      <w:spacing w:line="184" w:lineRule="exact"/>
      <w:jc w:val="center"/>
    </w:pPr>
    <w:rPr>
      <w:color w:val="auto"/>
      <w:sz w:val="24"/>
      <w:szCs w:val="24"/>
    </w:rPr>
  </w:style>
  <w:style w:type="paragraph" w:customStyle="1" w:styleId="Style4">
    <w:name w:val="Style4"/>
    <w:basedOn w:val="a"/>
    <w:uiPriority w:val="99"/>
    <w:rsid w:val="007E6EF1"/>
    <w:pPr>
      <w:widowControl w:val="0"/>
      <w:autoSpaceDE w:val="0"/>
      <w:autoSpaceDN w:val="0"/>
      <w:adjustRightInd w:val="0"/>
      <w:spacing w:line="298" w:lineRule="exact"/>
      <w:ind w:firstLine="576"/>
      <w:jc w:val="both"/>
    </w:pPr>
    <w:rPr>
      <w:color w:val="auto"/>
      <w:sz w:val="24"/>
      <w:szCs w:val="24"/>
    </w:rPr>
  </w:style>
  <w:style w:type="character" w:customStyle="1" w:styleId="33">
    <w:name w:val="Основной текст (3)_"/>
    <w:rsid w:val="00AE3377"/>
    <w:rPr>
      <w:rFonts w:ascii="Palatino Linotype" w:hAnsi="Palatino Linotype" w:cs="Palatino Linotype"/>
      <w:sz w:val="18"/>
      <w:szCs w:val="18"/>
      <w:lang w:eastAsia="ar-SA" w:bidi="ar-SA"/>
    </w:rPr>
  </w:style>
  <w:style w:type="paragraph" w:customStyle="1" w:styleId="Oaeno">
    <w:name w:val="Oaeno"/>
    <w:basedOn w:val="a"/>
    <w:rsid w:val="00AE3377"/>
    <w:pPr>
      <w:suppressAutoHyphens/>
      <w:spacing w:after="200" w:line="276" w:lineRule="auto"/>
    </w:pPr>
    <w:rPr>
      <w:rFonts w:ascii="Courier New" w:hAnsi="Courier New" w:cs="Courier New"/>
      <w:color w:val="auto"/>
      <w:sz w:val="20"/>
      <w:szCs w:val="20"/>
      <w:lang w:eastAsia="ar-SA"/>
    </w:rPr>
  </w:style>
  <w:style w:type="paragraph" w:customStyle="1" w:styleId="WW-">
    <w:name w:val="WW-Базовый"/>
    <w:rsid w:val="00C4451C"/>
    <w:pPr>
      <w:tabs>
        <w:tab w:val="left" w:pos="708"/>
      </w:tabs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hi-IN" w:bidi="hi-IN"/>
    </w:rPr>
  </w:style>
  <w:style w:type="character" w:customStyle="1" w:styleId="2100">
    <w:name w:val="Основной текст (2) + 10"/>
    <w:rsid w:val="00C4451C"/>
    <w:rPr>
      <w:rFonts w:ascii="Palatino Linotype" w:hAnsi="Palatino Linotype" w:cs="Palatino Linotype"/>
      <w:sz w:val="21"/>
      <w:szCs w:val="21"/>
      <w:u w:val="none"/>
      <w:shd w:val="clear" w:color="auto" w:fill="FFFFFF"/>
      <w:lang w:eastAsia="ar-SA" w:bidi="ar-SA"/>
    </w:rPr>
  </w:style>
  <w:style w:type="paragraph" w:styleId="aff5">
    <w:name w:val="No Spacing"/>
    <w:uiPriority w:val="1"/>
    <w:qFormat/>
    <w:rsid w:val="00C4451C"/>
    <w:rPr>
      <w:rFonts w:ascii="Calibri" w:eastAsia="Calibri" w:hAnsi="Calibri"/>
      <w:sz w:val="22"/>
      <w:szCs w:val="22"/>
      <w:lang w:eastAsia="en-US"/>
    </w:rPr>
  </w:style>
  <w:style w:type="paragraph" w:customStyle="1" w:styleId="aff6">
    <w:name w:val="Нормальный"/>
    <w:rsid w:val="00523D5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nformat0">
    <w:name w:val="ConsPlusNonformat Знак"/>
    <w:link w:val="ConsPlusNonformat"/>
    <w:locked/>
    <w:rsid w:val="00523D51"/>
    <w:rPr>
      <w:rFonts w:ascii="Courier New" w:hAnsi="Courier New" w:cs="Courier New"/>
      <w:lang w:val="ru-RU" w:eastAsia="ru-RU" w:bidi="ar-SA"/>
    </w:rPr>
  </w:style>
  <w:style w:type="character" w:customStyle="1" w:styleId="ad">
    <w:name w:val="Абзац списка Знак"/>
    <w:link w:val="ac"/>
    <w:uiPriority w:val="34"/>
    <w:rsid w:val="00523D51"/>
    <w:rPr>
      <w:rFonts w:ascii="Calibri" w:hAnsi="Calibri"/>
      <w:color w:val="000000"/>
      <w:sz w:val="24"/>
      <w:szCs w:val="24"/>
      <w:lang w:val="en-US" w:eastAsia="en-US"/>
    </w:rPr>
  </w:style>
  <w:style w:type="table" w:customStyle="1" w:styleId="19">
    <w:name w:val="Сетка таблицы1"/>
    <w:basedOn w:val="a1"/>
    <w:next w:val="a5"/>
    <w:uiPriority w:val="39"/>
    <w:rsid w:val="004166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9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5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9" Type="http://schemas.openxmlformats.org/officeDocument/2006/relationships/image" Target="media/image39.wmf"/><Relationship Id="rId21" Type="http://schemas.openxmlformats.org/officeDocument/2006/relationships/image" Target="media/image21.wmf"/><Relationship Id="rId34" Type="http://schemas.openxmlformats.org/officeDocument/2006/relationships/image" Target="media/image34.wmf"/><Relationship Id="rId42" Type="http://schemas.openxmlformats.org/officeDocument/2006/relationships/image" Target="media/image42.wmf"/><Relationship Id="rId47" Type="http://schemas.openxmlformats.org/officeDocument/2006/relationships/image" Target="media/image47.wmf"/><Relationship Id="rId50" Type="http://schemas.openxmlformats.org/officeDocument/2006/relationships/image" Target="media/image50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6" Type="http://schemas.openxmlformats.org/officeDocument/2006/relationships/image" Target="media/image16.wmf"/><Relationship Id="rId29" Type="http://schemas.openxmlformats.org/officeDocument/2006/relationships/image" Target="media/image29.w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32" Type="http://schemas.openxmlformats.org/officeDocument/2006/relationships/image" Target="media/image32.wmf"/><Relationship Id="rId37" Type="http://schemas.openxmlformats.org/officeDocument/2006/relationships/image" Target="media/image37.wmf"/><Relationship Id="rId40" Type="http://schemas.openxmlformats.org/officeDocument/2006/relationships/image" Target="media/image40.wmf"/><Relationship Id="rId45" Type="http://schemas.openxmlformats.org/officeDocument/2006/relationships/image" Target="media/image45.wmf"/><Relationship Id="rId5" Type="http://schemas.openxmlformats.org/officeDocument/2006/relationships/image" Target="media/image5.wmf"/><Relationship Id="rId15" Type="http://schemas.openxmlformats.org/officeDocument/2006/relationships/image" Target="media/image15.wmf"/><Relationship Id="rId23" Type="http://schemas.openxmlformats.org/officeDocument/2006/relationships/image" Target="media/image23.wmf"/><Relationship Id="rId28" Type="http://schemas.openxmlformats.org/officeDocument/2006/relationships/image" Target="media/image28.wmf"/><Relationship Id="rId36" Type="http://schemas.openxmlformats.org/officeDocument/2006/relationships/image" Target="media/image36.wmf"/><Relationship Id="rId49" Type="http://schemas.openxmlformats.org/officeDocument/2006/relationships/image" Target="media/image49.wmf"/><Relationship Id="rId10" Type="http://schemas.openxmlformats.org/officeDocument/2006/relationships/image" Target="media/image10.wmf"/><Relationship Id="rId19" Type="http://schemas.openxmlformats.org/officeDocument/2006/relationships/image" Target="media/image19.wmf"/><Relationship Id="rId31" Type="http://schemas.openxmlformats.org/officeDocument/2006/relationships/image" Target="media/image31.wmf"/><Relationship Id="rId44" Type="http://schemas.openxmlformats.org/officeDocument/2006/relationships/image" Target="media/image44.wmf"/><Relationship Id="rId4" Type="http://schemas.openxmlformats.org/officeDocument/2006/relationships/image" Target="media/image4.wmf"/><Relationship Id="rId9" Type="http://schemas.openxmlformats.org/officeDocument/2006/relationships/image" Target="media/image9.w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Relationship Id="rId30" Type="http://schemas.openxmlformats.org/officeDocument/2006/relationships/image" Target="media/image30.wmf"/><Relationship Id="rId35" Type="http://schemas.openxmlformats.org/officeDocument/2006/relationships/image" Target="media/image35.wmf"/><Relationship Id="rId43" Type="http://schemas.openxmlformats.org/officeDocument/2006/relationships/image" Target="media/image43.wmf"/><Relationship Id="rId48" Type="http://schemas.openxmlformats.org/officeDocument/2006/relationships/image" Target="media/image48.wmf"/><Relationship Id="rId8" Type="http://schemas.openxmlformats.org/officeDocument/2006/relationships/image" Target="media/image8.wmf"/><Relationship Id="rId51" Type="http://schemas.openxmlformats.org/officeDocument/2006/relationships/image" Target="media/image51.wmf"/><Relationship Id="rId3" Type="http://schemas.openxmlformats.org/officeDocument/2006/relationships/image" Target="media/image3.w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33" Type="http://schemas.openxmlformats.org/officeDocument/2006/relationships/image" Target="media/image33.wmf"/><Relationship Id="rId38" Type="http://schemas.openxmlformats.org/officeDocument/2006/relationships/image" Target="media/image38.wmf"/><Relationship Id="rId46" Type="http://schemas.openxmlformats.org/officeDocument/2006/relationships/image" Target="media/image46.wmf"/><Relationship Id="rId20" Type="http://schemas.openxmlformats.org/officeDocument/2006/relationships/image" Target="media/image20.wmf"/><Relationship Id="rId41" Type="http://schemas.openxmlformats.org/officeDocument/2006/relationships/image" Target="media/image41.wmf"/><Relationship Id="rId1" Type="http://schemas.openxmlformats.org/officeDocument/2006/relationships/image" Target="media/image1.wmf"/><Relationship Id="rId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5D006-54E6-44D9-9B38-91BD48041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4869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Охотского сельского поселения</vt:lpstr>
    </vt:vector>
  </TitlesOfParts>
  <Company>SPecialiST RePack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Охотского сельского поселения</dc:title>
  <dc:creator>Иван Морозов</dc:creator>
  <cp:lastModifiedBy>Admin</cp:lastModifiedBy>
  <cp:revision>3</cp:revision>
  <cp:lastPrinted>2024-07-11T08:03:00Z</cp:lastPrinted>
  <dcterms:created xsi:type="dcterms:W3CDTF">2024-07-11T08:04:00Z</dcterms:created>
  <dcterms:modified xsi:type="dcterms:W3CDTF">2024-08-05T12:41:00Z</dcterms:modified>
</cp:coreProperties>
</file>