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DC" w:rsidRPr="00A16771" w:rsidRDefault="001159DC" w:rsidP="001159DC">
      <w:pPr>
        <w:pStyle w:val="af2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</w:pPr>
      <w:r w:rsidRPr="00A1677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763216A2" wp14:editId="7A9B3983">
            <wp:extent cx="412115" cy="436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9DC" w:rsidRPr="00A43258" w:rsidRDefault="001159DC" w:rsidP="001159DC">
      <w:pPr>
        <w:widowControl w:val="0"/>
        <w:tabs>
          <w:tab w:val="left" w:pos="9639"/>
        </w:tabs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4325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Республика Крым</w:t>
      </w:r>
    </w:p>
    <w:p w:rsidR="001159DC" w:rsidRPr="00A43258" w:rsidRDefault="001159DC" w:rsidP="001159DC">
      <w:pPr>
        <w:widowControl w:val="0"/>
        <w:tabs>
          <w:tab w:val="left" w:pos="9639"/>
        </w:tabs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4325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Нижнегорский район</w:t>
      </w:r>
    </w:p>
    <w:p w:rsidR="001159DC" w:rsidRPr="00A43258" w:rsidRDefault="001159DC" w:rsidP="001159DC">
      <w:pPr>
        <w:widowControl w:val="0"/>
        <w:tabs>
          <w:tab w:val="left" w:pos="9639"/>
        </w:tabs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4325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Администрация Чкаловского сельского поселения</w:t>
      </w:r>
    </w:p>
    <w:p w:rsidR="001159DC" w:rsidRDefault="001159DC" w:rsidP="001159DC">
      <w:pPr>
        <w:widowControl w:val="0"/>
        <w:tabs>
          <w:tab w:val="left" w:pos="9639"/>
        </w:tabs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159DC" w:rsidRPr="00A43258" w:rsidRDefault="001159DC" w:rsidP="001159DC">
      <w:pPr>
        <w:widowControl w:val="0"/>
        <w:tabs>
          <w:tab w:val="left" w:pos="9639"/>
        </w:tabs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4325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РАСПОРЯЖЕНИЕ</w:t>
      </w:r>
    </w:p>
    <w:p w:rsidR="001159DC" w:rsidRPr="00A43258" w:rsidRDefault="001159DC" w:rsidP="001159DC">
      <w:pPr>
        <w:widowControl w:val="0"/>
        <w:tabs>
          <w:tab w:val="left" w:pos="9639"/>
        </w:tabs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4325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№</w:t>
      </w:r>
      <w:r w:rsidR="00D1763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85</w:t>
      </w:r>
      <w:r w:rsidRPr="00A4325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-ОД</w:t>
      </w:r>
    </w:p>
    <w:p w:rsidR="001159DC" w:rsidRPr="00A43258" w:rsidRDefault="001159DC" w:rsidP="001159DC">
      <w:pPr>
        <w:widowControl w:val="0"/>
        <w:tabs>
          <w:tab w:val="left" w:pos="9639"/>
        </w:tabs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</w:t>
      </w:r>
      <w:r w:rsidR="00D1763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.10</w:t>
      </w:r>
      <w:r w:rsidRPr="00A4325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.202</w:t>
      </w:r>
      <w:r w:rsidR="00D1763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A4325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г.                                                                                                </w:t>
      </w:r>
      <w:proofErr w:type="spellStart"/>
      <w:r w:rsidRPr="00A4325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</w:t>
      </w:r>
      <w:proofErr w:type="gramStart"/>
      <w:r w:rsidRPr="00A4325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.Ч</w:t>
      </w:r>
      <w:proofErr w:type="gramEnd"/>
      <w:r w:rsidRPr="00A4325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калово</w:t>
      </w:r>
      <w:proofErr w:type="spellEnd"/>
      <w:r w:rsidRPr="00A4325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</w:t>
      </w:r>
    </w:p>
    <w:p w:rsidR="00D81FBA" w:rsidRDefault="00D81FBA">
      <w:pPr>
        <w:widowControl w:val="0"/>
        <w:tabs>
          <w:tab w:val="left" w:pos="9639"/>
        </w:tabs>
        <w:spacing w:after="0" w:line="310" w:lineRule="exact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06AA" w:rsidRPr="00D81FBA" w:rsidRDefault="00244A9F" w:rsidP="00D1763B">
      <w:pPr>
        <w:widowControl w:val="0"/>
        <w:tabs>
          <w:tab w:val="left" w:pos="9639"/>
        </w:tabs>
        <w:spacing w:after="0" w:line="310" w:lineRule="exact"/>
        <w:ind w:left="284" w:right="3259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6600B" w:rsidRPr="00D81FB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Основных направлений долговой политики муниципального образования </w:t>
      </w:r>
      <w:r w:rsidR="0082295E" w:rsidRPr="00D81FBA">
        <w:rPr>
          <w:rFonts w:ascii="Times New Roman" w:hAnsi="Times New Roman" w:cs="Times New Roman"/>
          <w:color w:val="000000"/>
          <w:sz w:val="28"/>
          <w:szCs w:val="28"/>
        </w:rPr>
        <w:t>Чкаловское</w:t>
      </w:r>
      <w:r w:rsidR="0056600B" w:rsidRPr="00D81F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="0082295E" w:rsidRPr="00D81FBA">
        <w:rPr>
          <w:rFonts w:ascii="Times New Roman" w:hAnsi="Times New Roman" w:cs="Times New Roman"/>
          <w:color w:val="000000"/>
          <w:sz w:val="28"/>
          <w:szCs w:val="28"/>
        </w:rPr>
        <w:t>Нижнегорского</w:t>
      </w:r>
      <w:r w:rsidR="0056600B" w:rsidRPr="00D81FB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D17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00B" w:rsidRPr="00D81FBA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Крым </w:t>
      </w:r>
      <w:r w:rsidR="006D6F45" w:rsidRPr="006D6F45">
        <w:rPr>
          <w:rFonts w:ascii="Times New Roman" w:hAnsi="Times New Roman" w:cs="Times New Roman"/>
          <w:sz w:val="28"/>
          <w:szCs w:val="28"/>
        </w:rPr>
        <w:t>на 202</w:t>
      </w:r>
      <w:r w:rsidR="00D1763B">
        <w:rPr>
          <w:rFonts w:ascii="Times New Roman" w:hAnsi="Times New Roman" w:cs="Times New Roman"/>
          <w:sz w:val="28"/>
          <w:szCs w:val="28"/>
        </w:rPr>
        <w:t>5</w:t>
      </w:r>
      <w:r w:rsidR="006D6F45" w:rsidRPr="006D6F4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1763B">
        <w:rPr>
          <w:rFonts w:ascii="Times New Roman" w:hAnsi="Times New Roman" w:cs="Times New Roman"/>
          <w:sz w:val="28"/>
          <w:szCs w:val="28"/>
        </w:rPr>
        <w:t>6</w:t>
      </w:r>
      <w:r w:rsidR="006D6F45" w:rsidRPr="006D6F45">
        <w:rPr>
          <w:rFonts w:ascii="Times New Roman" w:hAnsi="Times New Roman" w:cs="Times New Roman"/>
          <w:sz w:val="28"/>
          <w:szCs w:val="28"/>
        </w:rPr>
        <w:t xml:space="preserve"> и 202</w:t>
      </w:r>
      <w:r w:rsidR="00D1763B">
        <w:rPr>
          <w:rFonts w:ascii="Times New Roman" w:hAnsi="Times New Roman" w:cs="Times New Roman"/>
          <w:sz w:val="28"/>
          <w:szCs w:val="28"/>
        </w:rPr>
        <w:t>7</w:t>
      </w:r>
      <w:r w:rsidR="006D6F45" w:rsidRPr="006D6F4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81FB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806AA" w:rsidRPr="00D81FBA" w:rsidRDefault="002806AA">
      <w:pPr>
        <w:widowControl w:val="0"/>
        <w:tabs>
          <w:tab w:val="left" w:pos="9639"/>
        </w:tabs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06AA" w:rsidRDefault="0056600B" w:rsidP="00D81FBA">
      <w:pPr>
        <w:widowControl w:val="0"/>
        <w:tabs>
          <w:tab w:val="left" w:pos="9639"/>
        </w:tabs>
        <w:spacing w:after="0" w:line="310" w:lineRule="exact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hAnsi="Times New Roman" w:cs="Times New Roman"/>
          <w:sz w:val="28"/>
          <w:szCs w:val="28"/>
        </w:rPr>
        <w:t xml:space="preserve">В соответствии с пунктом 13 статьи 107.1 Бюджетного кодекса Российской Федерации, </w:t>
      </w:r>
      <w:r w:rsidR="000F4923" w:rsidRPr="00D81FBA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Крым от 11.05.2018 № 220 «О некоторых вопросах, связанных с заключением соглашений о мерах по социально-экономическому развитию и оздоровлению муниципальных финансов Республики Крым»</w:t>
      </w:r>
      <w:proofErr w:type="gramStart"/>
      <w:r w:rsidR="000F4923" w:rsidRPr="00D81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4923" w:rsidRPr="00D81FBA">
        <w:rPr>
          <w:rFonts w:ascii="Times New Roman" w:hAnsi="Times New Roman" w:cs="Times New Roman"/>
          <w:sz w:val="28"/>
          <w:szCs w:val="28"/>
        </w:rPr>
        <w:t xml:space="preserve"> </w:t>
      </w:r>
      <w:r w:rsidR="000F4923" w:rsidRPr="00D81F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Соглашением между Министерством финансов Республики Крым и администрацией Чкаловского сельского поселения Нижнегорского района Республики Крым от </w:t>
      </w:r>
      <w:r w:rsidR="00F32CA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02</w:t>
      </w:r>
      <w:r w:rsidR="006D6F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.02.202</w:t>
      </w:r>
      <w:r w:rsidR="00F32CA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1159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0F4923" w:rsidRPr="00D81F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F32CA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180</w:t>
      </w:r>
      <w:r w:rsidR="000F4923" w:rsidRPr="00D81F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«О мерах по социально-экономическому развитию </w:t>
      </w:r>
      <w:proofErr w:type="gramStart"/>
      <w:r w:rsidR="000F4923" w:rsidRPr="00D81F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оздоровлению муниципальных финансов муниципального образования Чкаловское сельское поселение Нижнегорског</w:t>
      </w:r>
      <w:r w:rsidR="00AC2C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района Республики Крым на 202</w:t>
      </w:r>
      <w:r w:rsidR="001159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0F4923" w:rsidRPr="00D81F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год»</w:t>
      </w:r>
      <w:r w:rsidR="00E3171F" w:rsidRPr="00D81F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F4923" w:rsidRPr="00D81FBA">
        <w:rPr>
          <w:rFonts w:ascii="Times New Roman" w:hAnsi="Times New Roman" w:cs="Times New Roman"/>
          <w:sz w:val="28"/>
          <w:szCs w:val="28"/>
        </w:rPr>
        <w:t xml:space="preserve"> </w:t>
      </w:r>
      <w:r w:rsidRPr="00D81FBA">
        <w:rPr>
          <w:rFonts w:ascii="Times New Roman" w:hAnsi="Times New Roman" w:cs="Times New Roman"/>
          <w:sz w:val="28"/>
          <w:szCs w:val="28"/>
        </w:rPr>
        <w:t xml:space="preserve">статьей 14 Положения  о бюджетном процессе в муниципальном образовании </w:t>
      </w:r>
      <w:r w:rsidR="0082295E" w:rsidRPr="00D81FBA">
        <w:rPr>
          <w:rFonts w:ascii="Times New Roman" w:hAnsi="Times New Roman" w:cs="Times New Roman"/>
          <w:sz w:val="28"/>
          <w:szCs w:val="28"/>
        </w:rPr>
        <w:t>Чкаловское</w:t>
      </w:r>
      <w:r w:rsidRPr="00D81FB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82295E" w:rsidRPr="00D81FBA">
        <w:rPr>
          <w:rFonts w:ascii="Times New Roman" w:hAnsi="Times New Roman" w:cs="Times New Roman"/>
          <w:sz w:val="28"/>
          <w:szCs w:val="28"/>
        </w:rPr>
        <w:t>Нижнегорского</w:t>
      </w:r>
      <w:r w:rsidRPr="00D81FBA">
        <w:rPr>
          <w:rFonts w:ascii="Times New Roman" w:hAnsi="Times New Roman" w:cs="Times New Roman"/>
          <w:sz w:val="28"/>
          <w:szCs w:val="28"/>
        </w:rPr>
        <w:t xml:space="preserve"> района Республики Крым, утвержденного решением </w:t>
      </w:r>
      <w:r w:rsidR="001159DC">
        <w:rPr>
          <w:rFonts w:ascii="Times New Roman" w:hAnsi="Times New Roman" w:cs="Times New Roman"/>
          <w:sz w:val="28"/>
          <w:szCs w:val="28"/>
        </w:rPr>
        <w:t>33</w:t>
      </w:r>
      <w:r w:rsidRPr="00D81FBA">
        <w:rPr>
          <w:rFonts w:ascii="Times New Roman" w:hAnsi="Times New Roman" w:cs="Times New Roman"/>
          <w:sz w:val="28"/>
          <w:szCs w:val="28"/>
        </w:rPr>
        <w:t xml:space="preserve">-й сессии </w:t>
      </w:r>
      <w:r w:rsidR="0082295E" w:rsidRPr="00D81FBA">
        <w:rPr>
          <w:rFonts w:ascii="Times New Roman" w:hAnsi="Times New Roman" w:cs="Times New Roman"/>
          <w:sz w:val="28"/>
          <w:szCs w:val="28"/>
        </w:rPr>
        <w:t>Чкаловского</w:t>
      </w:r>
      <w:r w:rsidRPr="00D81FBA">
        <w:rPr>
          <w:rFonts w:ascii="Times New Roman" w:hAnsi="Times New Roman" w:cs="Times New Roman"/>
          <w:sz w:val="28"/>
          <w:szCs w:val="28"/>
        </w:rPr>
        <w:t xml:space="preserve"> сельского совета  </w:t>
      </w:r>
      <w:r w:rsidR="0082295E" w:rsidRPr="00D81FBA">
        <w:rPr>
          <w:rFonts w:ascii="Times New Roman" w:hAnsi="Times New Roman" w:cs="Times New Roman"/>
          <w:sz w:val="28"/>
          <w:szCs w:val="28"/>
        </w:rPr>
        <w:t>Нижнегорского</w:t>
      </w:r>
      <w:r w:rsidRPr="00D81FBA">
        <w:rPr>
          <w:rFonts w:ascii="Times New Roman" w:hAnsi="Times New Roman" w:cs="Times New Roman"/>
          <w:sz w:val="28"/>
          <w:szCs w:val="28"/>
        </w:rPr>
        <w:t xml:space="preserve"> района Республики Крым </w:t>
      </w:r>
      <w:r w:rsidR="00AC2C23">
        <w:rPr>
          <w:rFonts w:ascii="Times New Roman" w:hAnsi="Times New Roman" w:cs="Times New Roman"/>
          <w:sz w:val="28"/>
          <w:szCs w:val="28"/>
        </w:rPr>
        <w:t>2</w:t>
      </w:r>
      <w:r w:rsidRPr="00D81FBA">
        <w:rPr>
          <w:rFonts w:ascii="Times New Roman" w:hAnsi="Times New Roman" w:cs="Times New Roman"/>
          <w:sz w:val="28"/>
          <w:szCs w:val="28"/>
        </w:rPr>
        <w:t xml:space="preserve">-го созыва  от  </w:t>
      </w:r>
      <w:r w:rsidR="001159DC">
        <w:rPr>
          <w:rFonts w:ascii="Times New Roman" w:hAnsi="Times New Roman" w:cs="Times New Roman"/>
          <w:sz w:val="28"/>
          <w:szCs w:val="28"/>
        </w:rPr>
        <w:t xml:space="preserve">10.03.2023 </w:t>
      </w:r>
      <w:r w:rsidR="00AC2C23">
        <w:rPr>
          <w:rFonts w:ascii="Times New Roman" w:hAnsi="Times New Roman" w:cs="Times New Roman"/>
          <w:sz w:val="28"/>
          <w:szCs w:val="28"/>
        </w:rPr>
        <w:t xml:space="preserve">№ </w:t>
      </w:r>
      <w:r w:rsidR="001159DC">
        <w:rPr>
          <w:rFonts w:ascii="Times New Roman" w:hAnsi="Times New Roman" w:cs="Times New Roman"/>
          <w:sz w:val="28"/>
          <w:szCs w:val="28"/>
        </w:rPr>
        <w:t>2 (с дополнением и изменением)</w:t>
      </w:r>
      <w:r w:rsidRPr="00D81F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</w:t>
      </w:r>
      <w:r w:rsidRPr="00D81FBA">
        <w:rPr>
          <w:rFonts w:ascii="Times New Roman" w:hAnsi="Times New Roman" w:cs="Times New Roman"/>
          <w:sz w:val="28"/>
          <w:szCs w:val="28"/>
        </w:rPr>
        <w:t xml:space="preserve"> целях обеспечения эффективного управления муниципальным долгом  муниципального</w:t>
      </w:r>
      <w:proofErr w:type="gramEnd"/>
      <w:r w:rsidRPr="00D81FB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3171F" w:rsidRPr="00D81FBA">
        <w:rPr>
          <w:rFonts w:ascii="Times New Roman" w:hAnsi="Times New Roman" w:cs="Times New Roman"/>
          <w:sz w:val="28"/>
          <w:szCs w:val="28"/>
        </w:rPr>
        <w:t>Нижнегорский</w:t>
      </w:r>
      <w:r w:rsidRPr="00D81FBA">
        <w:rPr>
          <w:rFonts w:ascii="Times New Roman" w:hAnsi="Times New Roman" w:cs="Times New Roman"/>
          <w:sz w:val="28"/>
          <w:szCs w:val="28"/>
        </w:rPr>
        <w:t xml:space="preserve"> район Республики Крым</w:t>
      </w:r>
    </w:p>
    <w:p w:rsidR="00D81FBA" w:rsidRPr="00D81FBA" w:rsidRDefault="00D81FBA" w:rsidP="000F4923">
      <w:pPr>
        <w:widowControl w:val="0"/>
        <w:tabs>
          <w:tab w:val="left" w:pos="9639"/>
        </w:tabs>
        <w:spacing w:after="0" w:line="310" w:lineRule="exact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806AA" w:rsidRDefault="0056600B">
      <w:pPr>
        <w:widowControl w:val="0"/>
        <w:tabs>
          <w:tab w:val="left" w:pos="9639"/>
        </w:tabs>
        <w:spacing w:after="0" w:line="310" w:lineRule="exact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hAnsi="Times New Roman" w:cs="Times New Roman"/>
          <w:sz w:val="28"/>
          <w:szCs w:val="28"/>
        </w:rPr>
        <w:t xml:space="preserve">1. Утвердить Основные направления долговой  политики  муниципального образования </w:t>
      </w:r>
      <w:r w:rsidR="0082295E" w:rsidRPr="00D81FBA">
        <w:rPr>
          <w:rFonts w:ascii="Times New Roman" w:hAnsi="Times New Roman" w:cs="Times New Roman"/>
          <w:sz w:val="28"/>
          <w:szCs w:val="28"/>
        </w:rPr>
        <w:t>Чкаловское</w:t>
      </w:r>
      <w:r w:rsidRPr="00D81FB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82295E" w:rsidRPr="00D81FBA">
        <w:rPr>
          <w:rFonts w:ascii="Times New Roman" w:hAnsi="Times New Roman" w:cs="Times New Roman"/>
          <w:sz w:val="28"/>
          <w:szCs w:val="28"/>
        </w:rPr>
        <w:t>Нижнегорского</w:t>
      </w:r>
      <w:r w:rsidR="00AC2C23">
        <w:rPr>
          <w:rFonts w:ascii="Times New Roman" w:hAnsi="Times New Roman" w:cs="Times New Roman"/>
          <w:sz w:val="28"/>
          <w:szCs w:val="28"/>
        </w:rPr>
        <w:t xml:space="preserve"> района Республики Крым </w:t>
      </w:r>
      <w:r w:rsidR="00D1763B" w:rsidRPr="006D6F45">
        <w:rPr>
          <w:rFonts w:ascii="Times New Roman" w:hAnsi="Times New Roman" w:cs="Times New Roman"/>
          <w:sz w:val="28"/>
          <w:szCs w:val="28"/>
        </w:rPr>
        <w:t>на 202</w:t>
      </w:r>
      <w:r w:rsidR="00D1763B">
        <w:rPr>
          <w:rFonts w:ascii="Times New Roman" w:hAnsi="Times New Roman" w:cs="Times New Roman"/>
          <w:sz w:val="28"/>
          <w:szCs w:val="28"/>
        </w:rPr>
        <w:t>5</w:t>
      </w:r>
      <w:r w:rsidR="00D1763B" w:rsidRPr="006D6F4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1763B">
        <w:rPr>
          <w:rFonts w:ascii="Times New Roman" w:hAnsi="Times New Roman" w:cs="Times New Roman"/>
          <w:sz w:val="28"/>
          <w:szCs w:val="28"/>
        </w:rPr>
        <w:t>6</w:t>
      </w:r>
      <w:r w:rsidR="00D1763B" w:rsidRPr="006D6F45">
        <w:rPr>
          <w:rFonts w:ascii="Times New Roman" w:hAnsi="Times New Roman" w:cs="Times New Roman"/>
          <w:sz w:val="28"/>
          <w:szCs w:val="28"/>
        </w:rPr>
        <w:t xml:space="preserve"> и 202</w:t>
      </w:r>
      <w:r w:rsidR="00D1763B">
        <w:rPr>
          <w:rFonts w:ascii="Times New Roman" w:hAnsi="Times New Roman" w:cs="Times New Roman"/>
          <w:sz w:val="28"/>
          <w:szCs w:val="28"/>
        </w:rPr>
        <w:t>7</w:t>
      </w:r>
      <w:r w:rsidR="00D1763B" w:rsidRPr="006D6F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44A9F" w:rsidRPr="00D81FBA">
        <w:rPr>
          <w:rFonts w:ascii="Times New Roman" w:hAnsi="Times New Roman" w:cs="Times New Roman"/>
          <w:sz w:val="28"/>
          <w:szCs w:val="28"/>
        </w:rPr>
        <w:t xml:space="preserve">, </w:t>
      </w:r>
      <w:r w:rsidRPr="00D81FB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81FBA" w:rsidRDefault="0056600B">
      <w:pPr>
        <w:widowControl w:val="0"/>
        <w:tabs>
          <w:tab w:val="left" w:pos="9639"/>
        </w:tabs>
        <w:spacing w:after="0" w:line="310" w:lineRule="exact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1159DC">
        <w:rPr>
          <w:rFonts w:ascii="Times New Roman" w:hAnsi="Times New Roman" w:cs="Times New Roman"/>
          <w:sz w:val="28"/>
          <w:szCs w:val="28"/>
        </w:rPr>
        <w:t>распоряжение</w:t>
      </w:r>
      <w:r w:rsidR="00D81FBA" w:rsidRPr="00D81FBA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1159DC">
        <w:rPr>
          <w:rFonts w:ascii="Times New Roman" w:hAnsi="Times New Roman" w:cs="Times New Roman"/>
          <w:sz w:val="28"/>
          <w:szCs w:val="28"/>
        </w:rPr>
        <w:t>01 января 202</w:t>
      </w:r>
      <w:r w:rsidR="00F32CA7">
        <w:rPr>
          <w:rFonts w:ascii="Times New Roman" w:hAnsi="Times New Roman" w:cs="Times New Roman"/>
          <w:sz w:val="28"/>
          <w:szCs w:val="28"/>
        </w:rPr>
        <w:t>5</w:t>
      </w:r>
      <w:r w:rsidR="001159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1FBA" w:rsidRPr="00D81FBA">
        <w:rPr>
          <w:rFonts w:ascii="Times New Roman" w:hAnsi="Times New Roman" w:cs="Times New Roman"/>
          <w:sz w:val="28"/>
          <w:szCs w:val="28"/>
        </w:rPr>
        <w:t>.</w:t>
      </w:r>
    </w:p>
    <w:p w:rsidR="00FD6B07" w:rsidRDefault="001159DC">
      <w:pPr>
        <w:widowControl w:val="0"/>
        <w:tabs>
          <w:tab w:val="left" w:pos="9639"/>
        </w:tabs>
        <w:spacing w:after="0" w:line="310" w:lineRule="exact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FBA" w:rsidRPr="00D81FBA">
        <w:rPr>
          <w:rFonts w:ascii="Times New Roman" w:hAnsi="Times New Roman" w:cs="Times New Roman"/>
          <w:sz w:val="28"/>
          <w:szCs w:val="28"/>
        </w:rPr>
        <w:t xml:space="preserve">. </w:t>
      </w:r>
      <w:r w:rsidR="00FD6B07" w:rsidRPr="00FD6B0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FD6B07" w:rsidRPr="00FD6B07">
        <w:rPr>
          <w:rFonts w:ascii="Times New Roman" w:hAnsi="Times New Roman" w:cs="Times New Roman"/>
          <w:sz w:val="28"/>
          <w:szCs w:val="28"/>
        </w:rPr>
        <w:t xml:space="preserve"> подлежит обнародованию на официальном Портале Правительства Республики Крым на странице Нижнегорского района (nijno.rk.gov.ru) в разделе «Районная власть», «Муниципальные образования района», подраздел «Чкаловский сельский совет», а также на информационном стенде в здании Администрации Чкаловского сельского поселения Нижнегорского района Республики Крым по адресу :</w:t>
      </w:r>
      <w:proofErr w:type="spellStart"/>
      <w:r w:rsidR="00FD6B07" w:rsidRPr="00FD6B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D6B07" w:rsidRPr="00FD6B0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D6B07" w:rsidRPr="00FD6B07">
        <w:rPr>
          <w:rFonts w:ascii="Times New Roman" w:hAnsi="Times New Roman" w:cs="Times New Roman"/>
          <w:sz w:val="28"/>
          <w:szCs w:val="28"/>
        </w:rPr>
        <w:t>калово</w:t>
      </w:r>
      <w:proofErr w:type="spellEnd"/>
      <w:r w:rsidR="00FD6B07" w:rsidRPr="00FD6B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6B07" w:rsidRPr="00FD6B07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FD6B07" w:rsidRPr="00FD6B07">
        <w:rPr>
          <w:rFonts w:ascii="Times New Roman" w:hAnsi="Times New Roman" w:cs="Times New Roman"/>
          <w:sz w:val="28"/>
          <w:szCs w:val="28"/>
        </w:rPr>
        <w:t>, д.54-а.</w:t>
      </w:r>
    </w:p>
    <w:p w:rsidR="001159DC" w:rsidRDefault="00D1763B" w:rsidP="00D1763B">
      <w:pPr>
        <w:widowControl w:val="0"/>
        <w:tabs>
          <w:tab w:val="left" w:pos="9639"/>
        </w:tabs>
        <w:spacing w:after="0" w:line="310" w:lineRule="exact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4.Распоряжение администрации Чкаловского сельского поселения Нижнегорского района Республики Крым от06.10.2023 №69-ОД «</w:t>
      </w:r>
      <w:r w:rsidRPr="00D1763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1763B">
        <w:rPr>
          <w:rFonts w:ascii="Times New Roman" w:hAnsi="Times New Roman" w:cs="Times New Roman"/>
          <w:sz w:val="28"/>
          <w:szCs w:val="28"/>
        </w:rPr>
        <w:lastRenderedPageBreak/>
        <w:t>Основных направлений долговой политики муниципального образования  Чкаловское сельское поселение Нижнегорского района Республики Крым на 2024 год и на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2806AA" w:rsidRPr="00D81FBA" w:rsidRDefault="00D1763B">
      <w:pPr>
        <w:widowControl w:val="0"/>
        <w:tabs>
          <w:tab w:val="left" w:pos="9639"/>
        </w:tabs>
        <w:spacing w:after="0" w:line="310" w:lineRule="exact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600B" w:rsidRPr="00D81FB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6600B" w:rsidRPr="00D81F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600B" w:rsidRPr="00D81FBA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1159DC">
        <w:rPr>
          <w:rFonts w:ascii="Times New Roman" w:hAnsi="Times New Roman" w:cs="Times New Roman"/>
          <w:sz w:val="28"/>
          <w:szCs w:val="28"/>
        </w:rPr>
        <w:t>распоряжения</w:t>
      </w:r>
      <w:r w:rsidR="0056600B" w:rsidRPr="00D81FB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81FBA" w:rsidRDefault="00D81FBA" w:rsidP="00D81FBA">
      <w:pPr>
        <w:widowControl w:val="0"/>
        <w:spacing w:after="0" w:line="310" w:lineRule="exac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FBA" w:rsidRPr="00D81FBA" w:rsidRDefault="00D81FBA" w:rsidP="00D81FBA">
      <w:pPr>
        <w:widowControl w:val="0"/>
        <w:spacing w:after="0" w:line="310" w:lineRule="exac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hAnsi="Times New Roman" w:cs="Times New Roman"/>
          <w:sz w:val="28"/>
          <w:szCs w:val="28"/>
        </w:rPr>
        <w:t xml:space="preserve">Председатель Чкаловского сельского совета – </w:t>
      </w:r>
    </w:p>
    <w:p w:rsidR="00D81FBA" w:rsidRPr="00D81FBA" w:rsidRDefault="00D81FBA" w:rsidP="00D81FBA">
      <w:pPr>
        <w:widowControl w:val="0"/>
        <w:spacing w:after="0" w:line="310" w:lineRule="exac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hAnsi="Times New Roman" w:cs="Times New Roman"/>
          <w:sz w:val="28"/>
          <w:szCs w:val="28"/>
        </w:rPr>
        <w:t xml:space="preserve">глава администрации Чкаловского сельского поселения </w:t>
      </w:r>
    </w:p>
    <w:p w:rsidR="002806AA" w:rsidRPr="00D81FBA" w:rsidRDefault="00D81FBA" w:rsidP="00D81FBA">
      <w:pPr>
        <w:widowControl w:val="0"/>
        <w:spacing w:after="0" w:line="310" w:lineRule="exac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hAnsi="Times New Roman" w:cs="Times New Roman"/>
          <w:sz w:val="28"/>
          <w:szCs w:val="28"/>
        </w:rPr>
        <w:tab/>
      </w:r>
      <w:r w:rsidRPr="00D81FBA">
        <w:rPr>
          <w:rFonts w:ascii="Times New Roman" w:hAnsi="Times New Roman" w:cs="Times New Roman"/>
          <w:sz w:val="28"/>
          <w:szCs w:val="28"/>
        </w:rPr>
        <w:tab/>
      </w:r>
      <w:r w:rsidRPr="00D81FBA">
        <w:rPr>
          <w:rFonts w:ascii="Times New Roman" w:hAnsi="Times New Roman" w:cs="Times New Roman"/>
          <w:sz w:val="28"/>
          <w:szCs w:val="28"/>
        </w:rPr>
        <w:tab/>
      </w:r>
      <w:r w:rsidRPr="00D81FBA">
        <w:rPr>
          <w:rFonts w:ascii="Times New Roman" w:hAnsi="Times New Roman" w:cs="Times New Roman"/>
          <w:sz w:val="28"/>
          <w:szCs w:val="28"/>
        </w:rPr>
        <w:tab/>
      </w:r>
      <w:r w:rsidRPr="00D81FBA">
        <w:rPr>
          <w:rFonts w:ascii="Times New Roman" w:hAnsi="Times New Roman" w:cs="Times New Roman"/>
          <w:sz w:val="28"/>
          <w:szCs w:val="28"/>
        </w:rPr>
        <w:tab/>
      </w:r>
      <w:r w:rsidRPr="00D81FBA">
        <w:rPr>
          <w:rFonts w:ascii="Times New Roman" w:hAnsi="Times New Roman" w:cs="Times New Roman"/>
          <w:sz w:val="28"/>
          <w:szCs w:val="28"/>
        </w:rPr>
        <w:tab/>
      </w:r>
      <w:r w:rsidRPr="00D81FBA">
        <w:rPr>
          <w:rFonts w:ascii="Times New Roman" w:hAnsi="Times New Roman" w:cs="Times New Roman"/>
          <w:sz w:val="28"/>
          <w:szCs w:val="28"/>
        </w:rPr>
        <w:tab/>
      </w:r>
      <w:r w:rsidRPr="00D81FBA">
        <w:rPr>
          <w:rFonts w:ascii="Times New Roman" w:hAnsi="Times New Roman" w:cs="Times New Roman"/>
          <w:sz w:val="28"/>
          <w:szCs w:val="28"/>
        </w:rPr>
        <w:tab/>
      </w:r>
      <w:r w:rsidRPr="00D81FBA">
        <w:rPr>
          <w:rFonts w:ascii="Times New Roman" w:hAnsi="Times New Roman" w:cs="Times New Roman"/>
          <w:sz w:val="28"/>
          <w:szCs w:val="28"/>
        </w:rPr>
        <w:tab/>
      </w:r>
      <w:r w:rsidRPr="00D81FBA">
        <w:rPr>
          <w:rFonts w:ascii="Times New Roman" w:hAnsi="Times New Roman" w:cs="Times New Roman"/>
          <w:sz w:val="28"/>
          <w:szCs w:val="28"/>
        </w:rPr>
        <w:tab/>
      </w:r>
      <w:r w:rsidRPr="00D81F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1FBA">
        <w:rPr>
          <w:rFonts w:ascii="Times New Roman" w:hAnsi="Times New Roman" w:cs="Times New Roman"/>
          <w:sz w:val="28"/>
          <w:szCs w:val="28"/>
        </w:rPr>
        <w:t>М.Б.Халицкая</w:t>
      </w:r>
      <w:proofErr w:type="spellEnd"/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8FE" w:rsidRDefault="00B768F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806AA" w:rsidRPr="00D81FBA" w:rsidRDefault="0056600B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806AA" w:rsidRPr="00B768FE" w:rsidRDefault="00D81FBA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</w:t>
      </w:r>
      <w:r w:rsidR="001159DC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 админ</w:t>
      </w:r>
      <w:r w:rsidR="0056600B" w:rsidRPr="00D81FBA">
        <w:rPr>
          <w:rFonts w:ascii="Times New Roman" w:hAnsi="Times New Roman" w:cs="Times New Roman"/>
          <w:sz w:val="28"/>
          <w:szCs w:val="28"/>
        </w:rPr>
        <w:t>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68FE">
        <w:rPr>
          <w:rFonts w:ascii="Times New Roman" w:hAnsi="Times New Roman" w:cs="Times New Roman"/>
          <w:sz w:val="28"/>
          <w:szCs w:val="28"/>
        </w:rPr>
        <w:t>Чкаловского</w:t>
      </w:r>
      <w:r w:rsidR="0056600B" w:rsidRPr="00B768F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B768FE">
        <w:rPr>
          <w:rFonts w:ascii="Times New Roman" w:hAnsi="Times New Roman" w:cs="Times New Roman"/>
          <w:sz w:val="28"/>
          <w:szCs w:val="28"/>
        </w:rPr>
        <w:t>го</w:t>
      </w:r>
      <w:r w:rsidR="0056600B" w:rsidRPr="00B768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B768FE">
        <w:rPr>
          <w:rFonts w:ascii="Times New Roman" w:hAnsi="Times New Roman" w:cs="Times New Roman"/>
          <w:sz w:val="28"/>
          <w:szCs w:val="28"/>
        </w:rPr>
        <w:t>я</w:t>
      </w:r>
    </w:p>
    <w:p w:rsidR="002806AA" w:rsidRPr="00B768FE" w:rsidRDefault="0082295E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768FE">
        <w:rPr>
          <w:rFonts w:ascii="Times New Roman" w:hAnsi="Times New Roman" w:cs="Times New Roman"/>
          <w:sz w:val="28"/>
          <w:szCs w:val="28"/>
        </w:rPr>
        <w:t>Нижнегорского</w:t>
      </w:r>
      <w:r w:rsidR="0056600B" w:rsidRPr="00B768FE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:rsidR="002806AA" w:rsidRPr="00B768FE" w:rsidRDefault="0056600B" w:rsidP="00D81FB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768FE">
        <w:rPr>
          <w:rFonts w:ascii="Times New Roman" w:hAnsi="Times New Roman" w:cs="Times New Roman"/>
          <w:sz w:val="28"/>
          <w:szCs w:val="28"/>
        </w:rPr>
        <w:t xml:space="preserve">от  </w:t>
      </w:r>
      <w:r w:rsidR="001159DC">
        <w:rPr>
          <w:rFonts w:ascii="Times New Roman" w:hAnsi="Times New Roman" w:cs="Times New Roman"/>
          <w:sz w:val="28"/>
          <w:szCs w:val="28"/>
        </w:rPr>
        <w:t>0</w:t>
      </w:r>
      <w:r w:rsidR="00D1763B">
        <w:rPr>
          <w:rFonts w:ascii="Times New Roman" w:hAnsi="Times New Roman" w:cs="Times New Roman"/>
          <w:sz w:val="28"/>
          <w:szCs w:val="28"/>
        </w:rPr>
        <w:t>2</w:t>
      </w:r>
      <w:r w:rsidR="001159DC">
        <w:rPr>
          <w:rFonts w:ascii="Times New Roman" w:hAnsi="Times New Roman" w:cs="Times New Roman"/>
          <w:sz w:val="28"/>
          <w:szCs w:val="28"/>
        </w:rPr>
        <w:t>.10.202</w:t>
      </w:r>
      <w:r w:rsidR="00D1763B">
        <w:rPr>
          <w:rFonts w:ascii="Times New Roman" w:hAnsi="Times New Roman" w:cs="Times New Roman"/>
          <w:sz w:val="28"/>
          <w:szCs w:val="28"/>
        </w:rPr>
        <w:t>4</w:t>
      </w:r>
      <w:r w:rsidR="0079251B" w:rsidRPr="00B768FE">
        <w:rPr>
          <w:rFonts w:ascii="Times New Roman" w:hAnsi="Times New Roman" w:cs="Times New Roman"/>
          <w:sz w:val="28"/>
          <w:szCs w:val="28"/>
        </w:rPr>
        <w:t xml:space="preserve"> № </w:t>
      </w:r>
      <w:r w:rsidR="00D1763B">
        <w:rPr>
          <w:rFonts w:ascii="Times New Roman" w:hAnsi="Times New Roman" w:cs="Times New Roman"/>
          <w:sz w:val="28"/>
          <w:szCs w:val="28"/>
        </w:rPr>
        <w:t>85</w:t>
      </w:r>
      <w:r w:rsidR="001159DC">
        <w:rPr>
          <w:rFonts w:ascii="Times New Roman" w:hAnsi="Times New Roman" w:cs="Times New Roman"/>
          <w:sz w:val="28"/>
          <w:szCs w:val="28"/>
        </w:rPr>
        <w:t>-ОД</w:t>
      </w:r>
    </w:p>
    <w:p w:rsidR="002806AA" w:rsidRPr="00D81FBA" w:rsidRDefault="002806AA" w:rsidP="00D81FBA">
      <w:pPr>
        <w:widowControl w:val="0"/>
        <w:spacing w:after="0" w:line="31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806AA" w:rsidRPr="00D81FBA" w:rsidRDefault="0056600B">
      <w:pPr>
        <w:widowControl w:val="0"/>
        <w:spacing w:after="0" w:line="31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="00B76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FBA">
        <w:rPr>
          <w:rFonts w:ascii="Times New Roman" w:hAnsi="Times New Roman" w:cs="Times New Roman"/>
          <w:b/>
          <w:sz w:val="28"/>
          <w:szCs w:val="28"/>
        </w:rPr>
        <w:t>долговой политики</w:t>
      </w:r>
    </w:p>
    <w:p w:rsidR="002806AA" w:rsidRPr="00B768FE" w:rsidRDefault="0056600B">
      <w:pPr>
        <w:widowControl w:val="0"/>
        <w:spacing w:after="0" w:line="3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F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806AA" w:rsidRPr="00B768FE" w:rsidRDefault="0082295E">
      <w:pPr>
        <w:widowControl w:val="0"/>
        <w:spacing w:after="0" w:line="3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FE">
        <w:rPr>
          <w:rFonts w:ascii="Times New Roman" w:hAnsi="Times New Roman" w:cs="Times New Roman"/>
          <w:b/>
          <w:sz w:val="28"/>
          <w:szCs w:val="28"/>
        </w:rPr>
        <w:t>Чкаловское</w:t>
      </w:r>
      <w:r w:rsidR="0056600B" w:rsidRPr="00B768F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Pr="00B768FE">
        <w:rPr>
          <w:rFonts w:ascii="Times New Roman" w:hAnsi="Times New Roman" w:cs="Times New Roman"/>
          <w:b/>
          <w:sz w:val="28"/>
          <w:szCs w:val="28"/>
        </w:rPr>
        <w:t>Нижнегорского</w:t>
      </w:r>
      <w:r w:rsidR="0056600B" w:rsidRPr="00B768FE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</w:t>
      </w:r>
    </w:p>
    <w:p w:rsidR="006D6F45" w:rsidRDefault="00D1763B">
      <w:pPr>
        <w:widowControl w:val="0"/>
        <w:spacing w:after="0" w:line="31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3B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</w:p>
    <w:p w:rsidR="00D1763B" w:rsidRDefault="00D1763B">
      <w:pPr>
        <w:widowControl w:val="0"/>
        <w:spacing w:after="0" w:line="31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AA" w:rsidRPr="00D81FBA" w:rsidRDefault="0056600B" w:rsidP="006D6F45">
      <w:pPr>
        <w:widowControl w:val="0"/>
        <w:spacing w:after="0" w:line="31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06AA" w:rsidRPr="00D81FBA" w:rsidRDefault="0056600B">
      <w:pPr>
        <w:pStyle w:val="14"/>
        <w:shd w:val="clear" w:color="auto" w:fill="auto"/>
        <w:spacing w:before="0" w:after="200" w:line="240" w:lineRule="auto"/>
        <w:ind w:firstLine="578"/>
        <w:contextualSpacing/>
        <w:rPr>
          <w:rFonts w:cs="Times New Roman"/>
          <w:sz w:val="28"/>
          <w:szCs w:val="28"/>
        </w:rPr>
      </w:pPr>
      <w:r w:rsidRPr="00D81FBA">
        <w:rPr>
          <w:rFonts w:cs="Times New Roman"/>
          <w:sz w:val="28"/>
          <w:szCs w:val="28"/>
        </w:rPr>
        <w:t xml:space="preserve">  </w:t>
      </w:r>
      <w:proofErr w:type="gramStart"/>
      <w:r w:rsidRPr="00D81FBA">
        <w:rPr>
          <w:rFonts w:eastAsia="Times New Roman" w:cs="Times New Roman"/>
          <w:sz w:val="28"/>
          <w:szCs w:val="28"/>
          <w:lang w:eastAsia="ru-RU" w:bidi="ru-RU"/>
        </w:rPr>
        <w:t xml:space="preserve">Долговая политика муниципального образования </w:t>
      </w:r>
      <w:r w:rsidR="0082295E" w:rsidRPr="00D81FBA">
        <w:rPr>
          <w:rFonts w:eastAsia="Times New Roman" w:cs="Times New Roman"/>
          <w:sz w:val="28"/>
          <w:szCs w:val="28"/>
          <w:lang w:eastAsia="ru-RU" w:bidi="ru-RU"/>
        </w:rPr>
        <w:t>Чкаловское</w:t>
      </w:r>
      <w:r w:rsidRPr="00D81FBA">
        <w:rPr>
          <w:rFonts w:eastAsia="Times New Roman" w:cs="Times New Roman"/>
          <w:sz w:val="28"/>
          <w:szCs w:val="28"/>
          <w:lang w:eastAsia="ru-RU" w:bidi="ru-RU"/>
        </w:rPr>
        <w:t xml:space="preserve"> сельское поселение </w:t>
      </w:r>
      <w:r w:rsidR="0082295E" w:rsidRPr="00D81FBA">
        <w:rPr>
          <w:rFonts w:eastAsia="Times New Roman" w:cs="Times New Roman"/>
          <w:sz w:val="28"/>
          <w:szCs w:val="28"/>
          <w:lang w:eastAsia="ru-RU" w:bidi="ru-RU"/>
        </w:rPr>
        <w:t>Нижнегорского</w:t>
      </w:r>
      <w:r w:rsidRPr="00D81FBA">
        <w:rPr>
          <w:rFonts w:eastAsia="Times New Roman" w:cs="Times New Roman"/>
          <w:sz w:val="28"/>
          <w:szCs w:val="28"/>
          <w:lang w:eastAsia="ru-RU" w:bidi="ru-RU"/>
        </w:rPr>
        <w:t xml:space="preserve"> района Республики Крым </w:t>
      </w:r>
      <w:r w:rsidR="00D1763B" w:rsidRPr="006D6F45">
        <w:rPr>
          <w:rFonts w:cs="Times New Roman"/>
          <w:sz w:val="28"/>
          <w:szCs w:val="28"/>
        </w:rPr>
        <w:t>на 202</w:t>
      </w:r>
      <w:r w:rsidR="00D1763B">
        <w:rPr>
          <w:rFonts w:cs="Times New Roman"/>
          <w:sz w:val="28"/>
          <w:szCs w:val="28"/>
        </w:rPr>
        <w:t>5</w:t>
      </w:r>
      <w:r w:rsidR="00D1763B" w:rsidRPr="006D6F45">
        <w:rPr>
          <w:rFonts w:cs="Times New Roman"/>
          <w:sz w:val="28"/>
          <w:szCs w:val="28"/>
        </w:rPr>
        <w:t xml:space="preserve"> год и на плановый период 202</w:t>
      </w:r>
      <w:r w:rsidR="00D1763B">
        <w:rPr>
          <w:rFonts w:cs="Times New Roman"/>
          <w:sz w:val="28"/>
          <w:szCs w:val="28"/>
        </w:rPr>
        <w:t>6</w:t>
      </w:r>
      <w:r w:rsidR="00D1763B" w:rsidRPr="006D6F45">
        <w:rPr>
          <w:rFonts w:cs="Times New Roman"/>
          <w:sz w:val="28"/>
          <w:szCs w:val="28"/>
        </w:rPr>
        <w:t xml:space="preserve"> и 202</w:t>
      </w:r>
      <w:r w:rsidR="00D1763B">
        <w:rPr>
          <w:rFonts w:cs="Times New Roman"/>
          <w:sz w:val="28"/>
          <w:szCs w:val="28"/>
        </w:rPr>
        <w:t>7</w:t>
      </w:r>
      <w:r w:rsidR="00D1763B" w:rsidRPr="006D6F45">
        <w:rPr>
          <w:rFonts w:cs="Times New Roman"/>
          <w:sz w:val="28"/>
          <w:szCs w:val="28"/>
        </w:rPr>
        <w:t xml:space="preserve"> годов</w:t>
      </w:r>
      <w:r w:rsidRPr="00D81FBA">
        <w:rPr>
          <w:rFonts w:eastAsia="Times New Roman" w:cs="Times New Roman"/>
          <w:sz w:val="28"/>
          <w:szCs w:val="28"/>
          <w:lang w:eastAsia="ru-RU" w:bidi="ru-RU"/>
        </w:rPr>
        <w:t xml:space="preserve"> (далее - долговая политика) является составной частью бюджетной политики, и заключается в реализации комплекса мер, направленных на обеспечение потребности в заемном финансировании, своевременное и полное исполнение муниципальных долговых обязательств при минимизации расходов на их обслуживание, поддержание объема и структуры</w:t>
      </w:r>
      <w:proofErr w:type="gramEnd"/>
      <w:r w:rsidRPr="00D81FBA">
        <w:rPr>
          <w:rFonts w:eastAsia="Times New Roman" w:cs="Times New Roman"/>
          <w:sz w:val="28"/>
          <w:szCs w:val="28"/>
          <w:lang w:eastAsia="ru-RU" w:bidi="ru-RU"/>
        </w:rPr>
        <w:t xml:space="preserve"> обязательств, исключающих их неисполнение.</w:t>
      </w:r>
    </w:p>
    <w:p w:rsidR="002806AA" w:rsidRPr="00D81FBA" w:rsidRDefault="0056600B">
      <w:pPr>
        <w:pStyle w:val="14"/>
        <w:shd w:val="clear" w:color="auto" w:fill="auto"/>
        <w:spacing w:before="0" w:after="200" w:line="240" w:lineRule="auto"/>
        <w:ind w:firstLine="578"/>
        <w:contextualSpacing/>
        <w:rPr>
          <w:rFonts w:cs="Times New Roman"/>
          <w:sz w:val="28"/>
          <w:szCs w:val="28"/>
        </w:rPr>
      </w:pPr>
      <w:r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Основные направления долговой политики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</w:t>
      </w:r>
      <w:r w:rsidRPr="00D81FBA">
        <w:rPr>
          <w:rFonts w:eastAsia="Times New Roman" w:cs="Times New Roman"/>
          <w:sz w:val="28"/>
          <w:szCs w:val="28"/>
          <w:lang w:eastAsia="ru-RU" w:bidi="ru-RU"/>
        </w:rPr>
        <w:t xml:space="preserve"> муниципального образования</w:t>
      </w:r>
      <w:r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Чкаловское</w:t>
      </w:r>
      <w:r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Pr="00D81FBA">
        <w:rPr>
          <w:rFonts w:eastAsia="Times New Roman" w:cs="Times New Roman"/>
          <w:sz w:val="28"/>
          <w:szCs w:val="28"/>
          <w:lang w:eastAsia="ru-RU" w:bidi="ru-RU"/>
        </w:rPr>
        <w:t xml:space="preserve"> Республики Крым</w:t>
      </w:r>
      <w:r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(далее - муниципальный долг).</w:t>
      </w:r>
    </w:p>
    <w:p w:rsidR="002806AA" w:rsidRPr="00D81FBA" w:rsidRDefault="002806AA">
      <w:pPr>
        <w:pStyle w:val="14"/>
        <w:shd w:val="clear" w:color="auto" w:fill="auto"/>
        <w:spacing w:before="0" w:after="200" w:line="240" w:lineRule="auto"/>
        <w:ind w:firstLine="578"/>
        <w:contextualSpacing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:rsidR="002806AA" w:rsidRPr="00D81FBA" w:rsidRDefault="0056600B" w:rsidP="006D6F45">
      <w:pPr>
        <w:pStyle w:val="14"/>
        <w:shd w:val="clear" w:color="auto" w:fill="auto"/>
        <w:spacing w:before="0" w:after="200" w:line="240" w:lineRule="auto"/>
        <w:ind w:firstLine="578"/>
        <w:contextualSpacing/>
        <w:jc w:val="center"/>
        <w:rPr>
          <w:rFonts w:cs="Times New Roman"/>
          <w:sz w:val="28"/>
          <w:szCs w:val="28"/>
        </w:rPr>
      </w:pPr>
      <w:r w:rsidRPr="00D81FBA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2. Итоги реализации долговой политики</w:t>
      </w:r>
    </w:p>
    <w:p w:rsidR="002806AA" w:rsidRDefault="00207466">
      <w:pPr>
        <w:pStyle w:val="14"/>
        <w:shd w:val="clear" w:color="auto" w:fill="auto"/>
        <w:spacing w:before="0" w:after="200" w:line="240" w:lineRule="auto"/>
        <w:ind w:firstLine="578"/>
        <w:contextualSpacing/>
        <w:rPr>
          <w:rFonts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2.1.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Администрацией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Чкаловского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района Республики Крым проводится работа по реализации комплекса мер, направленных на совершенствование политики управления муниципальным долгом муниципального образования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Чкаловское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56600B" w:rsidRPr="00D81FBA">
        <w:rPr>
          <w:rFonts w:eastAsia="Times New Roman" w:cs="Times New Roman"/>
          <w:sz w:val="28"/>
          <w:szCs w:val="28"/>
          <w:lang w:eastAsia="ru-RU" w:bidi="ru-RU"/>
        </w:rPr>
        <w:t xml:space="preserve"> Республики Крым и ограничение финансирования расходов не инвестиционного характера за счет привлечения альтернативных источников финансирования на территории </w:t>
      </w:r>
      <w:r w:rsidR="0082295E" w:rsidRPr="00D81FBA">
        <w:rPr>
          <w:rFonts w:eastAsia="Times New Roman" w:cs="Times New Roman"/>
          <w:sz w:val="28"/>
          <w:szCs w:val="28"/>
          <w:lang w:eastAsia="ru-RU" w:bidi="ru-RU"/>
        </w:rPr>
        <w:t>Чкаловского</w:t>
      </w:r>
      <w:r w:rsidR="0056600B" w:rsidRPr="00D81FBA">
        <w:rPr>
          <w:rFonts w:eastAsia="Times New Roman" w:cs="Times New Roman"/>
          <w:sz w:val="28"/>
          <w:szCs w:val="28"/>
          <w:lang w:eastAsia="ru-RU" w:bidi="ru-RU"/>
        </w:rPr>
        <w:t xml:space="preserve"> сельского поселения.</w:t>
      </w:r>
    </w:p>
    <w:p w:rsidR="002806AA" w:rsidRDefault="00D73DB8" w:rsidP="008E0566">
      <w:pPr>
        <w:pStyle w:val="14"/>
        <w:spacing w:line="240" w:lineRule="auto"/>
        <w:ind w:firstLine="578"/>
        <w:contextualSpacing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cs="Times New Roman"/>
          <w:sz w:val="28"/>
          <w:szCs w:val="28"/>
        </w:rPr>
        <w:t>Распоряжением</w:t>
      </w:r>
      <w:r w:rsidR="0056600B" w:rsidRPr="00D81FBA">
        <w:rPr>
          <w:rFonts w:cs="Times New Roman"/>
          <w:sz w:val="28"/>
          <w:szCs w:val="28"/>
        </w:rPr>
        <w:t xml:space="preserve"> администрации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Чкаловского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="0082295E" w:rsidRPr="00D81FBA">
        <w:rPr>
          <w:rFonts w:cs="Times New Roman"/>
          <w:sz w:val="28"/>
          <w:szCs w:val="28"/>
        </w:rPr>
        <w:t>Нижнегорского</w:t>
      </w:r>
      <w:r>
        <w:rPr>
          <w:rFonts w:cs="Times New Roman"/>
          <w:sz w:val="28"/>
          <w:szCs w:val="28"/>
        </w:rPr>
        <w:t xml:space="preserve"> района Республики Крым </w:t>
      </w:r>
      <w:r w:rsidR="00915F45" w:rsidRPr="00915F45">
        <w:rPr>
          <w:rFonts w:cs="Times New Roman"/>
          <w:sz w:val="28"/>
          <w:szCs w:val="28"/>
        </w:rPr>
        <w:t xml:space="preserve">от </w:t>
      </w:r>
      <w:r w:rsidR="00D1763B">
        <w:rPr>
          <w:rFonts w:cs="Times New Roman"/>
          <w:sz w:val="28"/>
          <w:szCs w:val="28"/>
        </w:rPr>
        <w:t>23.05.2024</w:t>
      </w:r>
      <w:r w:rsidR="00915F45" w:rsidRPr="00915F45">
        <w:rPr>
          <w:rFonts w:cs="Times New Roman"/>
          <w:sz w:val="28"/>
          <w:szCs w:val="28"/>
        </w:rPr>
        <w:t xml:space="preserve"> №</w:t>
      </w:r>
      <w:r w:rsidR="00D1763B">
        <w:rPr>
          <w:rFonts w:cs="Times New Roman"/>
          <w:sz w:val="28"/>
          <w:szCs w:val="28"/>
        </w:rPr>
        <w:t>48</w:t>
      </w:r>
      <w:r w:rsidR="00915F45" w:rsidRPr="00915F45">
        <w:rPr>
          <w:rFonts w:cs="Times New Roman"/>
          <w:sz w:val="28"/>
          <w:szCs w:val="28"/>
        </w:rPr>
        <w:t>-ОД О внесении изменения в распоряжение администрации Чкаловского сельского поселения Нижнегорского района Республики Крым  от 15.04.2022 №27-ОД «О плане мероприятий по росту доходного потенциала и оптимизации расходов  муниципального образования Чкаловское  сельское поселение Нижнегорского района Рес</w:t>
      </w:r>
      <w:r w:rsidR="00915F45">
        <w:rPr>
          <w:rFonts w:cs="Times New Roman"/>
          <w:sz w:val="28"/>
          <w:szCs w:val="28"/>
        </w:rPr>
        <w:t>публики Крым на 2020-2024 годы»</w:t>
      </w:r>
      <w:r w:rsidR="006D6F45">
        <w:rPr>
          <w:rFonts w:cs="Times New Roman"/>
          <w:sz w:val="28"/>
          <w:szCs w:val="28"/>
        </w:rPr>
        <w:t>,</w:t>
      </w:r>
      <w:r w:rsidR="006D6F45" w:rsidRPr="006D6F45">
        <w:rPr>
          <w:rFonts w:cs="Times New Roman"/>
          <w:sz w:val="28"/>
          <w:szCs w:val="28"/>
        </w:rPr>
        <w:t xml:space="preserve"> 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утвержден </w:t>
      </w:r>
      <w:r w:rsidR="008E0566" w:rsidRPr="008E0566">
        <w:rPr>
          <w:rFonts w:cs="Times New Roman"/>
          <w:sz w:val="28"/>
          <w:szCs w:val="28"/>
        </w:rPr>
        <w:t>план мероприятий по росту доходного потенциала и оптимизации расходов</w:t>
      </w:r>
      <w:proofErr w:type="gramEnd"/>
      <w:r w:rsidR="008E0566" w:rsidRPr="008E0566">
        <w:rPr>
          <w:rFonts w:cs="Times New Roman"/>
          <w:sz w:val="28"/>
          <w:szCs w:val="28"/>
        </w:rPr>
        <w:t xml:space="preserve"> </w:t>
      </w:r>
      <w:proofErr w:type="gramStart"/>
      <w:r w:rsidR="008E0566" w:rsidRPr="008E0566">
        <w:rPr>
          <w:rFonts w:cs="Times New Roman"/>
          <w:sz w:val="28"/>
          <w:szCs w:val="28"/>
        </w:rPr>
        <w:t>муниципального образования Чкаловское  сельское поселение Нижнегорского рай</w:t>
      </w:r>
      <w:r w:rsidR="001F5439">
        <w:rPr>
          <w:rFonts w:cs="Times New Roman"/>
          <w:sz w:val="28"/>
          <w:szCs w:val="28"/>
        </w:rPr>
        <w:t>она Республики Крым на 20</w:t>
      </w:r>
      <w:r w:rsidR="006D6F45">
        <w:rPr>
          <w:rFonts w:cs="Times New Roman"/>
          <w:sz w:val="28"/>
          <w:szCs w:val="28"/>
        </w:rPr>
        <w:t>20</w:t>
      </w:r>
      <w:r w:rsidR="001F5439">
        <w:rPr>
          <w:rFonts w:cs="Times New Roman"/>
          <w:sz w:val="28"/>
          <w:szCs w:val="28"/>
        </w:rPr>
        <w:t>-202</w:t>
      </w:r>
      <w:r w:rsidR="00915F45">
        <w:rPr>
          <w:rFonts w:cs="Times New Roman"/>
          <w:sz w:val="28"/>
          <w:szCs w:val="28"/>
        </w:rPr>
        <w:t>6</w:t>
      </w:r>
      <w:r w:rsidR="008E0566" w:rsidRPr="008E0566">
        <w:rPr>
          <w:rFonts w:cs="Times New Roman"/>
          <w:sz w:val="28"/>
          <w:szCs w:val="28"/>
        </w:rPr>
        <w:t xml:space="preserve"> годы»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, в который включены мероприятия по увеличению 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поступлений налоговых и неналоговых доходов в бюджет </w:t>
      </w:r>
      <w:r w:rsidR="0056600B" w:rsidRPr="00D81FBA">
        <w:rPr>
          <w:rFonts w:eastAsia="Times New Roman" w:cs="Times New Roman"/>
          <w:sz w:val="28"/>
          <w:szCs w:val="28"/>
          <w:lang w:eastAsia="ru-RU" w:bidi="ru-RU"/>
        </w:rPr>
        <w:t>муниципального образования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Чкаловское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56600B" w:rsidRPr="00D81FBA">
        <w:rPr>
          <w:rFonts w:eastAsia="Times New Roman" w:cs="Times New Roman"/>
          <w:sz w:val="28"/>
          <w:szCs w:val="28"/>
          <w:lang w:eastAsia="ru-RU" w:bidi="ru-RU"/>
        </w:rPr>
        <w:t xml:space="preserve"> Республики Крым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, мероприятия, направленные на оптимизацию расходов бюджета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Чкаловско</w:t>
      </w:r>
      <w:r w:rsidR="00F60CBC">
        <w:rPr>
          <w:rFonts w:eastAsia="Times New Roman" w:cs="Times New Roman"/>
          <w:color w:val="000000"/>
          <w:sz w:val="28"/>
          <w:szCs w:val="28"/>
          <w:lang w:eastAsia="ru-RU" w:bidi="ru-RU"/>
        </w:rPr>
        <w:t>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F60CBC">
        <w:rPr>
          <w:rFonts w:eastAsia="Times New Roman" w:cs="Times New Roman"/>
          <w:color w:val="000000"/>
          <w:sz w:val="28"/>
          <w:szCs w:val="28"/>
          <w:lang w:eastAsia="ru-RU" w:bidi="ru-RU"/>
        </w:rPr>
        <w:t>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F60CBC">
        <w:rPr>
          <w:rFonts w:eastAsia="Times New Roman" w:cs="Times New Roman"/>
          <w:color w:val="000000"/>
          <w:sz w:val="28"/>
          <w:szCs w:val="28"/>
          <w:lang w:eastAsia="ru-RU" w:bidi="ru-RU"/>
        </w:rPr>
        <w:t>я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56600B" w:rsidRPr="00D81FBA">
        <w:rPr>
          <w:rFonts w:eastAsia="Times New Roman" w:cs="Times New Roman"/>
          <w:sz w:val="28"/>
          <w:szCs w:val="28"/>
          <w:lang w:eastAsia="ru-RU" w:bidi="ru-RU"/>
        </w:rPr>
        <w:t xml:space="preserve"> Республики Крым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, а также меры по снижению долговой нагрузки.</w:t>
      </w:r>
      <w:proofErr w:type="gramEnd"/>
    </w:p>
    <w:p w:rsidR="002806AA" w:rsidRPr="00D81FBA" w:rsidRDefault="00207466">
      <w:pPr>
        <w:pStyle w:val="14"/>
        <w:shd w:val="clear" w:color="auto" w:fill="auto"/>
        <w:spacing w:before="0" w:after="200" w:line="240" w:lineRule="auto"/>
        <w:ind w:firstLine="578"/>
        <w:contextualSpacing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>2.2.</w:t>
      </w:r>
      <w:r w:rsidR="0056600B" w:rsidRPr="00D81FBA">
        <w:rPr>
          <w:rFonts w:eastAsia="Times New Roman" w:cs="Times New Roman"/>
          <w:sz w:val="28"/>
          <w:szCs w:val="28"/>
          <w:lang w:eastAsia="ar-SA"/>
        </w:rPr>
        <w:t>В течение 20</w:t>
      </w:r>
      <w:r w:rsidR="00B768FE">
        <w:rPr>
          <w:rFonts w:eastAsia="Times New Roman" w:cs="Times New Roman"/>
          <w:sz w:val="28"/>
          <w:szCs w:val="28"/>
          <w:lang w:eastAsia="ar-SA"/>
        </w:rPr>
        <w:t>2</w:t>
      </w:r>
      <w:r w:rsidR="00D1763B">
        <w:rPr>
          <w:rFonts w:eastAsia="Times New Roman" w:cs="Times New Roman"/>
          <w:sz w:val="28"/>
          <w:szCs w:val="28"/>
          <w:lang w:eastAsia="ar-SA"/>
        </w:rPr>
        <w:t>4</w:t>
      </w:r>
      <w:r w:rsidR="0056600B" w:rsidRPr="00D81FBA">
        <w:rPr>
          <w:rFonts w:eastAsia="Times New Roman" w:cs="Times New Roman"/>
          <w:sz w:val="28"/>
          <w:szCs w:val="28"/>
          <w:lang w:eastAsia="ar-SA"/>
        </w:rPr>
        <w:t xml:space="preserve"> года бюджетом</w:t>
      </w:r>
      <w:r w:rsidR="00915F45">
        <w:rPr>
          <w:rFonts w:eastAsia="Times New Roman" w:cs="Times New Roman"/>
          <w:sz w:val="28"/>
          <w:szCs w:val="28"/>
          <w:lang w:eastAsia="ar-SA"/>
        </w:rPr>
        <w:t xml:space="preserve"> муниципального образования</w:t>
      </w:r>
      <w:r w:rsidR="0056600B" w:rsidRPr="00D81FB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60CBC">
        <w:rPr>
          <w:rFonts w:eastAsia="Times New Roman" w:cs="Times New Roman"/>
          <w:color w:val="000000"/>
          <w:sz w:val="28"/>
          <w:szCs w:val="28"/>
          <w:lang w:eastAsia="ru-RU" w:bidi="ru-RU"/>
        </w:rPr>
        <w:t>Чкаловского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F60CBC">
        <w:rPr>
          <w:rFonts w:eastAsia="Times New Roman" w:cs="Times New Roman"/>
          <w:color w:val="000000"/>
          <w:sz w:val="28"/>
          <w:szCs w:val="28"/>
          <w:lang w:eastAsia="ru-RU" w:bidi="ru-RU"/>
        </w:rPr>
        <w:t>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F60CBC">
        <w:rPr>
          <w:rFonts w:eastAsia="Times New Roman" w:cs="Times New Roman"/>
          <w:color w:val="000000"/>
          <w:sz w:val="28"/>
          <w:szCs w:val="28"/>
          <w:lang w:eastAsia="ru-RU" w:bidi="ru-RU"/>
        </w:rPr>
        <w:t>я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r w:rsidR="0056600B" w:rsidRPr="00D81FBA">
        <w:rPr>
          <w:rFonts w:eastAsia="Times New Roman" w:cs="Times New Roman"/>
          <w:sz w:val="28"/>
          <w:szCs w:val="28"/>
          <w:lang w:eastAsia="ru-RU" w:bidi="ru-RU"/>
        </w:rPr>
        <w:t>Республики Крым</w:t>
      </w:r>
      <w:r w:rsidR="0056600B" w:rsidRPr="00D81FBA">
        <w:rPr>
          <w:rFonts w:eastAsia="Times New Roman" w:cs="Times New Roman"/>
          <w:sz w:val="28"/>
          <w:szCs w:val="28"/>
          <w:lang w:eastAsia="ar-SA"/>
        </w:rPr>
        <w:t xml:space="preserve"> привлечение государственных заимствований и предоставление муниципальных гарантий не осуществлялось.</w:t>
      </w:r>
      <w:r w:rsidR="0056600B" w:rsidRPr="00D81FBA">
        <w:rPr>
          <w:rFonts w:eastAsia="Times New Roman" w:cs="Times New Roman"/>
          <w:sz w:val="28"/>
          <w:szCs w:val="28"/>
          <w:lang w:eastAsia="ru-RU"/>
        </w:rPr>
        <w:t xml:space="preserve"> Верхний предел муниципального внутреннего долга </w:t>
      </w:r>
      <w:r w:rsidR="00F60CBC">
        <w:rPr>
          <w:rFonts w:eastAsia="Times New Roman" w:cs="Times New Roman"/>
          <w:color w:val="000000"/>
          <w:sz w:val="28"/>
          <w:szCs w:val="28"/>
          <w:lang w:eastAsia="ru-RU" w:bidi="ru-RU"/>
        </w:rPr>
        <w:t>Чкаловского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F60CBC">
        <w:rPr>
          <w:rFonts w:eastAsia="Times New Roman" w:cs="Times New Roman"/>
          <w:color w:val="000000"/>
          <w:sz w:val="28"/>
          <w:szCs w:val="28"/>
          <w:lang w:eastAsia="ru-RU" w:bidi="ru-RU"/>
        </w:rPr>
        <w:t>го поселения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56600B" w:rsidRPr="00D81FBA">
        <w:rPr>
          <w:rFonts w:eastAsia="Times New Roman" w:cs="Times New Roman"/>
          <w:sz w:val="28"/>
          <w:szCs w:val="28"/>
          <w:lang w:eastAsia="ru-RU"/>
        </w:rPr>
        <w:t xml:space="preserve"> Республики Крым на 01 января 202</w:t>
      </w:r>
      <w:r w:rsidR="00D1763B">
        <w:rPr>
          <w:rFonts w:eastAsia="Times New Roman" w:cs="Times New Roman"/>
          <w:sz w:val="28"/>
          <w:szCs w:val="28"/>
          <w:lang w:eastAsia="ru-RU"/>
        </w:rPr>
        <w:t>4</w:t>
      </w:r>
      <w:r w:rsidR="0056600B" w:rsidRPr="00D81FBA">
        <w:rPr>
          <w:rFonts w:eastAsia="Times New Roman" w:cs="Times New Roman"/>
          <w:sz w:val="28"/>
          <w:szCs w:val="28"/>
          <w:lang w:eastAsia="ru-RU"/>
        </w:rPr>
        <w:t xml:space="preserve"> года утвержден в сумме  0,00 руб. и фактически составил  0,00 руб.</w:t>
      </w:r>
    </w:p>
    <w:p w:rsidR="002806AA" w:rsidRPr="00D81FBA" w:rsidRDefault="0056600B">
      <w:pPr>
        <w:pStyle w:val="14"/>
        <w:shd w:val="clear" w:color="auto" w:fill="auto"/>
        <w:spacing w:before="0" w:after="200" w:line="240" w:lineRule="auto"/>
        <w:ind w:firstLine="578"/>
        <w:contextualSpacing/>
        <w:rPr>
          <w:rFonts w:cs="Times New Roman"/>
          <w:sz w:val="28"/>
          <w:szCs w:val="28"/>
        </w:rPr>
      </w:pPr>
      <w:r w:rsidRPr="00D81FBA">
        <w:rPr>
          <w:rFonts w:eastAsia="Times New Roman" w:cs="Times New Roman"/>
          <w:sz w:val="28"/>
          <w:szCs w:val="28"/>
          <w:lang w:eastAsia="ar-SA"/>
        </w:rPr>
        <w:t>В 20</w:t>
      </w:r>
      <w:r w:rsidR="006D6F45">
        <w:rPr>
          <w:rFonts w:eastAsia="Times New Roman" w:cs="Times New Roman"/>
          <w:sz w:val="28"/>
          <w:szCs w:val="28"/>
          <w:lang w:eastAsia="ar-SA"/>
        </w:rPr>
        <w:t>2</w:t>
      </w:r>
      <w:r w:rsidR="00D1763B">
        <w:rPr>
          <w:rFonts w:eastAsia="Times New Roman" w:cs="Times New Roman"/>
          <w:sz w:val="28"/>
          <w:szCs w:val="28"/>
          <w:lang w:eastAsia="ar-SA"/>
        </w:rPr>
        <w:t>4</w:t>
      </w:r>
      <w:r w:rsidRPr="00D81FBA">
        <w:rPr>
          <w:rFonts w:eastAsia="Times New Roman" w:cs="Times New Roman"/>
          <w:sz w:val="28"/>
          <w:szCs w:val="28"/>
          <w:lang w:eastAsia="ar-SA"/>
        </w:rPr>
        <w:t xml:space="preserve"> году бюджетные кредиты не предоставлялись</w:t>
      </w:r>
      <w:r w:rsidRPr="00D81FBA">
        <w:rPr>
          <w:rFonts w:eastAsia="Times New Roman" w:cs="Times New Roman"/>
          <w:sz w:val="28"/>
          <w:szCs w:val="28"/>
          <w:lang w:eastAsia="ru-RU"/>
        </w:rPr>
        <w:t>.</w:t>
      </w:r>
    </w:p>
    <w:p w:rsidR="002806AA" w:rsidRPr="00D81FBA" w:rsidRDefault="008E0566">
      <w:pPr>
        <w:pStyle w:val="14"/>
        <w:shd w:val="clear" w:color="auto" w:fill="auto"/>
        <w:spacing w:before="0" w:after="200" w:line="240" w:lineRule="auto"/>
        <w:ind w:firstLine="578"/>
        <w:contextualSpacing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20</w:t>
      </w:r>
      <w:r w:rsidR="00B768FE">
        <w:rPr>
          <w:rFonts w:eastAsia="Times New Roman" w:cs="Times New Roman"/>
          <w:color w:val="000000"/>
          <w:sz w:val="28"/>
          <w:szCs w:val="28"/>
          <w:lang w:eastAsia="ru-RU" w:bidi="ru-RU"/>
        </w:rPr>
        <w:t>2</w:t>
      </w:r>
      <w:r w:rsidR="00D1763B">
        <w:rPr>
          <w:rFonts w:eastAsia="Times New Roman" w:cs="Times New Roman"/>
          <w:color w:val="000000"/>
          <w:sz w:val="28"/>
          <w:szCs w:val="28"/>
          <w:lang w:eastAsia="ru-RU" w:bidi="ru-RU"/>
        </w:rPr>
        <w:t>4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году в целях оценки и контроля эффективности управления муниципальным  долгом муниципального образования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Чкаловское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</w:t>
      </w:r>
      <w:r w:rsidR="0056600B" w:rsidRPr="00D81FBA">
        <w:rPr>
          <w:rFonts w:eastAsia="Times New Roman" w:cs="Times New Roman"/>
          <w:sz w:val="28"/>
          <w:szCs w:val="28"/>
          <w:lang w:eastAsia="ru-RU" w:bidi="ru-RU"/>
        </w:rPr>
        <w:t xml:space="preserve"> </w:t>
      </w:r>
      <w:r w:rsidR="0082295E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r w:rsidR="0056600B" w:rsidRPr="00D81FBA">
        <w:rPr>
          <w:rFonts w:eastAsia="Times New Roman" w:cs="Times New Roman"/>
          <w:sz w:val="28"/>
          <w:szCs w:val="28"/>
          <w:lang w:eastAsia="ru-RU" w:bidi="ru-RU"/>
        </w:rPr>
        <w:t>Республики Крым</w:t>
      </w:r>
      <w:r w:rsidR="0053425C">
        <w:rPr>
          <w:rFonts w:eastAsia="Times New Roman" w:cs="Times New Roman"/>
          <w:color w:val="000000"/>
          <w:sz w:val="28"/>
          <w:szCs w:val="28"/>
          <w:lang w:eastAsia="ru-RU" w:bidi="ru-RU"/>
        </w:rPr>
        <w:t>.</w:t>
      </w:r>
    </w:p>
    <w:p w:rsidR="002806AA" w:rsidRPr="00D81FBA" w:rsidRDefault="0056600B">
      <w:pPr>
        <w:pStyle w:val="23"/>
        <w:keepNext/>
        <w:keepLines/>
        <w:shd w:val="clear" w:color="auto" w:fill="auto"/>
        <w:tabs>
          <w:tab w:val="left" w:pos="756"/>
        </w:tabs>
        <w:spacing w:after="300"/>
        <w:jc w:val="left"/>
      </w:pPr>
      <w:r w:rsidRPr="00D81FBA">
        <w:rPr>
          <w:color w:val="000000"/>
          <w:lang w:eastAsia="ru-RU" w:bidi="ru-RU"/>
        </w:rPr>
        <w:t xml:space="preserve">                              3. </w:t>
      </w:r>
      <w:r w:rsidRPr="00D81FBA">
        <w:t>Основные факторы, определяющие характер</w:t>
      </w:r>
      <w:r w:rsidRPr="00D81FBA">
        <w:br/>
        <w:t xml:space="preserve">                                         и направления долговой политики</w:t>
      </w:r>
    </w:p>
    <w:p w:rsidR="00FE7DE8" w:rsidRPr="00FE7DE8" w:rsidRDefault="00FE7DE8" w:rsidP="00FE7DE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7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</w:t>
      </w:r>
      <w:r w:rsidRPr="00FE7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Долговая политика является производной от бюджетной политики, формируемой на базе прогноза социально-экономического развития муниципального образования Чкаловское сельское поселение  Нижнегорского района Республики Крым на очередной финансовый год и плановый период.</w:t>
      </w:r>
    </w:p>
    <w:p w:rsidR="00207466" w:rsidRPr="00D81FBA" w:rsidRDefault="00FE7DE8" w:rsidP="00207466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207466" w:rsidRPr="0020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07466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факторами, определяющими характер и направления долговой политики, являются:</w:t>
      </w:r>
    </w:p>
    <w:p w:rsidR="00207466" w:rsidRPr="00D81FBA" w:rsidRDefault="00207466" w:rsidP="00207466">
      <w:pPr>
        <w:widowControl w:val="0"/>
        <w:spacing w:after="30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влияние рисков нестабильной экономической ситуации, сохранение действий финансовых и экономических санкций в отношении российской экономики, а также ответных мер;</w:t>
      </w:r>
    </w:p>
    <w:p w:rsidR="00207466" w:rsidRPr="00D81FBA" w:rsidRDefault="00207466" w:rsidP="00207466">
      <w:pPr>
        <w:widowControl w:val="0"/>
        <w:spacing w:after="30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207466" w:rsidRPr="00D81FBA" w:rsidRDefault="00207466" w:rsidP="00207466">
      <w:pPr>
        <w:widowControl w:val="0"/>
        <w:spacing w:after="30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Поддержание объема и структуры 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долга муниципального образования Чкаловское сельское поселение  Нижнегорского района </w:t>
      </w:r>
      <w:r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Республики Крым</w:t>
      </w:r>
      <w:r w:rsidRPr="00D81FB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исключающих неисполнение долговых обязательств, своевременное исполнение долговых обязатель</w:t>
      </w:r>
      <w:proofErr w:type="gramStart"/>
      <w:r w:rsidRPr="00D81FB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ств пр</w:t>
      </w:r>
      <w:proofErr w:type="gramEnd"/>
      <w:r w:rsidRPr="00D81FB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и обеспечении минимизации расходов на обслуживание 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долга муниципального образования Чкаловское сельское поселение  Нижнегорского района </w:t>
      </w:r>
      <w:r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Республики Крым</w:t>
      </w:r>
      <w:r w:rsidRPr="00D81FB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будут принципами управления 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</w:t>
      </w:r>
      <w:r w:rsidRPr="00D81FB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ым долгом 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Pr="00D81FB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Республики Крым.</w:t>
      </w:r>
    </w:p>
    <w:p w:rsidR="00915F45" w:rsidRDefault="0053425C" w:rsidP="00FE7DE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В течение 202</w:t>
      </w:r>
      <w:r w:rsidR="00D1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FE7DE8" w:rsidRPr="00FE7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муниципальное образование продолжало своевременно и в полном объеме исполнять все имеющиеся бюджетные обязательства. </w:t>
      </w:r>
    </w:p>
    <w:p w:rsidR="00FE7DE8" w:rsidRPr="00FE7DE8" w:rsidRDefault="00FE7DE8" w:rsidP="00FE7DE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7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Поступления собственных доходов в течение 202</w:t>
      </w:r>
      <w:r w:rsidR="00D1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FE7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позволило обеспечить своевременное финансирование расходов и сбалансированность местного бюджета.</w:t>
      </w:r>
    </w:p>
    <w:p w:rsidR="00FE7DE8" w:rsidRDefault="00FE7DE8" w:rsidP="00FE7DE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7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3.4.</w:t>
      </w:r>
      <w:r w:rsidRPr="00FE7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Полнота отражения долговых обязательств, эффективность использования бюджетных средств и прозрачность (открытость) управления </w:t>
      </w:r>
      <w:r w:rsidRPr="00FE7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муниципальным долгом будут являться принципами долговой политики.</w:t>
      </w:r>
    </w:p>
    <w:p w:rsidR="002806AA" w:rsidRPr="00D81FBA" w:rsidRDefault="002806AA">
      <w:pPr>
        <w:widowControl w:val="0"/>
        <w:spacing w:after="30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06AA" w:rsidRPr="00D81FBA" w:rsidRDefault="0056600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bookmark5"/>
      <w:bookmarkStart w:id="1" w:name="bookmark4"/>
      <w:r w:rsidRPr="00D8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 Цели и задачи  долговой политики</w:t>
      </w:r>
      <w:bookmarkEnd w:id="0"/>
      <w:bookmarkEnd w:id="1"/>
    </w:p>
    <w:p w:rsidR="002806AA" w:rsidRPr="00D81FBA" w:rsidRDefault="002806A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806AA" w:rsidRPr="00D81FBA" w:rsidRDefault="0020746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Целями долговой политики муниципального образования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Чкаловское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56600B"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Республики Крым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являются:</w:t>
      </w:r>
    </w:p>
    <w:p w:rsidR="002806AA" w:rsidRPr="00D81FBA" w:rsidRDefault="00566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сбалансированность бюджета;</w:t>
      </w:r>
    </w:p>
    <w:p w:rsidR="002806AA" w:rsidRPr="00D81FBA" w:rsidRDefault="0056600B">
      <w:pPr>
        <w:widowControl w:val="0"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поддержание объема муниципального долга (при его наличии) на экономически безопасном уровне с учетом всех возможных рисков;</w:t>
      </w:r>
    </w:p>
    <w:p w:rsidR="002806AA" w:rsidRPr="00D81FBA" w:rsidRDefault="00566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обеспечение своевременного исполнения долговых обязательств в полном объеме;</w:t>
      </w:r>
    </w:p>
    <w:p w:rsidR="002806AA" w:rsidRPr="00D81FBA" w:rsidRDefault="00566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оптимизация структуры муниципального долга (при его наличии)  в целях минимизации стоимости его обслуживания.</w:t>
      </w:r>
    </w:p>
    <w:p w:rsidR="002806AA" w:rsidRPr="00D81FBA" w:rsidRDefault="0020746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Долговая политика основана на принципах:</w:t>
      </w:r>
    </w:p>
    <w:p w:rsidR="002806AA" w:rsidRPr="00D81FBA" w:rsidRDefault="00566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соблюдения ограничений, установленных бюджетным законодательством Российской Федерации;</w:t>
      </w:r>
    </w:p>
    <w:p w:rsidR="002806AA" w:rsidRPr="00D81FBA" w:rsidRDefault="0056600B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эффективности использования бюджетных средств;</w:t>
      </w:r>
    </w:p>
    <w:p w:rsidR="002806AA" w:rsidRPr="00D81FBA" w:rsidRDefault="0056600B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полноты и своевременности отражения долговых обязательств;</w:t>
      </w:r>
    </w:p>
    <w:p w:rsidR="002806AA" w:rsidRPr="00D81FBA" w:rsidRDefault="0056600B">
      <w:pPr>
        <w:widowControl w:val="0"/>
        <w:spacing w:after="3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прозрачности (открытости) управления муниципальным долгом.</w:t>
      </w:r>
    </w:p>
    <w:p w:rsidR="002806AA" w:rsidRPr="00D81FBA" w:rsidRDefault="00207466">
      <w:pPr>
        <w:widowControl w:val="0"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задачами долговой политики муниципального образования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Чкаловское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r w:rsidR="0056600B"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Республики Крым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являются:</w:t>
      </w:r>
    </w:p>
    <w:p w:rsidR="002806AA" w:rsidRPr="00D81FBA" w:rsidRDefault="0056600B">
      <w:pPr>
        <w:widowControl w:val="0"/>
        <w:spacing w:after="3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осуществление муниципальных заимствований в соответствии с реальными потребностями бюджета муниципального образования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Чкаловское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r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Республики Крым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местного бюджета);</w:t>
      </w:r>
    </w:p>
    <w:p w:rsidR="002806AA" w:rsidRPr="00D81FBA" w:rsidRDefault="0056600B">
      <w:pPr>
        <w:widowControl w:val="0"/>
        <w:spacing w:after="3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равномерное распределение долговой нагрузки на районный бюджет;</w:t>
      </w:r>
    </w:p>
    <w:p w:rsidR="002806AA" w:rsidRPr="00D81FBA" w:rsidRDefault="0056600B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  <w:ind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2806AA" w:rsidRPr="00D81FBA" w:rsidRDefault="0056600B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безоговорочное соблюдение ограничений, установленных Бюджетным кодексом Российской Федерации;</w:t>
      </w:r>
    </w:p>
    <w:p w:rsidR="002806AA" w:rsidRPr="00D81FBA" w:rsidRDefault="0056600B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информационных технологий по ведению учета и планированию операций с муниципальным долгом;</w:t>
      </w:r>
    </w:p>
    <w:p w:rsidR="002806AA" w:rsidRPr="00D81FBA" w:rsidRDefault="0056600B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своевременного и полного учета долговых обязательств;</w:t>
      </w:r>
    </w:p>
    <w:p w:rsidR="002806AA" w:rsidRPr="00D81FBA" w:rsidRDefault="0056600B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информирование общественности о состоянии муниципального долга;</w:t>
      </w:r>
    </w:p>
    <w:p w:rsidR="002806AA" w:rsidRPr="00D81FBA" w:rsidRDefault="0056600B">
      <w:pPr>
        <w:widowControl w:val="0"/>
        <w:numPr>
          <w:ilvl w:val="0"/>
          <w:numId w:val="1"/>
        </w:numPr>
        <w:tabs>
          <w:tab w:val="left" w:pos="834"/>
        </w:tabs>
        <w:spacing w:after="32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сокращение объема заимствований.</w:t>
      </w:r>
      <w:bookmarkStart w:id="2" w:name="bookmark9"/>
      <w:bookmarkStart w:id="3" w:name="bookmark8"/>
    </w:p>
    <w:p w:rsidR="002806AA" w:rsidRPr="00D81FBA" w:rsidRDefault="0056600B">
      <w:pPr>
        <w:widowControl w:val="0"/>
        <w:tabs>
          <w:tab w:val="left" w:pos="834"/>
        </w:tabs>
        <w:spacing w:after="320" w:line="240" w:lineRule="auto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5.</w:t>
      </w:r>
      <w:r w:rsidRPr="00D81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8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Инструменты реализации долговой политики</w:t>
      </w:r>
    </w:p>
    <w:p w:rsidR="002806AA" w:rsidRPr="00D81FBA" w:rsidRDefault="00207466">
      <w:pPr>
        <w:widowControl w:val="0"/>
        <w:spacing w:after="0" w:line="240" w:lineRule="auto"/>
        <w:ind w:left="700" w:firstLin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5.1.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Инструментами реализации долговой политики являются: обеспечение оптимальной долговой нагрузки;</w:t>
      </w:r>
    </w:p>
    <w:p w:rsidR="002806AA" w:rsidRPr="00D81FBA" w:rsidRDefault="00566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своевременного исполнения долговых обязательств муниципального образования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Чкаловское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Республики Крым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806AA" w:rsidRPr="00D81FBA" w:rsidRDefault="00566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равномерное распределение долговой нагрузки на бюджет муниципального 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образования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Чкаловское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Республики Крым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связанной с ежегодным погашением долговых обязательств;</w:t>
      </w:r>
    </w:p>
    <w:p w:rsidR="002806AA" w:rsidRPr="00D81FBA" w:rsidRDefault="00566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недопущение принятия новых расходных обязательств, не обеспеченных стабильными источниками доходов;</w:t>
      </w:r>
    </w:p>
    <w:p w:rsidR="002806AA" w:rsidRPr="00D81FBA" w:rsidRDefault="00566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осуществление </w:t>
      </w:r>
      <w:proofErr w:type="gramStart"/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мониторинга соответствия параметров муниципального долга муниципального образования</w:t>
      </w:r>
      <w:proofErr w:type="gramEnd"/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Чкаловское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Республики Крым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ограничениям, установленным бюджетным законодательством Российской Федерации;</w:t>
      </w:r>
    </w:p>
    <w:p w:rsidR="002806AA" w:rsidRPr="00D81FBA" w:rsidRDefault="0056600B">
      <w:pPr>
        <w:widowControl w:val="0"/>
        <w:spacing w:after="3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осуществление </w:t>
      </w:r>
      <w:proofErr w:type="gramStart"/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мониторинга соответствия размера дефицита бюджета муниципального образования</w:t>
      </w:r>
      <w:proofErr w:type="gramEnd"/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Чкаловское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Республики Крым</w:t>
      </w: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ограничениям, установленным бюджетным законодательством Российской Федерации.</w:t>
      </w:r>
    </w:p>
    <w:p w:rsidR="002806AA" w:rsidRPr="00D81FBA" w:rsidRDefault="0056600B">
      <w:pPr>
        <w:pStyle w:val="23"/>
        <w:keepNext/>
        <w:keepLines/>
        <w:shd w:val="clear" w:color="auto" w:fill="auto"/>
        <w:tabs>
          <w:tab w:val="left" w:pos="1242"/>
        </w:tabs>
        <w:spacing w:after="300"/>
        <w:ind w:left="560"/>
      </w:pPr>
      <w:r w:rsidRPr="00D81FBA">
        <w:rPr>
          <w:color w:val="000000"/>
          <w:lang w:eastAsia="ru-RU" w:bidi="ru-RU"/>
        </w:rPr>
        <w:t>6.</w:t>
      </w:r>
      <w:bookmarkStart w:id="4" w:name="bookmark15"/>
      <w:bookmarkStart w:id="5" w:name="bookmark14"/>
      <w:r w:rsidRPr="00D81FBA">
        <w:rPr>
          <w:b w:val="0"/>
          <w:bCs w:val="0"/>
          <w:color w:val="000000"/>
          <w:lang w:eastAsia="ru-RU" w:bidi="ru-RU"/>
        </w:rPr>
        <w:t xml:space="preserve"> </w:t>
      </w:r>
      <w:r w:rsidRPr="00D81FBA">
        <w:rPr>
          <w:color w:val="000000"/>
          <w:lang w:eastAsia="ru-RU" w:bidi="ru-RU"/>
        </w:rPr>
        <w:t xml:space="preserve">Анализ рисков для бюджета, возникающих в процессе управления муниципальным долгом </w:t>
      </w:r>
      <w:bookmarkEnd w:id="4"/>
      <w:bookmarkEnd w:id="5"/>
    </w:p>
    <w:p w:rsidR="002806AA" w:rsidRPr="00D81FBA" w:rsidRDefault="00D3616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рисками при управлении муниципальным долгом муниципального образования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Чкаловское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r w:rsidR="0056600B"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Республики Крым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являются:</w:t>
      </w:r>
    </w:p>
    <w:p w:rsidR="002806AA" w:rsidRPr="00D81FBA" w:rsidRDefault="00D3616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риск </w:t>
      </w:r>
      <w:proofErr w:type="spellStart"/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недостижения</w:t>
      </w:r>
      <w:proofErr w:type="spellEnd"/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планируемых объемов поступлений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Чкаловского сельского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56600B"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Республики Крым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поскольку </w:t>
      </w:r>
      <w:proofErr w:type="spellStart"/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недопоступление</w:t>
      </w:r>
      <w:proofErr w:type="spellEnd"/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доходов потребует поиска альтернативных источников для выполнения расходных обязательств бюджета и обеспечения его сбалансированности;</w:t>
      </w:r>
    </w:p>
    <w:p w:rsidR="002806AA" w:rsidRPr="00D81FBA" w:rsidRDefault="00D3616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риск ликвидности - отсутствие в бюджете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Чкаловско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сельского поселения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56600B"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Республики Крым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</w:t>
      </w:r>
      <w:proofErr w:type="gramStart"/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дл</w:t>
      </w:r>
      <w:proofErr w:type="gramEnd"/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 полного исполнения расходных и долговых обязательств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Чкаловского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r w:rsidR="0056600B"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Республики Крым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срок.</w:t>
      </w:r>
    </w:p>
    <w:p w:rsidR="002806AA" w:rsidRPr="00D81FBA" w:rsidRDefault="00D36164">
      <w:pPr>
        <w:widowControl w:val="0"/>
        <w:spacing w:after="3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6.2.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Основной мерой, принимаемой в отношении управления рисками, связанными с реализацией долговой политики, является осуществление достоверного прогнозирования доходов бюджета </w:t>
      </w:r>
      <w:r w:rsidR="00D1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 Чкаловское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</w:t>
      </w:r>
      <w:r w:rsidR="00D1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</w:t>
      </w:r>
      <w:r w:rsidR="00D1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r w:rsidR="0056600B"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Республики Крым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поступлений по источникам финансирования дефицита бюджета </w:t>
      </w:r>
      <w:r w:rsidR="00D1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Чкаловско</w:t>
      </w:r>
      <w:r w:rsidR="00D1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D1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D1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2295E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Нижнегорского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56600B" w:rsidRPr="00D81F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Республики Крым</w:t>
      </w:r>
      <w:r w:rsidR="0056600B" w:rsidRPr="00D8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принятие взвешенных и экономически обоснованных решений по принятию долговых обязательств.</w:t>
      </w:r>
      <w:proofErr w:type="gramEnd"/>
    </w:p>
    <w:p w:rsidR="002806AA" w:rsidRPr="00D81FBA" w:rsidRDefault="0056600B">
      <w:pPr>
        <w:pStyle w:val="210"/>
        <w:shd w:val="clear" w:color="auto" w:fill="auto"/>
        <w:spacing w:before="0" w:after="1260" w:line="322" w:lineRule="exact"/>
        <w:ind w:firstLine="0"/>
        <w:contextualSpacing/>
      </w:pPr>
      <w:r w:rsidRPr="00D81FBA">
        <w:rPr>
          <w:color w:val="000000"/>
          <w:shd w:val="clear" w:color="auto" w:fill="FFFFFF"/>
        </w:rPr>
        <w:t xml:space="preserve">                            7. </w:t>
      </w:r>
      <w:r w:rsidRPr="00D81FBA">
        <w:rPr>
          <w:b/>
          <w:bCs/>
          <w:color w:val="000000"/>
          <w:lang w:bidi="ru-RU"/>
        </w:rPr>
        <w:t>Ожидаемые результаты долговой политики</w:t>
      </w:r>
      <w:bookmarkEnd w:id="2"/>
      <w:bookmarkEnd w:id="3"/>
    </w:p>
    <w:p w:rsidR="002806AA" w:rsidRPr="00D81FBA" w:rsidRDefault="002806AA">
      <w:pPr>
        <w:pStyle w:val="210"/>
        <w:shd w:val="clear" w:color="auto" w:fill="auto"/>
        <w:spacing w:before="0" w:after="1260" w:line="240" w:lineRule="auto"/>
        <w:ind w:firstLine="0"/>
        <w:contextualSpacing/>
        <w:rPr>
          <w:color w:val="000000"/>
          <w:lang w:bidi="ru-RU"/>
        </w:rPr>
      </w:pPr>
    </w:p>
    <w:p w:rsidR="002806AA" w:rsidRPr="00D81FBA" w:rsidRDefault="00D36164">
      <w:pPr>
        <w:pStyle w:val="210"/>
        <w:shd w:val="clear" w:color="auto" w:fill="auto"/>
        <w:spacing w:before="0" w:after="1260" w:line="240" w:lineRule="auto"/>
        <w:ind w:firstLine="0"/>
        <w:contextualSpacing/>
      </w:pPr>
      <w:r>
        <w:rPr>
          <w:color w:val="000000"/>
          <w:lang w:bidi="ru-RU"/>
        </w:rPr>
        <w:t>7.1.</w:t>
      </w:r>
      <w:r w:rsidR="0056600B" w:rsidRPr="00D81FBA">
        <w:rPr>
          <w:color w:val="000000"/>
          <w:lang w:bidi="ru-RU"/>
        </w:rPr>
        <w:t>Реализация настоящей долговой политики позволит:</w:t>
      </w:r>
    </w:p>
    <w:p w:rsidR="002806AA" w:rsidRPr="00D81FBA" w:rsidRDefault="0056600B">
      <w:pPr>
        <w:pStyle w:val="210"/>
        <w:shd w:val="clear" w:color="auto" w:fill="auto"/>
        <w:spacing w:before="0" w:after="1260" w:line="240" w:lineRule="auto"/>
        <w:ind w:firstLine="0"/>
        <w:contextualSpacing/>
      </w:pPr>
      <w:r w:rsidRPr="00D81FBA">
        <w:rPr>
          <w:color w:val="000000"/>
          <w:lang w:bidi="ru-RU"/>
        </w:rPr>
        <w:t xml:space="preserve">            -поддерживать предельный объем заимствований муниципального образования на уровне, не превышающем сумму, направляемую в текущем финансовом году на финансирование дефицита бюджета муниципального образования и (или) погашение долговых обязательств муниципального образования </w:t>
      </w:r>
      <w:r w:rsidR="0082295E" w:rsidRPr="00D81FBA">
        <w:rPr>
          <w:color w:val="000000"/>
          <w:lang w:bidi="ru-RU"/>
        </w:rPr>
        <w:t>Чкаловское</w:t>
      </w:r>
      <w:r w:rsidRPr="00D81FBA">
        <w:rPr>
          <w:color w:val="000000"/>
          <w:lang w:bidi="ru-RU"/>
        </w:rPr>
        <w:t xml:space="preserve"> сельское поселение  </w:t>
      </w:r>
      <w:r w:rsidR="0082295E" w:rsidRPr="00D81FBA">
        <w:rPr>
          <w:color w:val="000000"/>
          <w:lang w:bidi="ru-RU"/>
        </w:rPr>
        <w:t>Нижнегорского</w:t>
      </w:r>
      <w:r w:rsidRPr="00D81FBA">
        <w:rPr>
          <w:color w:val="000000"/>
          <w:lang w:bidi="ru-RU"/>
        </w:rPr>
        <w:t xml:space="preserve"> района</w:t>
      </w:r>
      <w:r w:rsidRPr="00D81FBA">
        <w:rPr>
          <w:lang w:bidi="ru-RU"/>
        </w:rPr>
        <w:t xml:space="preserve"> Республики </w:t>
      </w:r>
      <w:r w:rsidRPr="00D81FBA">
        <w:rPr>
          <w:lang w:bidi="ru-RU"/>
        </w:rPr>
        <w:lastRenderedPageBreak/>
        <w:t>Крым</w:t>
      </w:r>
      <w:r w:rsidRPr="00D81FBA">
        <w:rPr>
          <w:color w:val="000000"/>
          <w:lang w:bidi="ru-RU"/>
        </w:rPr>
        <w:t>;</w:t>
      </w:r>
    </w:p>
    <w:p w:rsidR="002806AA" w:rsidRPr="00D81FBA" w:rsidRDefault="0056600B">
      <w:pPr>
        <w:pStyle w:val="210"/>
        <w:shd w:val="clear" w:color="auto" w:fill="auto"/>
        <w:spacing w:before="0" w:after="1260" w:line="240" w:lineRule="auto"/>
        <w:ind w:firstLine="0"/>
        <w:contextualSpacing/>
      </w:pPr>
      <w:r w:rsidRPr="00D81FBA">
        <w:rPr>
          <w:color w:val="000000"/>
          <w:lang w:bidi="ru-RU"/>
        </w:rPr>
        <w:t xml:space="preserve">             -сохранить объем муниципального долга муниципального образования на безопасном уровне и обеспечить долю общего объема долговых обязательств не превышающий сумму доходов бюджета муниципального образования </w:t>
      </w:r>
      <w:r w:rsidR="0082295E" w:rsidRPr="00D81FBA">
        <w:rPr>
          <w:color w:val="000000"/>
          <w:lang w:bidi="ru-RU"/>
        </w:rPr>
        <w:t>Чкаловское</w:t>
      </w:r>
      <w:r w:rsidRPr="00D81FBA">
        <w:rPr>
          <w:color w:val="000000"/>
          <w:lang w:bidi="ru-RU"/>
        </w:rPr>
        <w:t xml:space="preserve"> сельское поселение  </w:t>
      </w:r>
      <w:r w:rsidR="0082295E" w:rsidRPr="00D81FBA">
        <w:rPr>
          <w:color w:val="000000"/>
          <w:lang w:bidi="ru-RU"/>
        </w:rPr>
        <w:t>Нижнегорского</w:t>
      </w:r>
      <w:r w:rsidRPr="00D81FBA">
        <w:rPr>
          <w:color w:val="000000"/>
          <w:lang w:bidi="ru-RU"/>
        </w:rPr>
        <w:t xml:space="preserve"> района </w:t>
      </w:r>
      <w:r w:rsidRPr="00D81FBA">
        <w:rPr>
          <w:lang w:bidi="ru-RU"/>
        </w:rPr>
        <w:t>Республики Крым</w:t>
      </w:r>
      <w:r w:rsidRPr="00D81FBA">
        <w:rPr>
          <w:color w:val="000000"/>
          <w:lang w:bidi="ru-RU"/>
        </w:rPr>
        <w:t xml:space="preserve"> без учета безвозмездных поступлений;</w:t>
      </w:r>
    </w:p>
    <w:p w:rsidR="002806AA" w:rsidRPr="00D81FBA" w:rsidRDefault="0056600B">
      <w:pPr>
        <w:pStyle w:val="210"/>
        <w:shd w:val="clear" w:color="auto" w:fill="auto"/>
        <w:spacing w:before="0" w:after="1260" w:line="240" w:lineRule="auto"/>
        <w:ind w:firstLine="0"/>
        <w:contextualSpacing/>
      </w:pPr>
      <w:r w:rsidRPr="00D81FBA">
        <w:rPr>
          <w:color w:val="000000"/>
          <w:lang w:bidi="ru-RU"/>
        </w:rPr>
        <w:t xml:space="preserve">           -поддерживать объем расходов на обслуживание муниципального долга на уровне, не пр</w:t>
      </w:r>
      <w:r w:rsidR="00D36164">
        <w:rPr>
          <w:color w:val="000000"/>
          <w:lang w:bidi="ru-RU"/>
        </w:rPr>
        <w:t>евышающем 15% расходов бюджета</w:t>
      </w:r>
      <w:r w:rsidRPr="00D81FBA">
        <w:rPr>
          <w:color w:val="000000"/>
          <w:lang w:bidi="ru-RU"/>
        </w:rPr>
        <w:t>, за исключением объема расходов, осуществляемых за счет субвенций, предоставляемых из бюджетов бюджетной системы Республики Крым;</w:t>
      </w:r>
    </w:p>
    <w:p w:rsidR="002806AA" w:rsidRPr="00D81FBA" w:rsidRDefault="0056600B">
      <w:pPr>
        <w:pStyle w:val="210"/>
        <w:shd w:val="clear" w:color="auto" w:fill="auto"/>
        <w:spacing w:before="0" w:after="1260" w:line="240" w:lineRule="auto"/>
        <w:ind w:firstLine="0"/>
        <w:contextualSpacing/>
      </w:pPr>
      <w:r w:rsidRPr="00D81FBA">
        <w:rPr>
          <w:color w:val="000000"/>
          <w:lang w:bidi="ru-RU"/>
        </w:rPr>
        <w:t xml:space="preserve">          -сохранить </w:t>
      </w:r>
      <w:r w:rsidR="00D36164">
        <w:rPr>
          <w:color w:val="000000"/>
          <w:lang w:bidi="ru-RU"/>
        </w:rPr>
        <w:t>финансовую устойчивость бюджета Чкаловского сельского</w:t>
      </w:r>
      <w:r w:rsidRPr="00D81FBA">
        <w:rPr>
          <w:color w:val="000000"/>
          <w:lang w:bidi="ru-RU"/>
        </w:rPr>
        <w:t xml:space="preserve"> поселение  </w:t>
      </w:r>
      <w:r w:rsidR="0082295E" w:rsidRPr="00D81FBA">
        <w:rPr>
          <w:color w:val="000000"/>
          <w:lang w:bidi="ru-RU"/>
        </w:rPr>
        <w:t>Нижнегорского</w:t>
      </w:r>
      <w:r w:rsidRPr="00D81FBA">
        <w:rPr>
          <w:color w:val="000000"/>
          <w:lang w:bidi="ru-RU"/>
        </w:rPr>
        <w:t xml:space="preserve"> района</w:t>
      </w:r>
      <w:r w:rsidRPr="00D81FBA">
        <w:rPr>
          <w:lang w:bidi="ru-RU"/>
        </w:rPr>
        <w:t xml:space="preserve"> Республики Крым</w:t>
      </w:r>
      <w:r w:rsidRPr="00D81FBA">
        <w:rPr>
          <w:color w:val="000000"/>
          <w:lang w:bidi="ru-RU"/>
        </w:rPr>
        <w:t>;</w:t>
      </w:r>
    </w:p>
    <w:p w:rsidR="002806AA" w:rsidRPr="00D81FBA" w:rsidRDefault="0056600B">
      <w:pPr>
        <w:pStyle w:val="210"/>
        <w:shd w:val="clear" w:color="auto" w:fill="auto"/>
        <w:spacing w:before="0" w:after="1260" w:line="240" w:lineRule="auto"/>
        <w:ind w:firstLine="0"/>
        <w:contextualSpacing/>
      </w:pPr>
      <w:r w:rsidRPr="00D81FBA">
        <w:rPr>
          <w:color w:val="000000"/>
          <w:lang w:bidi="ru-RU"/>
        </w:rPr>
        <w:t xml:space="preserve">          -оптимизировать структуру и объем муниципального долга с целью минимизации расходов на его обслуживание;</w:t>
      </w:r>
    </w:p>
    <w:p w:rsidR="002806AA" w:rsidRPr="00D81FBA" w:rsidRDefault="0056600B">
      <w:pPr>
        <w:pStyle w:val="210"/>
        <w:shd w:val="clear" w:color="auto" w:fill="auto"/>
        <w:spacing w:before="0" w:after="1260" w:line="240" w:lineRule="auto"/>
        <w:ind w:firstLine="0"/>
        <w:contextualSpacing/>
      </w:pPr>
      <w:r w:rsidRPr="00D81FBA">
        <w:rPr>
          <w:color w:val="000000"/>
          <w:lang w:bidi="ru-RU"/>
        </w:rPr>
        <w:t xml:space="preserve">          -обеспечить доступность информации о муниципальном долге муниципального образования.</w:t>
      </w:r>
      <w:bookmarkStart w:id="6" w:name="bookmark11"/>
      <w:bookmarkStart w:id="7" w:name="bookmark10"/>
      <w:r w:rsidRPr="00D81FBA">
        <w:rPr>
          <w:color w:val="000000"/>
          <w:lang w:bidi="ru-RU"/>
        </w:rPr>
        <w:t xml:space="preserve">                                            </w:t>
      </w:r>
      <w:bookmarkEnd w:id="6"/>
      <w:bookmarkEnd w:id="7"/>
    </w:p>
    <w:p w:rsidR="002806AA" w:rsidRPr="00D81FBA" w:rsidRDefault="0056600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  <w:rPr>
          <w:color w:val="000000"/>
          <w:highlight w:val="white"/>
        </w:rPr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pStyle w:val="210"/>
        <w:shd w:val="clear" w:color="auto" w:fill="auto"/>
        <w:spacing w:before="0" w:after="1260" w:line="322" w:lineRule="exact"/>
        <w:ind w:firstLine="567"/>
        <w:contextualSpacing/>
      </w:pPr>
    </w:p>
    <w:p w:rsidR="002806AA" w:rsidRPr="00D81FBA" w:rsidRDefault="002806AA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2806AA" w:rsidRPr="00D81FBA" w:rsidRDefault="002806AA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2806AA" w:rsidRDefault="002806AA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3425C" w:rsidRPr="00D81FBA" w:rsidRDefault="0053425C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2806AA" w:rsidRDefault="002806AA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D1763B" w:rsidRDefault="00D1763B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2806AA" w:rsidRDefault="0056600B">
      <w:pPr>
        <w:widowControl w:val="0"/>
        <w:spacing w:after="0" w:line="240" w:lineRule="auto"/>
        <w:ind w:left="680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806AA" w:rsidRDefault="0056600B">
      <w:pPr>
        <w:widowControl w:val="0"/>
        <w:spacing w:after="0" w:line="240" w:lineRule="auto"/>
        <w:ind w:firstLine="56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</w:t>
      </w:r>
      <w:r w:rsidR="00915F45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806AA" w:rsidRDefault="0056600B">
      <w:pPr>
        <w:widowControl w:val="0"/>
        <w:spacing w:after="0" w:line="240" w:lineRule="auto"/>
        <w:ind w:left="680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D36164">
        <w:rPr>
          <w:rFonts w:ascii="Times New Roman" w:hAnsi="Times New Roman" w:cs="Times New Roman"/>
          <w:sz w:val="24"/>
          <w:szCs w:val="24"/>
        </w:rPr>
        <w:t xml:space="preserve"> </w:t>
      </w:r>
      <w:r w:rsidR="0082295E">
        <w:rPr>
          <w:rFonts w:ascii="Times New Roman" w:hAnsi="Times New Roman" w:cs="Times New Roman"/>
          <w:sz w:val="24"/>
          <w:szCs w:val="24"/>
        </w:rPr>
        <w:t>Чкаловско</w:t>
      </w:r>
      <w:r w:rsidR="00D3616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D36164">
        <w:rPr>
          <w:rFonts w:ascii="Times New Roman" w:hAnsi="Times New Roman" w:cs="Times New Roman"/>
          <w:sz w:val="24"/>
          <w:szCs w:val="24"/>
        </w:rPr>
        <w:t>го поселения</w:t>
      </w:r>
    </w:p>
    <w:p w:rsidR="002806AA" w:rsidRDefault="0082295E">
      <w:pPr>
        <w:widowControl w:val="0"/>
        <w:spacing w:after="0" w:line="240" w:lineRule="auto"/>
        <w:ind w:left="680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Нижнегорского</w:t>
      </w:r>
      <w:r w:rsidR="0056600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806AA" w:rsidRPr="0079251B" w:rsidRDefault="0056600B">
      <w:pPr>
        <w:widowControl w:val="0"/>
        <w:spacing w:after="0" w:line="240" w:lineRule="auto"/>
        <w:ind w:left="6804"/>
        <w:rPr>
          <w:sz w:val="24"/>
          <w:szCs w:val="24"/>
        </w:rPr>
      </w:pPr>
      <w:r w:rsidRPr="0079251B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2806AA" w:rsidRDefault="0056600B">
      <w:pPr>
        <w:widowControl w:val="0"/>
        <w:spacing w:after="0" w:line="240" w:lineRule="auto"/>
        <w:ind w:left="6804"/>
        <w:rPr>
          <w:sz w:val="24"/>
          <w:szCs w:val="24"/>
        </w:rPr>
      </w:pPr>
      <w:r w:rsidRPr="0079251B">
        <w:rPr>
          <w:rFonts w:ascii="Times New Roman" w:hAnsi="Times New Roman" w:cs="Times New Roman"/>
          <w:sz w:val="24"/>
          <w:szCs w:val="24"/>
        </w:rPr>
        <w:t xml:space="preserve">от  </w:t>
      </w:r>
      <w:r w:rsidR="00D1763B">
        <w:rPr>
          <w:rFonts w:ascii="Times New Roman" w:hAnsi="Times New Roman" w:cs="Times New Roman"/>
          <w:sz w:val="24"/>
          <w:szCs w:val="24"/>
        </w:rPr>
        <w:t>02.</w:t>
      </w:r>
      <w:r w:rsidR="00915F45">
        <w:rPr>
          <w:rFonts w:ascii="Times New Roman" w:hAnsi="Times New Roman" w:cs="Times New Roman"/>
          <w:sz w:val="24"/>
          <w:szCs w:val="24"/>
        </w:rPr>
        <w:t>10.202</w:t>
      </w:r>
      <w:r w:rsidR="00D1763B">
        <w:rPr>
          <w:rFonts w:ascii="Times New Roman" w:hAnsi="Times New Roman" w:cs="Times New Roman"/>
          <w:sz w:val="24"/>
          <w:szCs w:val="24"/>
        </w:rPr>
        <w:t>4</w:t>
      </w:r>
      <w:r w:rsidR="0079251B" w:rsidRPr="0079251B">
        <w:rPr>
          <w:rFonts w:ascii="Times New Roman" w:hAnsi="Times New Roman" w:cs="Times New Roman"/>
          <w:sz w:val="24"/>
          <w:szCs w:val="24"/>
        </w:rPr>
        <w:t xml:space="preserve"> №</w:t>
      </w:r>
      <w:r w:rsidR="00D1763B">
        <w:rPr>
          <w:rFonts w:ascii="Times New Roman" w:hAnsi="Times New Roman" w:cs="Times New Roman"/>
          <w:sz w:val="24"/>
          <w:szCs w:val="24"/>
        </w:rPr>
        <w:t>85</w:t>
      </w:r>
      <w:r w:rsidR="00915F45">
        <w:rPr>
          <w:rFonts w:ascii="Times New Roman" w:hAnsi="Times New Roman" w:cs="Times New Roman"/>
          <w:sz w:val="24"/>
          <w:szCs w:val="24"/>
        </w:rPr>
        <w:t>-ОД</w:t>
      </w:r>
    </w:p>
    <w:p w:rsidR="002806AA" w:rsidRDefault="002806AA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06AA" w:rsidRDefault="0056600B">
      <w:pPr>
        <w:widowControl w:val="0"/>
        <w:spacing w:after="260" w:line="240" w:lineRule="auto"/>
        <w:contextualSpacing/>
        <w:jc w:val="center"/>
        <w:rPr>
          <w:sz w:val="24"/>
          <w:szCs w:val="24"/>
        </w:rPr>
      </w:pPr>
      <w:bookmarkStart w:id="8" w:name="bookmark1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Показатели результативности реализации мероприятий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долговой политики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муниципального образования </w:t>
      </w:r>
    </w:p>
    <w:p w:rsidR="002806AA" w:rsidRDefault="0082295E">
      <w:pPr>
        <w:widowControl w:val="0"/>
        <w:spacing w:after="260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Чкаловское</w:t>
      </w:r>
      <w:r w:rsidR="00566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сельское поселение</w:t>
      </w:r>
      <w:r w:rsidR="00566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600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Нижнегорского</w:t>
      </w:r>
      <w:r w:rsidR="00566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района</w:t>
      </w:r>
      <w:r w:rsidR="0056600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Республики Крым</w:t>
      </w:r>
      <w:r w:rsidR="00566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 202</w:t>
      </w:r>
      <w:r w:rsidR="00D17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 </w:t>
      </w:r>
      <w:r w:rsidR="00566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год и на плановый период</w:t>
      </w:r>
      <w:r w:rsidR="00915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566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202</w:t>
      </w:r>
      <w:r w:rsidR="00D17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53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 202</w:t>
      </w:r>
      <w:r w:rsidR="00D17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7</w:t>
      </w:r>
      <w:r w:rsidR="00566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годов</w:t>
      </w:r>
      <w:bookmarkEnd w:id="8"/>
    </w:p>
    <w:p w:rsidR="002806AA" w:rsidRDefault="002806AA">
      <w:pPr>
        <w:widowControl w:val="0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027"/>
        <w:gridCol w:w="1474"/>
        <w:gridCol w:w="1474"/>
        <w:gridCol w:w="1483"/>
      </w:tblGrid>
      <w:tr w:rsidR="002806AA">
        <w:trPr>
          <w:trHeight w:hRule="exact" w:val="494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06AA" w:rsidRDefault="0056600B">
            <w:pPr>
              <w:widowControl w:val="0"/>
              <w:spacing w:before="120"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06AA" w:rsidRDefault="0056600B">
            <w:pPr>
              <w:widowControl w:val="0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Целевой показатель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6AA" w:rsidRDefault="0056600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Значение целевого показателя</w:t>
            </w:r>
          </w:p>
        </w:tc>
      </w:tr>
      <w:tr w:rsidR="002806AA">
        <w:trPr>
          <w:trHeight w:hRule="exact" w:val="763"/>
          <w:jc w:val="center"/>
        </w:trPr>
        <w:tc>
          <w:tcPr>
            <w:tcW w:w="5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806AA" w:rsidRDefault="002806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806AA" w:rsidRDefault="002806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06AA" w:rsidRDefault="0056600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D176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</w:t>
            </w:r>
          </w:p>
          <w:p w:rsidR="002806AA" w:rsidRDefault="0053425C" w:rsidP="00D176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(01.01.202</w:t>
            </w:r>
            <w:r w:rsidR="00D176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="0056600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06AA" w:rsidRDefault="006D6F4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D176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="0056600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</w:t>
            </w:r>
          </w:p>
          <w:p w:rsidR="002806AA" w:rsidRDefault="0056600B" w:rsidP="00D176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(01.01.202</w:t>
            </w:r>
            <w:r w:rsidR="00D176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6AA" w:rsidRDefault="0056600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D176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  <w:p w:rsidR="002806AA" w:rsidRDefault="0056600B" w:rsidP="00D176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(01.01.202</w:t>
            </w:r>
            <w:r w:rsidR="00D176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</w:tr>
      <w:tr w:rsidR="002806AA">
        <w:trPr>
          <w:trHeight w:hRule="exact" w:val="192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06AA" w:rsidRDefault="0056600B">
            <w:pPr>
              <w:widowControl w:val="0"/>
              <w:spacing w:before="10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06AA" w:rsidRDefault="0056600B">
            <w:pPr>
              <w:widowControl w:val="0"/>
              <w:tabs>
                <w:tab w:val="left" w:pos="1440"/>
                <w:tab w:val="left" w:pos="298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дефицита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бюджета</w:t>
            </w:r>
          </w:p>
          <w:p w:rsidR="002806AA" w:rsidRDefault="00D36164" w:rsidP="00D3616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Чкаловского сельского</w:t>
            </w:r>
            <w:r w:rsidR="0056600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</w:t>
            </w:r>
            <w:r w:rsidR="0056600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</w:t>
            </w:r>
            <w:r w:rsidR="008229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Нижнегорского</w:t>
            </w:r>
            <w:r w:rsidR="0056600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района</w:t>
            </w:r>
            <w:r w:rsidR="005660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Республики Крым</w:t>
            </w:r>
            <w:r w:rsidR="0056600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от суммы доходов бюджета Республики Крым без учета безвозмездных поступлений, 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06AA" w:rsidRDefault="0056600B" w:rsidP="00D1763B">
            <w:pPr>
              <w:widowControl w:val="0"/>
              <w:tabs>
                <w:tab w:val="left" w:pos="763"/>
              </w:tabs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2806AA" w:rsidRDefault="0056600B" w:rsidP="00D176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06AA" w:rsidRDefault="0056600B" w:rsidP="00D1763B">
            <w:pPr>
              <w:widowControl w:val="0"/>
              <w:tabs>
                <w:tab w:val="left" w:pos="763"/>
              </w:tabs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2806AA" w:rsidRDefault="0056600B" w:rsidP="00D176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06AA" w:rsidRDefault="0056600B" w:rsidP="00D1763B">
            <w:pPr>
              <w:widowControl w:val="0"/>
              <w:tabs>
                <w:tab w:val="left" w:pos="763"/>
              </w:tabs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2806AA" w:rsidRDefault="0056600B" w:rsidP="00D176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5%</w:t>
            </w:r>
          </w:p>
        </w:tc>
      </w:tr>
      <w:tr w:rsidR="002806AA" w:rsidTr="00D36164">
        <w:trPr>
          <w:trHeight w:hRule="exact" w:val="3399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06AA" w:rsidRDefault="0056600B">
            <w:pPr>
              <w:widowControl w:val="0"/>
              <w:spacing w:before="10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06AA" w:rsidRDefault="0056600B">
            <w:pPr>
              <w:widowControl w:val="0"/>
              <w:tabs>
                <w:tab w:val="left" w:pos="1690"/>
                <w:tab w:val="left" w:pos="292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объема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долговых</w:t>
            </w:r>
            <w:proofErr w:type="gramEnd"/>
          </w:p>
          <w:p w:rsidR="002806AA" w:rsidRDefault="0056600B">
            <w:pPr>
              <w:widowControl w:val="0"/>
              <w:tabs>
                <w:tab w:val="left" w:pos="2357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обязательств муниципального образования </w:t>
            </w:r>
            <w:r w:rsidR="008229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Чкаловское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сельское поселение  </w:t>
            </w:r>
            <w:r w:rsidR="008229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Нижнегорского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Республики Крым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кредитам, полученным от кредитных организаций к общему годовому объему доходов бюджета муниципального образования </w:t>
            </w:r>
            <w:r w:rsidR="008229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Чкаловское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сельское поселение  </w:t>
            </w:r>
            <w:r w:rsidR="008229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Нижнегорского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Республики Крым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отчетном финансовом году (без учета объемов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безвозмездных</w:t>
            </w:r>
            <w:proofErr w:type="gramEnd"/>
          </w:p>
          <w:p w:rsidR="002806AA" w:rsidRDefault="0056600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поступлений), 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06AA" w:rsidRDefault="0056600B" w:rsidP="00D1763B">
            <w:pPr>
              <w:widowControl w:val="0"/>
              <w:tabs>
                <w:tab w:val="left" w:pos="763"/>
              </w:tabs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2806AA" w:rsidRDefault="0056600B" w:rsidP="00D176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  <w:r w:rsidRPr="00D17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06AA" w:rsidRDefault="0056600B" w:rsidP="00D1763B">
            <w:pPr>
              <w:widowControl w:val="0"/>
              <w:tabs>
                <w:tab w:val="left" w:pos="763"/>
              </w:tabs>
              <w:spacing w:before="100" w:after="0" w:line="240" w:lineRule="auto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2806AA" w:rsidRDefault="0056600B" w:rsidP="00D176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6AA" w:rsidRDefault="0056600B" w:rsidP="00D1763B">
            <w:pPr>
              <w:widowControl w:val="0"/>
              <w:tabs>
                <w:tab w:val="left" w:pos="763"/>
              </w:tabs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2806AA" w:rsidRDefault="0056600B" w:rsidP="00D176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0,0%</w:t>
            </w:r>
          </w:p>
        </w:tc>
      </w:tr>
      <w:tr w:rsidR="002806AA" w:rsidTr="00D36164">
        <w:trPr>
          <w:trHeight w:hRule="exact" w:val="23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6AA" w:rsidRDefault="0056600B">
            <w:pPr>
              <w:widowControl w:val="0"/>
              <w:spacing w:before="10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806AA" w:rsidRDefault="0056600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Отношение объема муниципального долга муниципального образования </w:t>
            </w:r>
            <w:r w:rsidR="008229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Чкаловское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сельское поселение  </w:t>
            </w:r>
            <w:r w:rsidR="008229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Нижнегорского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Республики Крым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 общему объему доходов бюджета муниципального образования </w:t>
            </w:r>
            <w:r w:rsidR="008229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Чкаловское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сельское поселение  </w:t>
            </w:r>
            <w:r w:rsidR="008229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Нижнегорского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Республики Крым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без учета безвозмездных поступлений,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06AA" w:rsidRDefault="0056600B" w:rsidP="00D1763B">
            <w:pPr>
              <w:widowControl w:val="0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 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06AA" w:rsidRDefault="0056600B" w:rsidP="00D1763B">
            <w:pPr>
              <w:widowControl w:val="0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 6%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6AA" w:rsidRDefault="0056600B" w:rsidP="00D1763B">
            <w:pPr>
              <w:widowControl w:val="0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 6%</w:t>
            </w:r>
          </w:p>
        </w:tc>
      </w:tr>
      <w:tr w:rsidR="002806AA" w:rsidTr="00D36164">
        <w:trPr>
          <w:trHeight w:hRule="exact" w:val="327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6AA" w:rsidRDefault="0056600B">
            <w:pPr>
              <w:widowControl w:val="0"/>
              <w:spacing w:before="80" w:after="0" w:line="240" w:lineRule="auto"/>
              <w:jc w:val="center"/>
              <w:rPr>
                <w:sz w:val="24"/>
                <w:szCs w:val="24"/>
              </w:rPr>
            </w:pPr>
            <w:bookmarkStart w:id="9" w:name="_GoBack" w:colFirst="2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06AA" w:rsidRDefault="0056600B">
            <w:pPr>
              <w:widowControl w:val="0"/>
              <w:tabs>
                <w:tab w:val="left" w:pos="1013"/>
                <w:tab w:val="left" w:pos="2227"/>
                <w:tab w:val="left" w:pos="365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объема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расходов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</w:p>
          <w:p w:rsidR="002806AA" w:rsidRDefault="0056600B">
            <w:pPr>
              <w:widowControl w:val="0"/>
              <w:tabs>
                <w:tab w:val="left" w:pos="206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муниципального</w:t>
            </w:r>
            <w:proofErr w:type="gramEnd"/>
          </w:p>
          <w:p w:rsidR="002806AA" w:rsidRDefault="0056600B">
            <w:pPr>
              <w:widowControl w:val="0"/>
              <w:tabs>
                <w:tab w:val="left" w:pos="1382"/>
                <w:tab w:val="left" w:pos="298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долга муниципального образования </w:t>
            </w:r>
            <w:r w:rsidR="008229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Чкаловское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сельское поселение  </w:t>
            </w:r>
            <w:r w:rsidR="008229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Нижнегорского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района Республики Крым в общем объеме расходов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 xml:space="preserve">бюджета муниципального образования </w:t>
            </w:r>
            <w:r w:rsidR="008229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Чкаловское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сельское поселение  </w:t>
            </w:r>
            <w:r w:rsidR="008229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Нижнегорского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района Республики Крым, за исключением объема расходов, осуществляемых за счет субвенций, предоставляемых из бюджетов,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6AA" w:rsidRDefault="0056600B" w:rsidP="00D1763B">
            <w:pPr>
              <w:widowControl w:val="0"/>
              <w:tabs>
                <w:tab w:val="left" w:pos="763"/>
              </w:tabs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2806AA" w:rsidRDefault="0056600B" w:rsidP="00D176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6AA" w:rsidRDefault="0056600B" w:rsidP="00D1763B">
            <w:pPr>
              <w:widowControl w:val="0"/>
              <w:tabs>
                <w:tab w:val="left" w:pos="763"/>
              </w:tabs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2806AA" w:rsidRDefault="0056600B" w:rsidP="00D176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6AA" w:rsidRDefault="0056600B" w:rsidP="00D1763B">
            <w:pPr>
              <w:widowControl w:val="0"/>
              <w:tabs>
                <w:tab w:val="left" w:pos="763"/>
              </w:tabs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2806AA" w:rsidRDefault="0056600B" w:rsidP="00D176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15%</w:t>
            </w:r>
          </w:p>
        </w:tc>
      </w:tr>
      <w:bookmarkEnd w:id="9"/>
    </w:tbl>
    <w:p w:rsidR="002806AA" w:rsidRDefault="002806A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806AA" w:rsidRDefault="002806AA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06AA" w:rsidRDefault="0056600B">
      <w:pPr>
        <w:pStyle w:val="210"/>
        <w:shd w:val="clear" w:color="auto" w:fill="auto"/>
        <w:spacing w:before="0" w:after="1260" w:line="322" w:lineRule="exact"/>
        <w:ind w:firstLine="567"/>
        <w:contextualSpacing/>
      </w:pPr>
      <w:r>
        <w:t xml:space="preserve">      </w:t>
      </w:r>
    </w:p>
    <w:sectPr w:rsidR="002806AA">
      <w:pgSz w:w="11906" w:h="16838"/>
      <w:pgMar w:top="993" w:right="850" w:bottom="1135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3638"/>
    <w:multiLevelType w:val="multilevel"/>
    <w:tmpl w:val="950C7A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5D38A6"/>
    <w:multiLevelType w:val="multilevel"/>
    <w:tmpl w:val="08A4C4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AA"/>
    <w:rsid w:val="000F4923"/>
    <w:rsid w:val="001159DC"/>
    <w:rsid w:val="001F5439"/>
    <w:rsid w:val="00207466"/>
    <w:rsid w:val="00244A9F"/>
    <w:rsid w:val="002806AA"/>
    <w:rsid w:val="004B3E8F"/>
    <w:rsid w:val="0053425C"/>
    <w:rsid w:val="0056600B"/>
    <w:rsid w:val="006D6F45"/>
    <w:rsid w:val="007450C5"/>
    <w:rsid w:val="0079251B"/>
    <w:rsid w:val="007E7DD3"/>
    <w:rsid w:val="0082295E"/>
    <w:rsid w:val="008E0566"/>
    <w:rsid w:val="00915F45"/>
    <w:rsid w:val="00AC2C23"/>
    <w:rsid w:val="00B768FE"/>
    <w:rsid w:val="00D1763B"/>
    <w:rsid w:val="00D237F9"/>
    <w:rsid w:val="00D36164"/>
    <w:rsid w:val="00D57079"/>
    <w:rsid w:val="00D73DB8"/>
    <w:rsid w:val="00D81FBA"/>
    <w:rsid w:val="00E3171F"/>
    <w:rsid w:val="00F32CA7"/>
    <w:rsid w:val="00F60CBC"/>
    <w:rsid w:val="00FD6B07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3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736594"/>
    <w:pPr>
      <w:widowControl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21"/>
    <w:uiPriority w:val="9"/>
    <w:unhideWhenUsed/>
    <w:qFormat/>
    <w:rsid w:val="0073659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customStyle="1" w:styleId="41">
    <w:name w:val="Заголовок 41"/>
    <w:basedOn w:val="a"/>
    <w:next w:val="a"/>
    <w:link w:val="41"/>
    <w:uiPriority w:val="9"/>
    <w:semiHidden/>
    <w:unhideWhenUsed/>
    <w:qFormat/>
    <w:rsid w:val="0073659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customStyle="1" w:styleId="a3">
    <w:name w:val="Название Знак"/>
    <w:basedOn w:val="a0"/>
    <w:uiPriority w:val="10"/>
    <w:qFormat/>
    <w:rsid w:val="0024650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4">
    <w:name w:val="Emphasis"/>
    <w:basedOn w:val="a0"/>
    <w:link w:val="CharStyle13"/>
    <w:qFormat/>
    <w:rsid w:val="00660E34"/>
    <w:rPr>
      <w:i/>
      <w:iCs/>
    </w:rPr>
  </w:style>
  <w:style w:type="character" w:customStyle="1" w:styleId="apple-converted-space">
    <w:name w:val="apple-converted-space"/>
    <w:basedOn w:val="a0"/>
    <w:qFormat/>
    <w:rsid w:val="00E436E1"/>
  </w:style>
  <w:style w:type="character" w:customStyle="1" w:styleId="-">
    <w:name w:val="Интернет-ссылка"/>
    <w:basedOn w:val="a0"/>
    <w:uiPriority w:val="99"/>
    <w:semiHidden/>
    <w:unhideWhenUsed/>
    <w:rsid w:val="00E436E1"/>
    <w:rPr>
      <w:color w:val="0000FF"/>
      <w:u w:val="single"/>
    </w:rPr>
  </w:style>
  <w:style w:type="character" w:customStyle="1" w:styleId="2">
    <w:name w:val="Основной текст (2)_"/>
    <w:basedOn w:val="a0"/>
    <w:uiPriority w:val="99"/>
    <w:qFormat/>
    <w:rsid w:val="006033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a5"/>
    <w:qFormat/>
    <w:rsid w:val="006033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uiPriority w:val="99"/>
    <w:qFormat/>
    <w:rsid w:val="00736594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qFormat/>
    <w:rsid w:val="00736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4">
    <w:name w:val="Заголовок 4 Знак"/>
    <w:basedOn w:val="a0"/>
    <w:uiPriority w:val="9"/>
    <w:semiHidden/>
    <w:qFormat/>
    <w:rsid w:val="007365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qFormat/>
    <w:rsid w:val="005461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CC730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qFormat/>
    <w:locked/>
    <w:rsid w:val="00647E58"/>
    <w:rPr>
      <w:rFonts w:ascii="Times New Roman" w:hAnsi="Times New Roman"/>
      <w:sz w:val="26"/>
      <w:shd w:val="clear" w:color="auto" w:fill="FFFFFF"/>
    </w:rPr>
  </w:style>
  <w:style w:type="character" w:customStyle="1" w:styleId="CharStyle13">
    <w:name w:val="Char Style 13"/>
    <w:link w:val="a4"/>
    <w:uiPriority w:val="99"/>
    <w:qFormat/>
    <w:locked/>
    <w:rsid w:val="00C14FED"/>
    <w:rPr>
      <w:sz w:val="26"/>
      <w:szCs w:val="26"/>
      <w:shd w:val="clear" w:color="auto" w:fill="FFFFFF"/>
    </w:rPr>
  </w:style>
  <w:style w:type="character" w:customStyle="1" w:styleId="ListLabel1">
    <w:name w:val="ListLabel 1"/>
    <w:qFormat/>
    <w:rsid w:val="003F7E3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sid w:val="003F7E3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">
    <w:name w:val="ListLabel 3"/>
    <w:qFormat/>
    <w:rsid w:val="003F7E3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">
    <w:name w:val="ListLabel 4"/>
    <w:qFormat/>
    <w:rsid w:val="003F7E37"/>
    <w:rPr>
      <w:color w:val="000000"/>
    </w:rPr>
  </w:style>
  <w:style w:type="character" w:customStyle="1" w:styleId="ListLabel5">
    <w:name w:val="ListLabel 5"/>
    <w:qFormat/>
    <w:rsid w:val="003F7E37"/>
    <w:rPr>
      <w:color w:val="000000"/>
    </w:rPr>
  </w:style>
  <w:style w:type="character" w:customStyle="1" w:styleId="ListLabel6">
    <w:name w:val="ListLabel 6"/>
    <w:qFormat/>
    <w:rsid w:val="003F7E37"/>
    <w:rPr>
      <w:color w:val="000000"/>
    </w:rPr>
  </w:style>
  <w:style w:type="character" w:customStyle="1" w:styleId="ListLabel7">
    <w:name w:val="ListLabel 7"/>
    <w:qFormat/>
    <w:rsid w:val="003F7E37"/>
    <w:rPr>
      <w:color w:val="000000"/>
    </w:rPr>
  </w:style>
  <w:style w:type="character" w:customStyle="1" w:styleId="ListLabel8">
    <w:name w:val="ListLabel 8"/>
    <w:qFormat/>
    <w:rsid w:val="003F7E37"/>
    <w:rPr>
      <w:color w:val="000000"/>
    </w:rPr>
  </w:style>
  <w:style w:type="character" w:customStyle="1" w:styleId="ListLabel9">
    <w:name w:val="ListLabel 9"/>
    <w:qFormat/>
    <w:rsid w:val="003F7E37"/>
    <w:rPr>
      <w:color w:val="000000"/>
    </w:rPr>
  </w:style>
  <w:style w:type="character" w:customStyle="1" w:styleId="ListLabel10">
    <w:name w:val="ListLabel 10"/>
    <w:qFormat/>
    <w:rsid w:val="003F7E37"/>
    <w:rPr>
      <w:color w:val="000000"/>
    </w:rPr>
  </w:style>
  <w:style w:type="character" w:customStyle="1" w:styleId="ListLabel11">
    <w:name w:val="ListLabel 11"/>
    <w:qFormat/>
    <w:rsid w:val="003F7E37"/>
    <w:rPr>
      <w:color w:val="000000"/>
    </w:rPr>
  </w:style>
  <w:style w:type="character" w:customStyle="1" w:styleId="ListLabel12">
    <w:name w:val="ListLabel 12"/>
    <w:qFormat/>
    <w:rsid w:val="003F7E37"/>
    <w:rPr>
      <w:color w:val="000000"/>
    </w:rPr>
  </w:style>
  <w:style w:type="character" w:customStyle="1" w:styleId="ListLabel13">
    <w:name w:val="ListLabel 13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4">
    <w:name w:val="ListLabel 14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5">
    <w:name w:val="ListLabel 1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6">
    <w:name w:val="ListLabel 1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7">
    <w:name w:val="ListLabel 1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8">
    <w:name w:val="ListLabel 1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9">
    <w:name w:val="ListLabel 1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0">
    <w:name w:val="ListLabel 2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1">
    <w:name w:val="ListLabel 2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2">
    <w:name w:val="ListLabel 22"/>
    <w:qFormat/>
    <w:rsid w:val="003F7E37"/>
    <w:rPr>
      <w:w w:val="99"/>
    </w:rPr>
  </w:style>
  <w:style w:type="character" w:customStyle="1" w:styleId="ListLabel23">
    <w:name w:val="ListLabel 23"/>
    <w:qFormat/>
    <w:rsid w:val="003F7E37"/>
    <w:rPr>
      <w:w w:val="99"/>
    </w:rPr>
  </w:style>
  <w:style w:type="character" w:customStyle="1" w:styleId="ListLabel24">
    <w:name w:val="ListLabel 24"/>
    <w:qFormat/>
    <w:rsid w:val="003F7E37"/>
    <w:rPr>
      <w:w w:val="99"/>
    </w:rPr>
  </w:style>
  <w:style w:type="character" w:customStyle="1" w:styleId="ListLabel25">
    <w:name w:val="ListLabel 2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6">
    <w:name w:val="ListLabel 2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7">
    <w:name w:val="ListLabel 2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8">
    <w:name w:val="ListLabel 2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9">
    <w:name w:val="ListLabel 2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0">
    <w:name w:val="ListLabel 3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1">
    <w:name w:val="ListLabel 3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2">
    <w:name w:val="ListLabel 3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sid w:val="003F7E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2">
    <w:name w:val="ListLabel 4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3">
    <w:name w:val="ListLabel 43"/>
    <w:qFormat/>
    <w:rsid w:val="003F7E37"/>
    <w:rPr>
      <w:rFonts w:ascii="Times New Roman" w:hAnsi="Times New Roman"/>
      <w:color w:val="000000"/>
      <w:sz w:val="28"/>
    </w:rPr>
  </w:style>
  <w:style w:type="character" w:customStyle="1" w:styleId="ListLabel44">
    <w:name w:val="ListLabel 44"/>
    <w:qFormat/>
    <w:rsid w:val="003F7E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5">
    <w:name w:val="ListLabel 4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6">
    <w:name w:val="ListLabel 4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7">
    <w:name w:val="ListLabel 4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8">
    <w:name w:val="ListLabel 4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9">
    <w:name w:val="ListLabel 4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0">
    <w:name w:val="ListLabel 5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1">
    <w:name w:val="ListLabel 5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2">
    <w:name w:val="ListLabel 5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3">
    <w:name w:val="ListLabel 53"/>
    <w:qFormat/>
    <w:rsid w:val="003F7E37"/>
    <w:rPr>
      <w:rFonts w:ascii="Times New Roman" w:hAnsi="Times New Roman"/>
      <w:color w:val="000000"/>
      <w:sz w:val="28"/>
    </w:rPr>
  </w:style>
  <w:style w:type="character" w:customStyle="1" w:styleId="ListLabel54">
    <w:name w:val="ListLabel 54"/>
    <w:qFormat/>
    <w:rsid w:val="003F7E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5">
    <w:name w:val="ListLabel 5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6">
    <w:name w:val="ListLabel 5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7">
    <w:name w:val="ListLabel 5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8">
    <w:name w:val="ListLabel 5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9">
    <w:name w:val="ListLabel 5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0">
    <w:name w:val="ListLabel 6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1">
    <w:name w:val="ListLabel 6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2">
    <w:name w:val="ListLabel 6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3">
    <w:name w:val="ListLabel 63"/>
    <w:qFormat/>
    <w:rsid w:val="003F7E37"/>
    <w:rPr>
      <w:rFonts w:ascii="Times New Roman" w:hAnsi="Times New Roman"/>
      <w:color w:val="000000"/>
      <w:sz w:val="28"/>
    </w:rPr>
  </w:style>
  <w:style w:type="character" w:customStyle="1" w:styleId="ListLabel64">
    <w:name w:val="ListLabel 64"/>
    <w:qFormat/>
    <w:rsid w:val="003F7E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5">
    <w:name w:val="ListLabel 6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6">
    <w:name w:val="ListLabel 6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7">
    <w:name w:val="ListLabel 6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8">
    <w:name w:val="ListLabel 6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9">
    <w:name w:val="ListLabel 6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0">
    <w:name w:val="ListLabel 7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1">
    <w:name w:val="ListLabel 7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2">
    <w:name w:val="ListLabel 7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3">
    <w:name w:val="ListLabel 73"/>
    <w:qFormat/>
    <w:rsid w:val="003F7E37"/>
    <w:rPr>
      <w:rFonts w:ascii="Times New Roman" w:hAnsi="Times New Roman"/>
      <w:color w:val="000000"/>
      <w:sz w:val="28"/>
    </w:rPr>
  </w:style>
  <w:style w:type="character" w:customStyle="1" w:styleId="ListLabel74">
    <w:name w:val="ListLabel 74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6">
    <w:name w:val="ListLabel 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7">
    <w:name w:val="ListLabel 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3">
    <w:name w:val="ListLabel 83"/>
    <w:qFormat/>
    <w:rPr>
      <w:rFonts w:ascii="Times New Roman" w:hAnsi="Times New Roman"/>
      <w:color w:val="000000"/>
      <w:sz w:val="28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3">
    <w:name w:val="ListLabel 93"/>
    <w:qFormat/>
    <w:rPr>
      <w:color w:val="000000"/>
      <w:sz w:val="28"/>
    </w:rPr>
  </w:style>
  <w:style w:type="character" w:customStyle="1" w:styleId="ListLabel94">
    <w:name w:val="ListLabel 94"/>
    <w:qFormat/>
    <w:rPr>
      <w:rFonts w:ascii="Times New Roman" w:hAnsi="Times New Roman" w:cs="Times New Roman"/>
      <w:sz w:val="28"/>
      <w:szCs w:val="28"/>
    </w:rPr>
  </w:style>
  <w:style w:type="character" w:customStyle="1" w:styleId="ListLabel95">
    <w:name w:val="ListLabel 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6">
    <w:name w:val="ListLabel 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7">
    <w:name w:val="ListLabel 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4">
    <w:name w:val="ListLabel 104"/>
    <w:qFormat/>
    <w:rPr>
      <w:rFonts w:ascii="Times New Roman" w:hAnsi="Times New Roman" w:cs="Times New Roman"/>
      <w:sz w:val="28"/>
      <w:szCs w:val="28"/>
    </w:rPr>
  </w:style>
  <w:style w:type="character" w:customStyle="1" w:styleId="ListLabel105">
    <w:name w:val="ListLabel 1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6">
    <w:name w:val="ListLabel 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7">
    <w:name w:val="ListLabel 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9">
    <w:name w:val="ListLabel 1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0">
    <w:name w:val="ListLabel 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2">
    <w:name w:val="ListLabel 1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3">
    <w:name w:val="ListLabel 1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4">
    <w:name w:val="ListLabel 114"/>
    <w:qFormat/>
    <w:rPr>
      <w:rFonts w:ascii="Times New Roman" w:hAnsi="Times New Roman" w:cs="Times New Roman"/>
      <w:sz w:val="28"/>
      <w:szCs w:val="28"/>
    </w:rPr>
  </w:style>
  <w:style w:type="character" w:customStyle="1" w:styleId="ListLabel115">
    <w:name w:val="ListLabel 1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6">
    <w:name w:val="ListLabel 1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7">
    <w:name w:val="ListLabel 1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8">
    <w:name w:val="ListLabel 1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9">
    <w:name w:val="ListLabel 1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0">
    <w:name w:val="ListLabel 1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1">
    <w:name w:val="ListLabel 1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2">
    <w:name w:val="ListLabel 1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3">
    <w:name w:val="ListLabel 1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4">
    <w:name w:val="ListLabel 124"/>
    <w:qFormat/>
    <w:rPr>
      <w:rFonts w:ascii="Times New Roman" w:hAnsi="Times New Roman" w:cs="Times New Roman"/>
      <w:sz w:val="28"/>
      <w:szCs w:val="28"/>
    </w:rPr>
  </w:style>
  <w:style w:type="character" w:customStyle="1" w:styleId="ListLabel125">
    <w:name w:val="ListLabel 1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</w:rPr>
  </w:style>
  <w:style w:type="character" w:customStyle="1" w:styleId="ListLabel126">
    <w:name w:val="ListLabel 1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</w:rPr>
  </w:style>
  <w:style w:type="paragraph" w:customStyle="1" w:styleId="a8">
    <w:name w:val="Заголовок"/>
    <w:basedOn w:val="a"/>
    <w:next w:val="a9"/>
    <w:qFormat/>
    <w:rsid w:val="003F7E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F7E37"/>
    <w:pPr>
      <w:spacing w:after="140"/>
    </w:pPr>
  </w:style>
  <w:style w:type="paragraph" w:styleId="aa">
    <w:name w:val="List"/>
    <w:basedOn w:val="a9"/>
    <w:rsid w:val="003F7E37"/>
    <w:rPr>
      <w:rFonts w:cs="Mangal"/>
    </w:rPr>
  </w:style>
  <w:style w:type="paragraph" w:customStyle="1" w:styleId="12">
    <w:name w:val="Название объекта1"/>
    <w:basedOn w:val="a"/>
    <w:qFormat/>
    <w:rsid w:val="003F7E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F7E37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CB3ADF"/>
    <w:pPr>
      <w:ind w:left="720"/>
      <w:contextualSpacing/>
    </w:pPr>
  </w:style>
  <w:style w:type="paragraph" w:styleId="ad">
    <w:name w:val="Title"/>
    <w:basedOn w:val="a"/>
    <w:next w:val="a"/>
    <w:uiPriority w:val="10"/>
    <w:qFormat/>
    <w:rsid w:val="0024650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ConsPlusNormal">
    <w:name w:val="ConsPlusNormal"/>
    <w:qFormat/>
    <w:rsid w:val="0024650E"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Default">
    <w:name w:val="Default"/>
    <w:qFormat/>
    <w:rsid w:val="00BC72D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Основной текст (2)"/>
    <w:basedOn w:val="a"/>
    <w:qFormat/>
    <w:rsid w:val="0060330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qFormat/>
    <w:rsid w:val="0060330E"/>
    <w:pPr>
      <w:widowControl w:val="0"/>
      <w:shd w:val="clear" w:color="auto" w:fill="FFFFFF"/>
      <w:spacing w:before="240" w:after="300" w:line="240" w:lineRule="auto"/>
      <w:outlineLvl w:val="0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rsid w:val="005461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uiPriority w:val="99"/>
    <w:semiHidden/>
    <w:unhideWhenUsed/>
    <w:qFormat/>
    <w:rsid w:val="00CC73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7157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"/>
    <w:basedOn w:val="a"/>
    <w:qFormat/>
    <w:rsid w:val="00647E58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rFonts w:ascii="Times New Roman" w:hAnsi="Times New Roman"/>
      <w:sz w:val="26"/>
    </w:rPr>
  </w:style>
  <w:style w:type="paragraph" w:customStyle="1" w:styleId="210">
    <w:name w:val="Основной текст (2)1"/>
    <w:basedOn w:val="a"/>
    <w:uiPriority w:val="99"/>
    <w:qFormat/>
    <w:rsid w:val="001914C2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C625B"/>
    <w:pPr>
      <w:widowControl w:val="0"/>
      <w:spacing w:after="0" w:line="263" w:lineRule="exact"/>
      <w:ind w:left="4" w:right="437"/>
    </w:pPr>
    <w:rPr>
      <w:rFonts w:ascii="Times New Roman" w:eastAsia="Times New Roman" w:hAnsi="Times New Roman" w:cs="Times New Roman"/>
      <w:lang w:val="en-US"/>
    </w:rPr>
  </w:style>
  <w:style w:type="paragraph" w:customStyle="1" w:styleId="ConsPlusTitle">
    <w:name w:val="ConsPlusTitle"/>
    <w:uiPriority w:val="99"/>
    <w:qFormat/>
    <w:rsid w:val="001A0AEA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Style12">
    <w:name w:val="Style 12"/>
    <w:basedOn w:val="a"/>
    <w:uiPriority w:val="99"/>
    <w:qFormat/>
    <w:rsid w:val="00C14FED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qFormat/>
    <w:rsid w:val="003E5470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styleId="af1">
    <w:name w:val="No Spacing"/>
    <w:qFormat/>
    <w:rsid w:val="003F7E37"/>
    <w:rPr>
      <w:sz w:val="22"/>
    </w:rPr>
  </w:style>
  <w:style w:type="paragraph" w:customStyle="1" w:styleId="15">
    <w:name w:val="Верхний колонтитул1"/>
    <w:basedOn w:val="a"/>
    <w:rsid w:val="003F7E37"/>
    <w:pPr>
      <w:suppressLineNumbers/>
      <w:tabs>
        <w:tab w:val="center" w:pos="5031"/>
        <w:tab w:val="right" w:pos="10063"/>
      </w:tabs>
    </w:pPr>
  </w:style>
  <w:style w:type="paragraph" w:customStyle="1" w:styleId="23">
    <w:name w:val="Заголовок №2"/>
    <w:basedOn w:val="a"/>
    <w:qFormat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2">
    <w:name w:val="Базовый"/>
    <w:rsid w:val="001159DC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3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736594"/>
    <w:pPr>
      <w:widowControl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21"/>
    <w:uiPriority w:val="9"/>
    <w:unhideWhenUsed/>
    <w:qFormat/>
    <w:rsid w:val="0073659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customStyle="1" w:styleId="41">
    <w:name w:val="Заголовок 41"/>
    <w:basedOn w:val="a"/>
    <w:next w:val="a"/>
    <w:link w:val="41"/>
    <w:uiPriority w:val="9"/>
    <w:semiHidden/>
    <w:unhideWhenUsed/>
    <w:qFormat/>
    <w:rsid w:val="0073659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customStyle="1" w:styleId="a3">
    <w:name w:val="Название Знак"/>
    <w:basedOn w:val="a0"/>
    <w:uiPriority w:val="10"/>
    <w:qFormat/>
    <w:rsid w:val="0024650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4">
    <w:name w:val="Emphasis"/>
    <w:basedOn w:val="a0"/>
    <w:link w:val="CharStyle13"/>
    <w:qFormat/>
    <w:rsid w:val="00660E34"/>
    <w:rPr>
      <w:i/>
      <w:iCs/>
    </w:rPr>
  </w:style>
  <w:style w:type="character" w:customStyle="1" w:styleId="apple-converted-space">
    <w:name w:val="apple-converted-space"/>
    <w:basedOn w:val="a0"/>
    <w:qFormat/>
    <w:rsid w:val="00E436E1"/>
  </w:style>
  <w:style w:type="character" w:customStyle="1" w:styleId="-">
    <w:name w:val="Интернет-ссылка"/>
    <w:basedOn w:val="a0"/>
    <w:uiPriority w:val="99"/>
    <w:semiHidden/>
    <w:unhideWhenUsed/>
    <w:rsid w:val="00E436E1"/>
    <w:rPr>
      <w:color w:val="0000FF"/>
      <w:u w:val="single"/>
    </w:rPr>
  </w:style>
  <w:style w:type="character" w:customStyle="1" w:styleId="2">
    <w:name w:val="Основной текст (2)_"/>
    <w:basedOn w:val="a0"/>
    <w:uiPriority w:val="99"/>
    <w:qFormat/>
    <w:rsid w:val="006033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a5"/>
    <w:qFormat/>
    <w:rsid w:val="006033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uiPriority w:val="99"/>
    <w:qFormat/>
    <w:rsid w:val="00736594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qFormat/>
    <w:rsid w:val="00736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4">
    <w:name w:val="Заголовок 4 Знак"/>
    <w:basedOn w:val="a0"/>
    <w:uiPriority w:val="9"/>
    <w:semiHidden/>
    <w:qFormat/>
    <w:rsid w:val="007365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qFormat/>
    <w:rsid w:val="005461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CC730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qFormat/>
    <w:locked/>
    <w:rsid w:val="00647E58"/>
    <w:rPr>
      <w:rFonts w:ascii="Times New Roman" w:hAnsi="Times New Roman"/>
      <w:sz w:val="26"/>
      <w:shd w:val="clear" w:color="auto" w:fill="FFFFFF"/>
    </w:rPr>
  </w:style>
  <w:style w:type="character" w:customStyle="1" w:styleId="CharStyle13">
    <w:name w:val="Char Style 13"/>
    <w:link w:val="a4"/>
    <w:uiPriority w:val="99"/>
    <w:qFormat/>
    <w:locked/>
    <w:rsid w:val="00C14FED"/>
    <w:rPr>
      <w:sz w:val="26"/>
      <w:szCs w:val="26"/>
      <w:shd w:val="clear" w:color="auto" w:fill="FFFFFF"/>
    </w:rPr>
  </w:style>
  <w:style w:type="character" w:customStyle="1" w:styleId="ListLabel1">
    <w:name w:val="ListLabel 1"/>
    <w:qFormat/>
    <w:rsid w:val="003F7E3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sid w:val="003F7E3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">
    <w:name w:val="ListLabel 3"/>
    <w:qFormat/>
    <w:rsid w:val="003F7E3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">
    <w:name w:val="ListLabel 4"/>
    <w:qFormat/>
    <w:rsid w:val="003F7E37"/>
    <w:rPr>
      <w:color w:val="000000"/>
    </w:rPr>
  </w:style>
  <w:style w:type="character" w:customStyle="1" w:styleId="ListLabel5">
    <w:name w:val="ListLabel 5"/>
    <w:qFormat/>
    <w:rsid w:val="003F7E37"/>
    <w:rPr>
      <w:color w:val="000000"/>
    </w:rPr>
  </w:style>
  <w:style w:type="character" w:customStyle="1" w:styleId="ListLabel6">
    <w:name w:val="ListLabel 6"/>
    <w:qFormat/>
    <w:rsid w:val="003F7E37"/>
    <w:rPr>
      <w:color w:val="000000"/>
    </w:rPr>
  </w:style>
  <w:style w:type="character" w:customStyle="1" w:styleId="ListLabel7">
    <w:name w:val="ListLabel 7"/>
    <w:qFormat/>
    <w:rsid w:val="003F7E37"/>
    <w:rPr>
      <w:color w:val="000000"/>
    </w:rPr>
  </w:style>
  <w:style w:type="character" w:customStyle="1" w:styleId="ListLabel8">
    <w:name w:val="ListLabel 8"/>
    <w:qFormat/>
    <w:rsid w:val="003F7E37"/>
    <w:rPr>
      <w:color w:val="000000"/>
    </w:rPr>
  </w:style>
  <w:style w:type="character" w:customStyle="1" w:styleId="ListLabel9">
    <w:name w:val="ListLabel 9"/>
    <w:qFormat/>
    <w:rsid w:val="003F7E37"/>
    <w:rPr>
      <w:color w:val="000000"/>
    </w:rPr>
  </w:style>
  <w:style w:type="character" w:customStyle="1" w:styleId="ListLabel10">
    <w:name w:val="ListLabel 10"/>
    <w:qFormat/>
    <w:rsid w:val="003F7E37"/>
    <w:rPr>
      <w:color w:val="000000"/>
    </w:rPr>
  </w:style>
  <w:style w:type="character" w:customStyle="1" w:styleId="ListLabel11">
    <w:name w:val="ListLabel 11"/>
    <w:qFormat/>
    <w:rsid w:val="003F7E37"/>
    <w:rPr>
      <w:color w:val="000000"/>
    </w:rPr>
  </w:style>
  <w:style w:type="character" w:customStyle="1" w:styleId="ListLabel12">
    <w:name w:val="ListLabel 12"/>
    <w:qFormat/>
    <w:rsid w:val="003F7E37"/>
    <w:rPr>
      <w:color w:val="000000"/>
    </w:rPr>
  </w:style>
  <w:style w:type="character" w:customStyle="1" w:styleId="ListLabel13">
    <w:name w:val="ListLabel 13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4">
    <w:name w:val="ListLabel 14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5">
    <w:name w:val="ListLabel 1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6">
    <w:name w:val="ListLabel 1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7">
    <w:name w:val="ListLabel 1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8">
    <w:name w:val="ListLabel 1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9">
    <w:name w:val="ListLabel 1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0">
    <w:name w:val="ListLabel 2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1">
    <w:name w:val="ListLabel 2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2">
    <w:name w:val="ListLabel 22"/>
    <w:qFormat/>
    <w:rsid w:val="003F7E37"/>
    <w:rPr>
      <w:w w:val="99"/>
    </w:rPr>
  </w:style>
  <w:style w:type="character" w:customStyle="1" w:styleId="ListLabel23">
    <w:name w:val="ListLabel 23"/>
    <w:qFormat/>
    <w:rsid w:val="003F7E37"/>
    <w:rPr>
      <w:w w:val="99"/>
    </w:rPr>
  </w:style>
  <w:style w:type="character" w:customStyle="1" w:styleId="ListLabel24">
    <w:name w:val="ListLabel 24"/>
    <w:qFormat/>
    <w:rsid w:val="003F7E37"/>
    <w:rPr>
      <w:w w:val="99"/>
    </w:rPr>
  </w:style>
  <w:style w:type="character" w:customStyle="1" w:styleId="ListLabel25">
    <w:name w:val="ListLabel 2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6">
    <w:name w:val="ListLabel 2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7">
    <w:name w:val="ListLabel 2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8">
    <w:name w:val="ListLabel 2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9">
    <w:name w:val="ListLabel 2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0">
    <w:name w:val="ListLabel 3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1">
    <w:name w:val="ListLabel 3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2">
    <w:name w:val="ListLabel 3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sid w:val="003F7E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2">
    <w:name w:val="ListLabel 4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3">
    <w:name w:val="ListLabel 43"/>
    <w:qFormat/>
    <w:rsid w:val="003F7E37"/>
    <w:rPr>
      <w:rFonts w:ascii="Times New Roman" w:hAnsi="Times New Roman"/>
      <w:color w:val="000000"/>
      <w:sz w:val="28"/>
    </w:rPr>
  </w:style>
  <w:style w:type="character" w:customStyle="1" w:styleId="ListLabel44">
    <w:name w:val="ListLabel 44"/>
    <w:qFormat/>
    <w:rsid w:val="003F7E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5">
    <w:name w:val="ListLabel 4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6">
    <w:name w:val="ListLabel 4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7">
    <w:name w:val="ListLabel 4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8">
    <w:name w:val="ListLabel 4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9">
    <w:name w:val="ListLabel 4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0">
    <w:name w:val="ListLabel 5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1">
    <w:name w:val="ListLabel 5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2">
    <w:name w:val="ListLabel 5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3">
    <w:name w:val="ListLabel 53"/>
    <w:qFormat/>
    <w:rsid w:val="003F7E37"/>
    <w:rPr>
      <w:rFonts w:ascii="Times New Roman" w:hAnsi="Times New Roman"/>
      <w:color w:val="000000"/>
      <w:sz w:val="28"/>
    </w:rPr>
  </w:style>
  <w:style w:type="character" w:customStyle="1" w:styleId="ListLabel54">
    <w:name w:val="ListLabel 54"/>
    <w:qFormat/>
    <w:rsid w:val="003F7E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5">
    <w:name w:val="ListLabel 5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6">
    <w:name w:val="ListLabel 5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7">
    <w:name w:val="ListLabel 5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8">
    <w:name w:val="ListLabel 5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9">
    <w:name w:val="ListLabel 5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0">
    <w:name w:val="ListLabel 6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1">
    <w:name w:val="ListLabel 6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2">
    <w:name w:val="ListLabel 6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3">
    <w:name w:val="ListLabel 63"/>
    <w:qFormat/>
    <w:rsid w:val="003F7E37"/>
    <w:rPr>
      <w:rFonts w:ascii="Times New Roman" w:hAnsi="Times New Roman"/>
      <w:color w:val="000000"/>
      <w:sz w:val="28"/>
    </w:rPr>
  </w:style>
  <w:style w:type="character" w:customStyle="1" w:styleId="ListLabel64">
    <w:name w:val="ListLabel 64"/>
    <w:qFormat/>
    <w:rsid w:val="003F7E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5">
    <w:name w:val="ListLabel 6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6">
    <w:name w:val="ListLabel 6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7">
    <w:name w:val="ListLabel 6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8">
    <w:name w:val="ListLabel 6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9">
    <w:name w:val="ListLabel 6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0">
    <w:name w:val="ListLabel 7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1">
    <w:name w:val="ListLabel 7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2">
    <w:name w:val="ListLabel 7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3">
    <w:name w:val="ListLabel 73"/>
    <w:qFormat/>
    <w:rsid w:val="003F7E37"/>
    <w:rPr>
      <w:rFonts w:ascii="Times New Roman" w:hAnsi="Times New Roman"/>
      <w:color w:val="000000"/>
      <w:sz w:val="28"/>
    </w:rPr>
  </w:style>
  <w:style w:type="character" w:customStyle="1" w:styleId="ListLabel74">
    <w:name w:val="ListLabel 74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6">
    <w:name w:val="ListLabel 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7">
    <w:name w:val="ListLabel 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3">
    <w:name w:val="ListLabel 83"/>
    <w:qFormat/>
    <w:rPr>
      <w:rFonts w:ascii="Times New Roman" w:hAnsi="Times New Roman"/>
      <w:color w:val="000000"/>
      <w:sz w:val="28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3">
    <w:name w:val="ListLabel 93"/>
    <w:qFormat/>
    <w:rPr>
      <w:color w:val="000000"/>
      <w:sz w:val="28"/>
    </w:rPr>
  </w:style>
  <w:style w:type="character" w:customStyle="1" w:styleId="ListLabel94">
    <w:name w:val="ListLabel 94"/>
    <w:qFormat/>
    <w:rPr>
      <w:rFonts w:ascii="Times New Roman" w:hAnsi="Times New Roman" w:cs="Times New Roman"/>
      <w:sz w:val="28"/>
      <w:szCs w:val="28"/>
    </w:rPr>
  </w:style>
  <w:style w:type="character" w:customStyle="1" w:styleId="ListLabel95">
    <w:name w:val="ListLabel 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6">
    <w:name w:val="ListLabel 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7">
    <w:name w:val="ListLabel 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4">
    <w:name w:val="ListLabel 104"/>
    <w:qFormat/>
    <w:rPr>
      <w:rFonts w:ascii="Times New Roman" w:hAnsi="Times New Roman" w:cs="Times New Roman"/>
      <w:sz w:val="28"/>
      <w:szCs w:val="28"/>
    </w:rPr>
  </w:style>
  <w:style w:type="character" w:customStyle="1" w:styleId="ListLabel105">
    <w:name w:val="ListLabel 1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6">
    <w:name w:val="ListLabel 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7">
    <w:name w:val="ListLabel 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9">
    <w:name w:val="ListLabel 1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0">
    <w:name w:val="ListLabel 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2">
    <w:name w:val="ListLabel 1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3">
    <w:name w:val="ListLabel 1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4">
    <w:name w:val="ListLabel 114"/>
    <w:qFormat/>
    <w:rPr>
      <w:rFonts w:ascii="Times New Roman" w:hAnsi="Times New Roman" w:cs="Times New Roman"/>
      <w:sz w:val="28"/>
      <w:szCs w:val="28"/>
    </w:rPr>
  </w:style>
  <w:style w:type="character" w:customStyle="1" w:styleId="ListLabel115">
    <w:name w:val="ListLabel 1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6">
    <w:name w:val="ListLabel 1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7">
    <w:name w:val="ListLabel 1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8">
    <w:name w:val="ListLabel 1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9">
    <w:name w:val="ListLabel 1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0">
    <w:name w:val="ListLabel 1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1">
    <w:name w:val="ListLabel 1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2">
    <w:name w:val="ListLabel 1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3">
    <w:name w:val="ListLabel 1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4">
    <w:name w:val="ListLabel 124"/>
    <w:qFormat/>
    <w:rPr>
      <w:rFonts w:ascii="Times New Roman" w:hAnsi="Times New Roman" w:cs="Times New Roman"/>
      <w:sz w:val="28"/>
      <w:szCs w:val="28"/>
    </w:rPr>
  </w:style>
  <w:style w:type="character" w:customStyle="1" w:styleId="ListLabel125">
    <w:name w:val="ListLabel 1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</w:rPr>
  </w:style>
  <w:style w:type="character" w:customStyle="1" w:styleId="ListLabel126">
    <w:name w:val="ListLabel 1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</w:rPr>
  </w:style>
  <w:style w:type="paragraph" w:customStyle="1" w:styleId="a8">
    <w:name w:val="Заголовок"/>
    <w:basedOn w:val="a"/>
    <w:next w:val="a9"/>
    <w:qFormat/>
    <w:rsid w:val="003F7E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F7E37"/>
    <w:pPr>
      <w:spacing w:after="140"/>
    </w:pPr>
  </w:style>
  <w:style w:type="paragraph" w:styleId="aa">
    <w:name w:val="List"/>
    <w:basedOn w:val="a9"/>
    <w:rsid w:val="003F7E37"/>
    <w:rPr>
      <w:rFonts w:cs="Mangal"/>
    </w:rPr>
  </w:style>
  <w:style w:type="paragraph" w:customStyle="1" w:styleId="12">
    <w:name w:val="Название объекта1"/>
    <w:basedOn w:val="a"/>
    <w:qFormat/>
    <w:rsid w:val="003F7E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F7E37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CB3ADF"/>
    <w:pPr>
      <w:ind w:left="720"/>
      <w:contextualSpacing/>
    </w:pPr>
  </w:style>
  <w:style w:type="paragraph" w:styleId="ad">
    <w:name w:val="Title"/>
    <w:basedOn w:val="a"/>
    <w:next w:val="a"/>
    <w:uiPriority w:val="10"/>
    <w:qFormat/>
    <w:rsid w:val="0024650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ConsPlusNormal">
    <w:name w:val="ConsPlusNormal"/>
    <w:qFormat/>
    <w:rsid w:val="0024650E"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Default">
    <w:name w:val="Default"/>
    <w:qFormat/>
    <w:rsid w:val="00BC72D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Основной текст (2)"/>
    <w:basedOn w:val="a"/>
    <w:qFormat/>
    <w:rsid w:val="0060330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qFormat/>
    <w:rsid w:val="0060330E"/>
    <w:pPr>
      <w:widowControl w:val="0"/>
      <w:shd w:val="clear" w:color="auto" w:fill="FFFFFF"/>
      <w:spacing w:before="240" w:after="300" w:line="240" w:lineRule="auto"/>
      <w:outlineLvl w:val="0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rsid w:val="005461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uiPriority w:val="99"/>
    <w:semiHidden/>
    <w:unhideWhenUsed/>
    <w:qFormat/>
    <w:rsid w:val="00CC73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7157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"/>
    <w:basedOn w:val="a"/>
    <w:qFormat/>
    <w:rsid w:val="00647E58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rFonts w:ascii="Times New Roman" w:hAnsi="Times New Roman"/>
      <w:sz w:val="26"/>
    </w:rPr>
  </w:style>
  <w:style w:type="paragraph" w:customStyle="1" w:styleId="210">
    <w:name w:val="Основной текст (2)1"/>
    <w:basedOn w:val="a"/>
    <w:uiPriority w:val="99"/>
    <w:qFormat/>
    <w:rsid w:val="001914C2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C625B"/>
    <w:pPr>
      <w:widowControl w:val="0"/>
      <w:spacing w:after="0" w:line="263" w:lineRule="exact"/>
      <w:ind w:left="4" w:right="437"/>
    </w:pPr>
    <w:rPr>
      <w:rFonts w:ascii="Times New Roman" w:eastAsia="Times New Roman" w:hAnsi="Times New Roman" w:cs="Times New Roman"/>
      <w:lang w:val="en-US"/>
    </w:rPr>
  </w:style>
  <w:style w:type="paragraph" w:customStyle="1" w:styleId="ConsPlusTitle">
    <w:name w:val="ConsPlusTitle"/>
    <w:uiPriority w:val="99"/>
    <w:qFormat/>
    <w:rsid w:val="001A0AEA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Style12">
    <w:name w:val="Style 12"/>
    <w:basedOn w:val="a"/>
    <w:uiPriority w:val="99"/>
    <w:qFormat/>
    <w:rsid w:val="00C14FED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qFormat/>
    <w:rsid w:val="003E5470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styleId="af1">
    <w:name w:val="No Spacing"/>
    <w:qFormat/>
    <w:rsid w:val="003F7E37"/>
    <w:rPr>
      <w:sz w:val="22"/>
    </w:rPr>
  </w:style>
  <w:style w:type="paragraph" w:customStyle="1" w:styleId="15">
    <w:name w:val="Верхний колонтитул1"/>
    <w:basedOn w:val="a"/>
    <w:rsid w:val="003F7E37"/>
    <w:pPr>
      <w:suppressLineNumbers/>
      <w:tabs>
        <w:tab w:val="center" w:pos="5031"/>
        <w:tab w:val="right" w:pos="10063"/>
      </w:tabs>
    </w:pPr>
  </w:style>
  <w:style w:type="paragraph" w:customStyle="1" w:styleId="23">
    <w:name w:val="Заголовок №2"/>
    <w:basedOn w:val="a"/>
    <w:qFormat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2">
    <w:name w:val="Базовый"/>
    <w:rsid w:val="001159DC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8B58-7780-42ED-B92C-B11EB064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Республики Крым</Company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Admin</cp:lastModifiedBy>
  <cp:revision>2</cp:revision>
  <cp:lastPrinted>2020-10-21T14:29:00Z</cp:lastPrinted>
  <dcterms:created xsi:type="dcterms:W3CDTF">2024-10-02T12:42:00Z</dcterms:created>
  <dcterms:modified xsi:type="dcterms:W3CDTF">2024-10-02T12:42:00Z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Министерство финансов Республики Крым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