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52" w:rsidRDefault="00B20E06">
      <w:pPr>
        <w:pStyle w:val="a3"/>
        <w:ind w:left="47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2651" cy="4380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51" cy="43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52" w:rsidRDefault="00B20E06">
      <w:pPr>
        <w:spacing w:before="1"/>
        <w:ind w:left="3725" w:right="3614" w:firstLine="206"/>
        <w:rPr>
          <w:b/>
          <w:sz w:val="28"/>
        </w:rPr>
      </w:pPr>
      <w:r>
        <w:rPr>
          <w:b/>
          <w:sz w:val="28"/>
        </w:rPr>
        <w:t>Республика Крым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Нижнегорский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район</w:t>
      </w:r>
    </w:p>
    <w:p w:rsidR="00E21B52" w:rsidRDefault="00B20E06">
      <w:pPr>
        <w:spacing w:line="321" w:lineRule="exact"/>
        <w:ind w:left="103"/>
        <w:jc w:val="center"/>
        <w:rPr>
          <w:b/>
          <w:sz w:val="28"/>
        </w:rPr>
      </w:pPr>
      <w:r>
        <w:rPr>
          <w:b/>
          <w:sz w:val="28"/>
        </w:rPr>
        <w:t>Чкаловский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совет</w:t>
      </w:r>
    </w:p>
    <w:p w:rsidR="00E21B52" w:rsidRDefault="00B20E06">
      <w:pPr>
        <w:tabs>
          <w:tab w:val="left" w:pos="386"/>
        </w:tabs>
        <w:ind w:left="103"/>
        <w:jc w:val="center"/>
        <w:rPr>
          <w:b/>
          <w:sz w:val="28"/>
        </w:rPr>
      </w:pPr>
      <w:r w:rsidRPr="00B20E06">
        <w:rPr>
          <w:b/>
          <w:sz w:val="28"/>
        </w:rPr>
        <w:t xml:space="preserve"> </w:t>
      </w:r>
      <w:r w:rsidR="00B81F3B">
        <w:rPr>
          <w:b/>
          <w:sz w:val="28"/>
        </w:rPr>
        <w:t>3</w:t>
      </w:r>
      <w:bookmarkStart w:id="0" w:name="_GoBack"/>
      <w:bookmarkEnd w:id="0"/>
      <w:r>
        <w:rPr>
          <w:b/>
          <w:sz w:val="28"/>
        </w:rPr>
        <w:t>-я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созыва</w:t>
      </w:r>
    </w:p>
    <w:p w:rsidR="00E21B52" w:rsidRDefault="00B20E06">
      <w:pPr>
        <w:spacing w:line="319" w:lineRule="exact"/>
        <w:ind w:left="100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</w:p>
    <w:p w:rsidR="00E21B52" w:rsidRDefault="00B20E06" w:rsidP="00B20E06">
      <w:pPr>
        <w:pStyle w:val="a3"/>
        <w:tabs>
          <w:tab w:val="left" w:pos="7801"/>
        </w:tabs>
        <w:spacing w:line="319" w:lineRule="exact"/>
        <w:ind w:left="103"/>
      </w:pPr>
      <w:r>
        <w:t>08.11.2024</w:t>
      </w:r>
      <w:r>
        <w:rPr>
          <w:spacing w:val="-1"/>
        </w:rPr>
        <w:t xml:space="preserve"> </w:t>
      </w:r>
      <w:r>
        <w:t>г.</w:t>
      </w:r>
      <w:r>
        <w:tab/>
        <w:t xml:space="preserve">           </w:t>
      </w:r>
      <w:proofErr w:type="spellStart"/>
      <w:r>
        <w:t>с</w:t>
      </w:r>
      <w:proofErr w:type="gramStart"/>
      <w:r>
        <w:t>.Ч</w:t>
      </w:r>
      <w:proofErr w:type="gramEnd"/>
      <w:r>
        <w:t>калово</w:t>
      </w:r>
      <w:proofErr w:type="spellEnd"/>
    </w:p>
    <w:p w:rsidR="00E21B52" w:rsidRDefault="00E21B52">
      <w:pPr>
        <w:pStyle w:val="a3"/>
        <w:spacing w:before="8"/>
        <w:ind w:left="0"/>
        <w:rPr>
          <w:sz w:val="27"/>
        </w:rPr>
      </w:pPr>
    </w:p>
    <w:p w:rsidR="00E21B52" w:rsidRDefault="00B20E06" w:rsidP="00B20E06">
      <w:pPr>
        <w:pStyle w:val="a3"/>
        <w:ind w:right="3276"/>
        <w:jc w:val="both"/>
      </w:pPr>
      <w:r>
        <w:t>О</w:t>
      </w:r>
      <w:r>
        <w:rPr>
          <w:spacing w:val="9"/>
        </w:rPr>
        <w:t xml:space="preserve"> </w:t>
      </w:r>
      <w:r>
        <w:t>внесении</w:t>
      </w:r>
      <w:r>
        <w:rPr>
          <w:spacing w:val="8"/>
        </w:rPr>
        <w:t xml:space="preserve"> </w:t>
      </w:r>
      <w:r>
        <w:t>изменений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Чкаловского</w:t>
      </w:r>
      <w:r>
        <w:rPr>
          <w:spacing w:val="11"/>
        </w:rPr>
        <w:t xml:space="preserve"> </w:t>
      </w:r>
      <w:r>
        <w:t>сельского</w:t>
      </w:r>
      <w:r>
        <w:rPr>
          <w:spacing w:val="11"/>
        </w:rPr>
        <w:t xml:space="preserve"> </w:t>
      </w:r>
      <w:r>
        <w:t>совета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14.11.2022</w:t>
      </w:r>
      <w:r>
        <w:rPr>
          <w:spacing w:val="7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Чкаловское сельское поселение Нижнегорского района Республики</w:t>
      </w:r>
      <w:r>
        <w:rPr>
          <w:spacing w:val="1"/>
        </w:rPr>
        <w:t xml:space="preserve"> </w:t>
      </w:r>
      <w:r>
        <w:t>Крым»</w:t>
      </w:r>
    </w:p>
    <w:p w:rsidR="00E21B52" w:rsidRDefault="00E21B52">
      <w:pPr>
        <w:pStyle w:val="a3"/>
        <w:spacing w:before="7"/>
        <w:ind w:left="0"/>
        <w:rPr>
          <w:sz w:val="27"/>
        </w:rPr>
      </w:pPr>
    </w:p>
    <w:p w:rsidR="00E21B52" w:rsidRDefault="00B20E06">
      <w:pPr>
        <w:pStyle w:val="a3"/>
        <w:spacing w:before="1"/>
        <w:ind w:right="118" w:firstLine="700"/>
        <w:jc w:val="both"/>
      </w:pPr>
      <w:proofErr w:type="gramStart"/>
      <w:r>
        <w:t>В соответствии с главой 31 Налогового Кодекса Российской Федерации,</w:t>
      </w:r>
      <w:r>
        <w:rPr>
          <w:spacing w:val="1"/>
        </w:rPr>
        <w:t xml:space="preserve"> </w:t>
      </w:r>
      <w:r>
        <w:t>Федеральным законом от 6 октября 2003 года № 131-ФЗ «Об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Республики Крым от 21 августа 2014 года№ 54 - ЗРК «Об основах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Крым»,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Чкаловское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Чкаловский</w:t>
      </w:r>
      <w:r>
        <w:rPr>
          <w:spacing w:val="-1"/>
        </w:rPr>
        <w:t xml:space="preserve"> </w:t>
      </w:r>
      <w:r>
        <w:t>сельский</w:t>
      </w:r>
      <w:r>
        <w:rPr>
          <w:spacing w:val="-1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Нижнегорского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 Крым</w:t>
      </w:r>
      <w:proofErr w:type="gramEnd"/>
    </w:p>
    <w:p w:rsidR="00B20E06" w:rsidRDefault="00B20E06" w:rsidP="00B20E06">
      <w:pPr>
        <w:pStyle w:val="a3"/>
        <w:ind w:left="101"/>
      </w:pPr>
    </w:p>
    <w:p w:rsidR="00E21B52" w:rsidRDefault="00B20E06" w:rsidP="00B20E06">
      <w:pPr>
        <w:pStyle w:val="a3"/>
        <w:ind w:left="101"/>
      </w:pPr>
      <w:r>
        <w:t>РЕШИЛ:</w:t>
      </w:r>
    </w:p>
    <w:p w:rsidR="00E21B52" w:rsidRDefault="00E21B52">
      <w:pPr>
        <w:pStyle w:val="a3"/>
        <w:spacing w:before="10"/>
        <w:ind w:left="0"/>
        <w:rPr>
          <w:sz w:val="27"/>
        </w:rPr>
      </w:pPr>
    </w:p>
    <w:p w:rsidR="00E21B52" w:rsidRDefault="00B20E06">
      <w:pPr>
        <w:pStyle w:val="a4"/>
        <w:numPr>
          <w:ilvl w:val="0"/>
          <w:numId w:val="1"/>
        </w:numPr>
        <w:tabs>
          <w:tab w:val="left" w:pos="1224"/>
        </w:tabs>
        <w:spacing w:before="1"/>
        <w:ind w:firstLine="700"/>
        <w:jc w:val="both"/>
        <w:rPr>
          <w:sz w:val="28"/>
        </w:rPr>
      </w:pPr>
      <w:r>
        <w:rPr>
          <w:sz w:val="28"/>
        </w:rPr>
        <w:t>Внести следующие изменения в решение Чкаловского сельского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14.11.2022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Чкаловское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Крым»:</w:t>
      </w:r>
    </w:p>
    <w:p w:rsidR="00E21B52" w:rsidRDefault="00B20E06">
      <w:pPr>
        <w:pStyle w:val="a4"/>
        <w:numPr>
          <w:ilvl w:val="1"/>
          <w:numId w:val="1"/>
        </w:numPr>
        <w:tabs>
          <w:tab w:val="left" w:pos="1414"/>
        </w:tabs>
        <w:spacing w:before="1"/>
        <w:ind w:right="0"/>
        <w:jc w:val="both"/>
        <w:rPr>
          <w:sz w:val="28"/>
        </w:rPr>
      </w:pPr>
      <w:r>
        <w:rPr>
          <w:sz w:val="28"/>
        </w:rPr>
        <w:t>Пункты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редакции:</w:t>
      </w:r>
    </w:p>
    <w:p w:rsidR="00E21B52" w:rsidRDefault="00E21B52">
      <w:pPr>
        <w:pStyle w:val="a3"/>
        <w:spacing w:before="6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14"/>
        <w:gridCol w:w="3250"/>
      </w:tblGrid>
      <w:tr w:rsidR="00E21B52">
        <w:trPr>
          <w:trHeight w:val="4510"/>
        </w:trPr>
        <w:tc>
          <w:tcPr>
            <w:tcW w:w="600" w:type="dxa"/>
          </w:tcPr>
          <w:p w:rsidR="00E21B52" w:rsidRDefault="00B20E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14" w:type="dxa"/>
          </w:tcPr>
          <w:p w:rsidR="00E21B52" w:rsidRDefault="00B20E06">
            <w:pPr>
              <w:pStyle w:val="TableParagraph"/>
              <w:spacing w:line="242" w:lineRule="auto"/>
              <w:ind w:right="950"/>
              <w:rPr>
                <w:sz w:val="28"/>
              </w:rPr>
            </w:pPr>
            <w:r>
              <w:rPr>
                <w:sz w:val="28"/>
              </w:rPr>
              <w:t>Земельные участки, занятые жилищным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инженерной</w:t>
            </w:r>
            <w:proofErr w:type="gramEnd"/>
          </w:p>
          <w:p w:rsidR="00E21B52" w:rsidRDefault="00B20E0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жилищно-коммунального</w:t>
            </w:r>
            <w:proofErr w:type="gramEnd"/>
          </w:p>
          <w:p w:rsidR="00E21B52" w:rsidRDefault="00B20E06">
            <w:pPr>
              <w:pStyle w:val="TableParagraph"/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комплекса (за исключением части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приходящейся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недвижимого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относящийся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жилищному</w:t>
            </w:r>
            <w:proofErr w:type="gramEnd"/>
          </w:p>
          <w:p w:rsidR="00E21B52" w:rsidRDefault="00B20E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фонду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(или)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объектам </w:t>
            </w:r>
            <w:proofErr w:type="gramStart"/>
            <w:r>
              <w:rPr>
                <w:sz w:val="28"/>
              </w:rPr>
              <w:t>инженерной</w:t>
            </w:r>
            <w:proofErr w:type="gramEnd"/>
          </w:p>
          <w:p w:rsidR="00E21B52" w:rsidRDefault="00B20E06">
            <w:pPr>
              <w:pStyle w:val="TableParagraph"/>
              <w:ind w:right="619"/>
              <w:rPr>
                <w:sz w:val="28"/>
              </w:rPr>
            </w:pPr>
            <w:r>
              <w:rPr>
                <w:sz w:val="28"/>
              </w:rPr>
              <w:t>инфраструктуры жилищно-коммунального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приобретенные</w:t>
            </w:r>
          </w:p>
          <w:p w:rsidR="00E21B52" w:rsidRDefault="00B20E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(предоставленные)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</w:p>
          <w:p w:rsidR="00E21B52" w:rsidRDefault="00B20E06">
            <w:pPr>
              <w:pStyle w:val="TableParagraph"/>
              <w:spacing w:line="322" w:lineRule="exact"/>
              <w:ind w:right="402"/>
              <w:rPr>
                <w:sz w:val="28"/>
              </w:rPr>
            </w:pPr>
            <w:r>
              <w:rPr>
                <w:sz w:val="28"/>
              </w:rPr>
              <w:t>строительства, за исключением указанных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 абзаце земельных участков,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приобретенных (предоставленных)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</w:p>
        </w:tc>
        <w:tc>
          <w:tcPr>
            <w:tcW w:w="3250" w:type="dxa"/>
          </w:tcPr>
          <w:p w:rsidR="00E21B52" w:rsidRDefault="00B20E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</w:tr>
    </w:tbl>
    <w:p w:rsidR="00E21B52" w:rsidRDefault="00E21B52">
      <w:pPr>
        <w:spacing w:line="315" w:lineRule="exact"/>
        <w:rPr>
          <w:sz w:val="28"/>
        </w:rPr>
        <w:sectPr w:rsidR="00E21B52">
          <w:type w:val="continuous"/>
          <w:pgSz w:w="11900" w:h="16850"/>
          <w:pgMar w:top="1000" w:right="9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14"/>
        <w:gridCol w:w="3250"/>
      </w:tblGrid>
      <w:tr w:rsidR="00E21B52">
        <w:trPr>
          <w:trHeight w:val="1288"/>
        </w:trPr>
        <w:tc>
          <w:tcPr>
            <w:tcW w:w="600" w:type="dxa"/>
          </w:tcPr>
          <w:p w:rsidR="00E21B52" w:rsidRDefault="00E21B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14" w:type="dxa"/>
          </w:tcPr>
          <w:p w:rsidR="00E21B52" w:rsidRDefault="00B20E0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E21B52" w:rsidRDefault="00B20E0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участков,</w:t>
            </w:r>
          </w:p>
          <w:p w:rsidR="00E21B52" w:rsidRDefault="00B20E06">
            <w:pPr>
              <w:pStyle w:val="TableParagraph"/>
              <w:spacing w:line="322" w:lineRule="exact"/>
              <w:ind w:right="585"/>
              <w:rPr>
                <w:sz w:val="28"/>
              </w:rPr>
            </w:pPr>
            <w:r>
              <w:rPr>
                <w:sz w:val="28"/>
              </w:rPr>
              <w:t>кадастровая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каждого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превышает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300 миллионов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  <w:tc>
          <w:tcPr>
            <w:tcW w:w="3250" w:type="dxa"/>
          </w:tcPr>
          <w:p w:rsidR="00E21B52" w:rsidRDefault="00E21B52">
            <w:pPr>
              <w:pStyle w:val="TableParagraph"/>
              <w:ind w:left="0"/>
              <w:rPr>
                <w:sz w:val="28"/>
              </w:rPr>
            </w:pPr>
          </w:p>
        </w:tc>
      </w:tr>
      <w:tr w:rsidR="00E21B52">
        <w:trPr>
          <w:trHeight w:val="4828"/>
        </w:trPr>
        <w:tc>
          <w:tcPr>
            <w:tcW w:w="600" w:type="dxa"/>
          </w:tcPr>
          <w:p w:rsidR="00E21B52" w:rsidRDefault="00B20E0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14" w:type="dxa"/>
          </w:tcPr>
          <w:p w:rsidR="00E21B52" w:rsidRDefault="00B20E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Земельные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21B52" w:rsidRDefault="00B20E0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E21B52" w:rsidRDefault="00B20E06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приобретенные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(предоставленные)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 подсобного хозяйства, садоводства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огородничества,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 также земельные</w:t>
            </w:r>
          </w:p>
          <w:p w:rsidR="00E21B52" w:rsidRDefault="00B20E06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участки общего назначения, предусмотренные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Федеральным законом от 29 июля 2017 года 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217-ФЗ «О ведении гражданами садоводства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огородничества для собственных нужд 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E21B52" w:rsidRDefault="00B20E0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законодательные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E21B52" w:rsidRDefault="00B20E06">
            <w:pPr>
              <w:pStyle w:val="TableParagraph"/>
              <w:spacing w:line="242" w:lineRule="auto"/>
              <w:ind w:right="704"/>
              <w:rPr>
                <w:sz w:val="28"/>
              </w:rPr>
            </w:pPr>
            <w:r>
              <w:rPr>
                <w:sz w:val="28"/>
              </w:rPr>
              <w:t>Федерации», за исключением указанных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участков,</w:t>
            </w:r>
          </w:p>
          <w:p w:rsidR="00E21B52" w:rsidRDefault="00B20E0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кадастровая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</w:p>
          <w:p w:rsidR="00E21B52" w:rsidRDefault="00B20E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превышает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миллионов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  <w:tc>
          <w:tcPr>
            <w:tcW w:w="3250" w:type="dxa"/>
          </w:tcPr>
          <w:p w:rsidR="00E21B52" w:rsidRDefault="00B20E0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</w:tr>
    </w:tbl>
    <w:p w:rsidR="00E21B52" w:rsidRDefault="00E21B52">
      <w:pPr>
        <w:pStyle w:val="a3"/>
        <w:ind w:left="0"/>
        <w:rPr>
          <w:sz w:val="19"/>
        </w:rPr>
      </w:pPr>
    </w:p>
    <w:p w:rsidR="00E21B52" w:rsidRDefault="00B20E06">
      <w:pPr>
        <w:pStyle w:val="a4"/>
        <w:numPr>
          <w:ilvl w:val="0"/>
          <w:numId w:val="1"/>
        </w:numPr>
        <w:tabs>
          <w:tab w:val="left" w:pos="1233"/>
        </w:tabs>
        <w:spacing w:before="89" w:line="242" w:lineRule="auto"/>
        <w:ind w:right="123" w:firstLine="700"/>
        <w:jc w:val="both"/>
        <w:rPr>
          <w:sz w:val="28"/>
        </w:rPr>
      </w:pPr>
      <w:r>
        <w:rPr>
          <w:sz w:val="28"/>
        </w:rPr>
        <w:t>Настоящее Решение вступает в силу с 1 января 2025 года, но не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по истечении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месяца</w:t>
      </w:r>
      <w:r>
        <w:rPr>
          <w:spacing w:val="-2"/>
          <w:sz w:val="28"/>
        </w:rPr>
        <w:t xml:space="preserve"> </w:t>
      </w:r>
      <w:r>
        <w:rPr>
          <w:sz w:val="28"/>
        </w:rPr>
        <w:t>со дня его официального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опубликования.</w:t>
      </w:r>
    </w:p>
    <w:p w:rsidR="00E21B52" w:rsidRDefault="00B20E06">
      <w:pPr>
        <w:pStyle w:val="a4"/>
        <w:numPr>
          <w:ilvl w:val="0"/>
          <w:numId w:val="1"/>
        </w:numPr>
        <w:tabs>
          <w:tab w:val="left" w:pos="1212"/>
        </w:tabs>
        <w:ind w:firstLine="700"/>
        <w:jc w:val="both"/>
        <w:rPr>
          <w:sz w:val="28"/>
        </w:rPr>
      </w:pPr>
      <w:r>
        <w:rPr>
          <w:sz w:val="28"/>
        </w:rPr>
        <w:t>Настоящее решение подлежит обнародованию на официальном Портале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(nijno.rk.gov.ru)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«Районная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района», подраздел «Чкаловский сельский совет», а также на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 Чкаловского сельского совета Нижнегорского района Республики Крым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Чкалово, ул.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Центральная</w:t>
      </w:r>
      <w:proofErr w:type="gramEnd"/>
      <w:r>
        <w:rPr>
          <w:sz w:val="28"/>
        </w:rPr>
        <w:t>, 54-А.</w:t>
      </w:r>
    </w:p>
    <w:p w:rsidR="00E21B52" w:rsidRDefault="00B20E06">
      <w:pPr>
        <w:pStyle w:val="a4"/>
        <w:numPr>
          <w:ilvl w:val="0"/>
          <w:numId w:val="1"/>
        </w:numPr>
        <w:tabs>
          <w:tab w:val="left" w:pos="1231"/>
        </w:tabs>
        <w:ind w:right="114" w:firstLine="70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p w:rsidR="00E21B52" w:rsidRDefault="00E21B52">
      <w:pPr>
        <w:pStyle w:val="a3"/>
        <w:spacing w:before="6"/>
        <w:ind w:left="0"/>
        <w:rPr>
          <w:sz w:val="27"/>
        </w:rPr>
      </w:pPr>
    </w:p>
    <w:p w:rsidR="00B20E06" w:rsidRPr="00B20E06" w:rsidRDefault="00B20E06" w:rsidP="00B20E06">
      <w:pPr>
        <w:spacing w:before="89" w:line="322" w:lineRule="exact"/>
        <w:ind w:left="113"/>
        <w:rPr>
          <w:sz w:val="28"/>
          <w:szCs w:val="28"/>
        </w:rPr>
      </w:pPr>
      <w:r w:rsidRPr="00B20E06">
        <w:rPr>
          <w:sz w:val="28"/>
          <w:szCs w:val="28"/>
        </w:rPr>
        <w:t>Председатель</w:t>
      </w:r>
      <w:r w:rsidRPr="00B20E06">
        <w:rPr>
          <w:spacing w:val="-4"/>
          <w:sz w:val="28"/>
          <w:szCs w:val="28"/>
        </w:rPr>
        <w:t xml:space="preserve"> </w:t>
      </w:r>
      <w:r w:rsidRPr="00B20E06">
        <w:rPr>
          <w:sz w:val="28"/>
          <w:szCs w:val="28"/>
        </w:rPr>
        <w:t>Чкаловского</w:t>
      </w:r>
      <w:r w:rsidRPr="00B20E06">
        <w:rPr>
          <w:spacing w:val="-1"/>
          <w:sz w:val="28"/>
          <w:szCs w:val="28"/>
        </w:rPr>
        <w:t xml:space="preserve"> </w:t>
      </w:r>
      <w:r w:rsidRPr="00B20E06">
        <w:rPr>
          <w:sz w:val="28"/>
          <w:szCs w:val="28"/>
        </w:rPr>
        <w:t>сельского</w:t>
      </w:r>
      <w:r w:rsidRPr="00B20E06">
        <w:rPr>
          <w:spacing w:val="-2"/>
          <w:sz w:val="28"/>
          <w:szCs w:val="28"/>
        </w:rPr>
        <w:t xml:space="preserve"> </w:t>
      </w:r>
      <w:r w:rsidRPr="00B20E06">
        <w:rPr>
          <w:sz w:val="28"/>
          <w:szCs w:val="28"/>
        </w:rPr>
        <w:t>совета</w:t>
      </w:r>
      <w:r w:rsidRPr="00B20E06">
        <w:rPr>
          <w:spacing w:val="-3"/>
          <w:sz w:val="28"/>
          <w:szCs w:val="28"/>
        </w:rPr>
        <w:t xml:space="preserve"> </w:t>
      </w:r>
      <w:r w:rsidRPr="00B20E06">
        <w:rPr>
          <w:sz w:val="28"/>
          <w:szCs w:val="28"/>
        </w:rPr>
        <w:t>-</w:t>
      </w:r>
    </w:p>
    <w:p w:rsidR="00B20E06" w:rsidRPr="00B20E06" w:rsidRDefault="00B20E06" w:rsidP="00B20E06">
      <w:pPr>
        <w:spacing w:line="322" w:lineRule="exact"/>
        <w:ind w:left="113"/>
        <w:rPr>
          <w:sz w:val="28"/>
          <w:szCs w:val="28"/>
        </w:rPr>
      </w:pPr>
      <w:r w:rsidRPr="00B20E06">
        <w:rPr>
          <w:sz w:val="28"/>
          <w:szCs w:val="28"/>
        </w:rPr>
        <w:t>глава</w:t>
      </w:r>
      <w:r w:rsidRPr="00B20E06">
        <w:rPr>
          <w:spacing w:val="-5"/>
          <w:sz w:val="28"/>
          <w:szCs w:val="28"/>
        </w:rPr>
        <w:t xml:space="preserve"> </w:t>
      </w:r>
      <w:r w:rsidRPr="00B20E06">
        <w:rPr>
          <w:sz w:val="28"/>
          <w:szCs w:val="28"/>
        </w:rPr>
        <w:t>администрации</w:t>
      </w:r>
      <w:r w:rsidRPr="00B20E06">
        <w:rPr>
          <w:spacing w:val="-4"/>
          <w:sz w:val="28"/>
          <w:szCs w:val="28"/>
        </w:rPr>
        <w:t xml:space="preserve"> </w:t>
      </w:r>
      <w:r w:rsidRPr="00B20E06">
        <w:rPr>
          <w:sz w:val="28"/>
          <w:szCs w:val="28"/>
        </w:rPr>
        <w:t>Чкаловского</w:t>
      </w:r>
      <w:r w:rsidRPr="00B20E06">
        <w:rPr>
          <w:spacing w:val="-1"/>
          <w:sz w:val="28"/>
          <w:szCs w:val="28"/>
        </w:rPr>
        <w:t xml:space="preserve"> </w:t>
      </w:r>
      <w:r w:rsidRPr="00B20E06">
        <w:rPr>
          <w:sz w:val="28"/>
          <w:szCs w:val="28"/>
        </w:rPr>
        <w:t>сельского</w:t>
      </w:r>
      <w:r w:rsidRPr="00B20E06">
        <w:rPr>
          <w:spacing w:val="-2"/>
          <w:sz w:val="28"/>
          <w:szCs w:val="28"/>
        </w:rPr>
        <w:t xml:space="preserve"> </w:t>
      </w:r>
      <w:r w:rsidRPr="00B20E06">
        <w:rPr>
          <w:sz w:val="28"/>
          <w:szCs w:val="28"/>
        </w:rPr>
        <w:t>поселения</w:t>
      </w:r>
    </w:p>
    <w:p w:rsidR="00B20E06" w:rsidRPr="00B20E06" w:rsidRDefault="00B20E06" w:rsidP="00B20E06">
      <w:pPr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20E06">
        <w:rPr>
          <w:sz w:val="28"/>
          <w:szCs w:val="28"/>
        </w:rPr>
        <w:t>М.Б.</w:t>
      </w:r>
      <w:r w:rsidRPr="00B20E06">
        <w:rPr>
          <w:spacing w:val="-2"/>
          <w:sz w:val="28"/>
          <w:szCs w:val="28"/>
        </w:rPr>
        <w:t xml:space="preserve"> </w:t>
      </w:r>
      <w:proofErr w:type="spellStart"/>
      <w:r w:rsidRPr="00B20E06">
        <w:rPr>
          <w:sz w:val="28"/>
          <w:szCs w:val="28"/>
        </w:rPr>
        <w:t>Халицкая</w:t>
      </w:r>
      <w:proofErr w:type="spellEnd"/>
    </w:p>
    <w:p w:rsidR="00E21B52" w:rsidRDefault="00E21B52" w:rsidP="00B20E06">
      <w:pPr>
        <w:pStyle w:val="a3"/>
      </w:pPr>
    </w:p>
    <w:sectPr w:rsidR="00E21B52">
      <w:pgSz w:w="11900" w:h="16850"/>
      <w:pgMar w:top="100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200C"/>
    <w:multiLevelType w:val="multilevel"/>
    <w:tmpl w:val="8402E2D4"/>
    <w:lvl w:ilvl="0">
      <w:start w:val="1"/>
      <w:numFmt w:val="decimal"/>
      <w:lvlText w:val="%1."/>
      <w:lvlJc w:val="left"/>
      <w:pPr>
        <w:ind w:left="220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4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21B52"/>
    <w:rsid w:val="00B20E06"/>
    <w:rsid w:val="00B81F3B"/>
    <w:rsid w:val="00E2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right="120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20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E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right="120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20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E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ТЕМРЮКСКОГО ГОРОДСКОГО ПОСЕЛЕНИЯ ТЕМРЮКСКОГО РАЙОНА</vt:lpstr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ТЕМРЮКСКОГО ГОРОДСКОГО ПОСЕЛЕНИЯ ТЕМРЮКСКОГО РАЙОНА</dc:title>
  <dc:creator>Администратор</dc:creator>
  <cp:lastModifiedBy>Admin</cp:lastModifiedBy>
  <cp:revision>3</cp:revision>
  <dcterms:created xsi:type="dcterms:W3CDTF">2024-11-06T12:24:00Z</dcterms:created>
  <dcterms:modified xsi:type="dcterms:W3CDTF">2024-11-08T05:55:00Z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</Properties>
</file>