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7" w:rsidRPr="004E2287" w:rsidRDefault="004E2287" w:rsidP="004E2287">
      <w:pPr>
        <w:suppressAutoHyphens/>
        <w:jc w:val="center"/>
        <w:rPr>
          <w:rFonts w:eastAsia="SimSun"/>
          <w:color w:val="00000A"/>
          <w:sz w:val="28"/>
          <w:szCs w:val="28"/>
        </w:rPr>
      </w:pPr>
      <w:r w:rsidRPr="004E2287">
        <w:rPr>
          <w:rFonts w:eastAsia="SimSun"/>
          <w:noProof/>
          <w:color w:val="00000A"/>
          <w:sz w:val="28"/>
          <w:szCs w:val="28"/>
          <w:lang w:bidi="ar-SA"/>
        </w:rPr>
        <w:drawing>
          <wp:inline distT="0" distB="0" distL="0" distR="0" wp14:anchorId="4721C52B" wp14:editId="7595D620">
            <wp:extent cx="405765" cy="437515"/>
            <wp:effectExtent l="1905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87" w:rsidRPr="004E2287" w:rsidRDefault="004E2287" w:rsidP="004E2287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4E2287">
        <w:rPr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4E2287" w:rsidRPr="00D7658B" w:rsidRDefault="004E2287" w:rsidP="004E2287">
      <w:pPr>
        <w:suppressAutoHyphens/>
        <w:jc w:val="center"/>
        <w:rPr>
          <w:rFonts w:eastAsia="SimSun"/>
          <w:color w:val="00000A"/>
          <w:sz w:val="28"/>
          <w:szCs w:val="28"/>
        </w:rPr>
      </w:pPr>
      <w:r w:rsidRPr="00D7658B">
        <w:rPr>
          <w:b/>
          <w:bCs/>
          <w:color w:val="000000"/>
          <w:sz w:val="28"/>
          <w:szCs w:val="28"/>
          <w:lang w:eastAsia="zh-CN"/>
        </w:rPr>
        <w:t>Нижнегорский район</w:t>
      </w:r>
    </w:p>
    <w:p w:rsidR="004E2287" w:rsidRPr="00D7658B" w:rsidRDefault="004E2287" w:rsidP="004E2287">
      <w:pPr>
        <w:keepNext/>
        <w:numPr>
          <w:ilvl w:val="0"/>
          <w:numId w:val="2"/>
        </w:numPr>
        <w:suppressAutoHyphens/>
        <w:autoSpaceDE/>
        <w:autoSpaceDN/>
        <w:jc w:val="center"/>
        <w:rPr>
          <w:rFonts w:eastAsia="SimSun"/>
          <w:color w:val="00000A"/>
          <w:sz w:val="28"/>
          <w:szCs w:val="28"/>
        </w:rPr>
      </w:pPr>
      <w:r w:rsidRPr="00D7658B">
        <w:rPr>
          <w:b/>
          <w:color w:val="000000"/>
          <w:sz w:val="28"/>
          <w:szCs w:val="28"/>
          <w:lang w:eastAsia="zh-CN"/>
        </w:rPr>
        <w:t>Чкаловский сельский совет</w:t>
      </w:r>
    </w:p>
    <w:p w:rsidR="004E2287" w:rsidRPr="00D7658B" w:rsidRDefault="001321BD" w:rsidP="004E2287">
      <w:pPr>
        <w:suppressAutoHyphens/>
        <w:jc w:val="center"/>
        <w:rPr>
          <w:rFonts w:eastAsia="SimSun"/>
          <w:color w:val="00000A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zh-CN"/>
        </w:rPr>
        <w:t>5</w:t>
      </w:r>
      <w:r w:rsidR="004E2287" w:rsidRPr="00D7658B">
        <w:rPr>
          <w:b/>
          <w:bCs/>
          <w:color w:val="000000"/>
          <w:sz w:val="28"/>
          <w:szCs w:val="28"/>
          <w:lang w:eastAsia="zh-CN"/>
        </w:rPr>
        <w:t>-я</w:t>
      </w:r>
      <w:r>
        <w:rPr>
          <w:b/>
          <w:bCs/>
          <w:color w:val="000000"/>
          <w:sz w:val="28"/>
          <w:szCs w:val="28"/>
          <w:lang w:eastAsia="zh-CN"/>
        </w:rPr>
        <w:t xml:space="preserve"> внеочередная</w:t>
      </w:r>
      <w:r w:rsidR="004E2287" w:rsidRPr="00D7658B">
        <w:rPr>
          <w:b/>
          <w:bCs/>
          <w:color w:val="000000"/>
          <w:sz w:val="28"/>
          <w:szCs w:val="28"/>
          <w:lang w:eastAsia="zh-CN"/>
        </w:rPr>
        <w:t xml:space="preserve"> сессия I</w:t>
      </w:r>
      <w:r w:rsidR="000F6255" w:rsidRPr="00D7658B">
        <w:rPr>
          <w:b/>
          <w:bCs/>
          <w:color w:val="000000"/>
          <w:sz w:val="28"/>
          <w:szCs w:val="28"/>
          <w:lang w:eastAsia="zh-CN"/>
        </w:rPr>
        <w:t>I</w:t>
      </w:r>
      <w:r>
        <w:rPr>
          <w:b/>
          <w:bCs/>
          <w:color w:val="000000"/>
          <w:sz w:val="28"/>
          <w:szCs w:val="28"/>
          <w:lang w:val="en-US" w:eastAsia="zh-CN"/>
        </w:rPr>
        <w:t>I</w:t>
      </w:r>
      <w:r w:rsidR="000F6255" w:rsidRPr="00D7658B">
        <w:rPr>
          <w:b/>
          <w:bCs/>
          <w:color w:val="000000"/>
          <w:sz w:val="28"/>
          <w:szCs w:val="28"/>
          <w:lang w:eastAsia="zh-CN"/>
        </w:rPr>
        <w:t xml:space="preserve"> </w:t>
      </w:r>
      <w:r w:rsidR="004E2287" w:rsidRPr="00D7658B">
        <w:rPr>
          <w:b/>
          <w:bCs/>
          <w:color w:val="000000"/>
          <w:sz w:val="28"/>
          <w:szCs w:val="28"/>
          <w:lang w:eastAsia="zh-CN"/>
        </w:rPr>
        <w:t>-го созыва</w:t>
      </w:r>
    </w:p>
    <w:p w:rsidR="004E2287" w:rsidRPr="00D7658B" w:rsidRDefault="004E2287" w:rsidP="004E2287">
      <w:pPr>
        <w:suppressAutoHyphens/>
        <w:jc w:val="center"/>
        <w:rPr>
          <w:rFonts w:eastAsia="SimSun"/>
          <w:color w:val="00000A"/>
          <w:sz w:val="28"/>
          <w:szCs w:val="28"/>
        </w:rPr>
      </w:pPr>
      <w:r w:rsidRPr="00D7658B">
        <w:rPr>
          <w:b/>
          <w:bCs/>
          <w:color w:val="000000"/>
          <w:sz w:val="28"/>
          <w:szCs w:val="28"/>
          <w:lang w:eastAsia="zh-CN"/>
        </w:rPr>
        <w:t>РЕШЕНИЕ №</w:t>
      </w:r>
      <w:r w:rsidR="001321BD">
        <w:rPr>
          <w:b/>
          <w:bCs/>
          <w:color w:val="000000"/>
          <w:sz w:val="28"/>
          <w:szCs w:val="28"/>
          <w:lang w:eastAsia="zh-CN"/>
        </w:rPr>
        <w:t>9</w:t>
      </w:r>
    </w:p>
    <w:p w:rsidR="003A35E5" w:rsidRPr="00D7658B" w:rsidRDefault="001321BD" w:rsidP="004E2287">
      <w:pPr>
        <w:suppressAutoHyphens/>
        <w:jc w:val="center"/>
        <w:rPr>
          <w:rFonts w:eastAsia="SimSun"/>
          <w:color w:val="00000A"/>
          <w:sz w:val="28"/>
          <w:szCs w:val="28"/>
        </w:rPr>
      </w:pPr>
      <w:r>
        <w:rPr>
          <w:bCs/>
          <w:color w:val="000000"/>
          <w:sz w:val="28"/>
          <w:szCs w:val="28"/>
          <w:lang w:eastAsia="zh-CN"/>
        </w:rPr>
        <w:t>24</w:t>
      </w:r>
      <w:r w:rsidR="001C3EFF">
        <w:rPr>
          <w:bCs/>
          <w:color w:val="000000"/>
          <w:sz w:val="28"/>
          <w:szCs w:val="28"/>
          <w:lang w:eastAsia="zh-CN"/>
        </w:rPr>
        <w:t>.12</w:t>
      </w:r>
      <w:r w:rsidR="00D17B58" w:rsidRPr="00D7658B">
        <w:rPr>
          <w:bCs/>
          <w:color w:val="000000"/>
          <w:sz w:val="28"/>
          <w:szCs w:val="28"/>
          <w:lang w:eastAsia="zh-CN"/>
        </w:rPr>
        <w:t>.202</w:t>
      </w:r>
      <w:r>
        <w:rPr>
          <w:bCs/>
          <w:color w:val="000000"/>
          <w:sz w:val="28"/>
          <w:szCs w:val="28"/>
          <w:lang w:eastAsia="zh-CN"/>
        </w:rPr>
        <w:t>4</w:t>
      </w:r>
      <w:r w:rsidR="00D17B58" w:rsidRPr="00D7658B">
        <w:rPr>
          <w:bCs/>
          <w:color w:val="000000"/>
          <w:sz w:val="28"/>
          <w:szCs w:val="28"/>
          <w:lang w:eastAsia="zh-CN"/>
        </w:rPr>
        <w:t>г</w:t>
      </w:r>
      <w:r w:rsidR="004E2287" w:rsidRPr="00D7658B">
        <w:rPr>
          <w:bCs/>
          <w:color w:val="000000"/>
          <w:sz w:val="28"/>
          <w:szCs w:val="28"/>
          <w:lang w:eastAsia="zh-CN"/>
        </w:rPr>
        <w:t>.</w:t>
      </w:r>
      <w:r w:rsidR="00D17B58" w:rsidRPr="00D7658B">
        <w:rPr>
          <w:bCs/>
          <w:color w:val="000000"/>
          <w:sz w:val="28"/>
          <w:szCs w:val="28"/>
          <w:lang w:eastAsia="zh-CN"/>
        </w:rPr>
        <w:t xml:space="preserve"> </w:t>
      </w:r>
      <w:r w:rsidR="004E2287" w:rsidRPr="00D7658B">
        <w:rPr>
          <w:bCs/>
          <w:color w:val="000000"/>
          <w:sz w:val="28"/>
          <w:szCs w:val="28"/>
          <w:lang w:eastAsia="zh-CN"/>
        </w:rPr>
        <w:tab/>
      </w:r>
      <w:r w:rsidR="004E2287" w:rsidRPr="00D7658B">
        <w:rPr>
          <w:bCs/>
          <w:color w:val="000000"/>
          <w:sz w:val="28"/>
          <w:szCs w:val="28"/>
          <w:lang w:eastAsia="zh-CN"/>
        </w:rPr>
        <w:tab/>
        <w:t xml:space="preserve"> </w:t>
      </w:r>
      <w:r w:rsidR="004E2287" w:rsidRPr="00D7658B">
        <w:rPr>
          <w:bCs/>
          <w:color w:val="000000"/>
          <w:sz w:val="28"/>
          <w:szCs w:val="28"/>
          <w:lang w:eastAsia="zh-CN"/>
        </w:rPr>
        <w:tab/>
      </w:r>
      <w:r w:rsidR="004E2287" w:rsidRPr="00D7658B">
        <w:rPr>
          <w:bCs/>
          <w:color w:val="000000"/>
          <w:sz w:val="28"/>
          <w:szCs w:val="28"/>
          <w:lang w:eastAsia="zh-CN"/>
        </w:rPr>
        <w:tab/>
      </w:r>
      <w:r w:rsidR="004E2287" w:rsidRPr="00D7658B">
        <w:rPr>
          <w:bCs/>
          <w:color w:val="000000"/>
          <w:sz w:val="28"/>
          <w:szCs w:val="28"/>
          <w:lang w:eastAsia="zh-CN"/>
        </w:rPr>
        <w:tab/>
      </w:r>
      <w:r w:rsidR="004E2287" w:rsidRPr="00D7658B">
        <w:rPr>
          <w:bCs/>
          <w:color w:val="000000"/>
          <w:sz w:val="28"/>
          <w:szCs w:val="28"/>
          <w:lang w:eastAsia="zh-CN"/>
        </w:rPr>
        <w:tab/>
      </w:r>
      <w:r w:rsidR="004E2287" w:rsidRPr="00D7658B">
        <w:rPr>
          <w:bCs/>
          <w:color w:val="000000"/>
          <w:sz w:val="28"/>
          <w:szCs w:val="28"/>
          <w:lang w:eastAsia="zh-CN"/>
        </w:rPr>
        <w:tab/>
      </w:r>
      <w:r w:rsidR="004E2287" w:rsidRPr="00D7658B">
        <w:rPr>
          <w:bCs/>
          <w:color w:val="000000"/>
          <w:sz w:val="28"/>
          <w:szCs w:val="28"/>
          <w:lang w:eastAsia="zh-CN"/>
        </w:rPr>
        <w:tab/>
      </w:r>
      <w:r w:rsidR="004E2287" w:rsidRPr="00D7658B">
        <w:rPr>
          <w:bCs/>
          <w:color w:val="000000"/>
          <w:sz w:val="28"/>
          <w:szCs w:val="28"/>
          <w:lang w:eastAsia="zh-CN"/>
        </w:rPr>
        <w:tab/>
      </w:r>
      <w:proofErr w:type="spellStart"/>
      <w:r w:rsidR="004E2287" w:rsidRPr="00D7658B">
        <w:rPr>
          <w:bCs/>
          <w:color w:val="000000"/>
          <w:sz w:val="28"/>
          <w:szCs w:val="28"/>
          <w:lang w:eastAsia="zh-CN"/>
        </w:rPr>
        <w:t>с</w:t>
      </w:r>
      <w:proofErr w:type="gramStart"/>
      <w:r w:rsidR="004E2287" w:rsidRPr="00D7658B">
        <w:rPr>
          <w:bCs/>
          <w:color w:val="000000"/>
          <w:sz w:val="28"/>
          <w:szCs w:val="28"/>
          <w:lang w:eastAsia="zh-CN"/>
        </w:rPr>
        <w:t>.Ч</w:t>
      </w:r>
      <w:proofErr w:type="gramEnd"/>
      <w:r w:rsidR="004E2287" w:rsidRPr="00D7658B">
        <w:rPr>
          <w:bCs/>
          <w:color w:val="000000"/>
          <w:sz w:val="28"/>
          <w:szCs w:val="28"/>
          <w:lang w:eastAsia="zh-CN"/>
        </w:rPr>
        <w:t>калово</w:t>
      </w:r>
      <w:proofErr w:type="spellEnd"/>
    </w:p>
    <w:p w:rsidR="003A35E5" w:rsidRPr="00D7658B" w:rsidRDefault="003A35E5">
      <w:pPr>
        <w:pStyle w:val="a3"/>
        <w:spacing w:before="10"/>
        <w:ind w:left="0"/>
        <w:rPr>
          <w:sz w:val="23"/>
        </w:rPr>
      </w:pPr>
    </w:p>
    <w:p w:rsidR="003A35E5" w:rsidRDefault="001A18A1" w:rsidP="001321BD">
      <w:pPr>
        <w:ind w:left="100" w:right="3109"/>
        <w:jc w:val="both"/>
        <w:rPr>
          <w:sz w:val="28"/>
          <w:szCs w:val="28"/>
        </w:rPr>
      </w:pPr>
      <w:proofErr w:type="gramStart"/>
      <w:r w:rsidRPr="00D7658B">
        <w:rPr>
          <w:sz w:val="28"/>
          <w:szCs w:val="28"/>
        </w:rPr>
        <w:t>«</w:t>
      </w:r>
      <w:r w:rsidR="00EE7877" w:rsidRPr="00D7658B">
        <w:rPr>
          <w:sz w:val="28"/>
          <w:szCs w:val="28"/>
        </w:rPr>
        <w:t>О</w:t>
      </w:r>
      <w:r w:rsidR="0096610B" w:rsidRPr="00D7658B">
        <w:rPr>
          <w:sz w:val="28"/>
          <w:szCs w:val="28"/>
        </w:rPr>
        <w:t>б утверждении</w:t>
      </w:r>
      <w:r w:rsidR="00EE7877" w:rsidRPr="00D7658B">
        <w:rPr>
          <w:sz w:val="28"/>
          <w:szCs w:val="28"/>
        </w:rPr>
        <w:t xml:space="preserve"> размер</w:t>
      </w:r>
      <w:r w:rsidR="0096610B" w:rsidRPr="00D7658B">
        <w:rPr>
          <w:sz w:val="28"/>
          <w:szCs w:val="28"/>
        </w:rPr>
        <w:t xml:space="preserve">а, </w:t>
      </w:r>
      <w:r w:rsidR="00EE7877" w:rsidRPr="00D7658B">
        <w:rPr>
          <w:sz w:val="28"/>
          <w:szCs w:val="28"/>
        </w:rPr>
        <w:t>порядк</w:t>
      </w:r>
      <w:r w:rsidR="0096610B" w:rsidRPr="00D7658B">
        <w:rPr>
          <w:sz w:val="28"/>
          <w:szCs w:val="28"/>
        </w:rPr>
        <w:t>а, сроков</w:t>
      </w:r>
      <w:r w:rsidR="00EE7877" w:rsidRPr="00D7658B">
        <w:rPr>
          <w:sz w:val="28"/>
          <w:szCs w:val="28"/>
        </w:rPr>
        <w:t xml:space="preserve"> уплаты</w:t>
      </w:r>
      <w:r w:rsidR="008866A4" w:rsidRPr="00D7658B">
        <w:rPr>
          <w:sz w:val="28"/>
          <w:szCs w:val="28"/>
        </w:rPr>
        <w:t xml:space="preserve"> </w:t>
      </w:r>
      <w:r w:rsidR="00EE7877" w:rsidRPr="00D7658B">
        <w:rPr>
          <w:sz w:val="28"/>
          <w:szCs w:val="28"/>
        </w:rPr>
        <w:t xml:space="preserve"> членского взноса в Ассоциацию</w:t>
      </w:r>
      <w:r w:rsidR="00EE7877" w:rsidRPr="004E2287">
        <w:rPr>
          <w:sz w:val="28"/>
          <w:szCs w:val="28"/>
        </w:rPr>
        <w:t xml:space="preserve"> «Совет муниципальных</w:t>
      </w:r>
      <w:r w:rsidR="008866A4">
        <w:rPr>
          <w:sz w:val="28"/>
          <w:szCs w:val="28"/>
        </w:rPr>
        <w:t xml:space="preserve"> </w:t>
      </w:r>
      <w:r w:rsidR="00EE7877" w:rsidRPr="004E2287">
        <w:rPr>
          <w:sz w:val="28"/>
          <w:szCs w:val="28"/>
        </w:rPr>
        <w:t xml:space="preserve">образований Республики Крым» </w:t>
      </w:r>
      <w:r w:rsidR="008866A4" w:rsidRPr="008866A4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1321BD">
        <w:rPr>
          <w:sz w:val="28"/>
          <w:szCs w:val="28"/>
        </w:rPr>
        <w:t>5</w:t>
      </w:r>
      <w:r w:rsidR="008866A4">
        <w:rPr>
          <w:sz w:val="28"/>
          <w:szCs w:val="28"/>
        </w:rPr>
        <w:t xml:space="preserve"> год</w:t>
      </w:r>
      <w:r w:rsidR="008866A4" w:rsidRPr="008866A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</w:t>
      </w:r>
      <w:r w:rsidR="008866A4" w:rsidRPr="008866A4">
        <w:rPr>
          <w:sz w:val="28"/>
          <w:szCs w:val="28"/>
        </w:rPr>
        <w:t>плановый периодах 202</w:t>
      </w:r>
      <w:r w:rsidR="001321BD">
        <w:rPr>
          <w:sz w:val="28"/>
          <w:szCs w:val="28"/>
        </w:rPr>
        <w:t>6</w:t>
      </w:r>
      <w:r w:rsidR="008866A4">
        <w:rPr>
          <w:sz w:val="28"/>
          <w:szCs w:val="28"/>
        </w:rPr>
        <w:t xml:space="preserve"> и </w:t>
      </w:r>
      <w:r w:rsidR="008866A4" w:rsidRPr="008866A4">
        <w:rPr>
          <w:sz w:val="28"/>
          <w:szCs w:val="28"/>
        </w:rPr>
        <w:t>202</w:t>
      </w:r>
      <w:r w:rsidR="001321BD">
        <w:rPr>
          <w:sz w:val="28"/>
          <w:szCs w:val="28"/>
        </w:rPr>
        <w:t>7</w:t>
      </w:r>
      <w:r w:rsidR="008866A4" w:rsidRPr="008866A4">
        <w:rPr>
          <w:sz w:val="28"/>
          <w:szCs w:val="28"/>
        </w:rPr>
        <w:t xml:space="preserve"> годов</w:t>
      </w:r>
      <w:r w:rsidR="00500C63">
        <w:rPr>
          <w:sz w:val="28"/>
          <w:szCs w:val="28"/>
        </w:rPr>
        <w:t>»</w:t>
      </w:r>
      <w:proofErr w:type="gramEnd"/>
    </w:p>
    <w:p w:rsidR="000F6255" w:rsidRPr="00EE7877" w:rsidRDefault="000F6255" w:rsidP="00EE7877">
      <w:pPr>
        <w:spacing w:line="299" w:lineRule="exact"/>
        <w:ind w:left="100"/>
        <w:rPr>
          <w:sz w:val="28"/>
          <w:szCs w:val="28"/>
        </w:rPr>
      </w:pPr>
    </w:p>
    <w:p w:rsidR="00D17B58" w:rsidRDefault="00D17B58" w:rsidP="00D17B58">
      <w:pPr>
        <w:pStyle w:val="a3"/>
        <w:spacing w:before="1" w:line="322" w:lineRule="exact"/>
        <w:ind w:left="918"/>
      </w:pP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статьей</w:t>
      </w:r>
      <w:r>
        <w:rPr>
          <w:spacing w:val="17"/>
        </w:rPr>
        <w:t xml:space="preserve"> </w:t>
      </w:r>
      <w:r>
        <w:t>66</w:t>
      </w:r>
      <w:r>
        <w:rPr>
          <w:spacing w:val="19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hyperlink r:id="rId8">
        <w:proofErr w:type="gramStart"/>
        <w:r>
          <w:t>закон</w:t>
        </w:r>
        <w:proofErr w:type="gramEnd"/>
      </w:hyperlink>
      <w:r>
        <w:t>а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06.10.2003г.</w:t>
      </w:r>
      <w:r>
        <w:rPr>
          <w:spacing w:val="16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131-ФЗ</w:t>
      </w:r>
    </w:p>
    <w:p w:rsidR="00D17B58" w:rsidRDefault="00D17B58" w:rsidP="00D17B58">
      <w:pPr>
        <w:pStyle w:val="a3"/>
        <w:tabs>
          <w:tab w:val="left" w:pos="786"/>
          <w:tab w:val="left" w:pos="3280"/>
          <w:tab w:val="left" w:pos="6281"/>
          <w:tab w:val="left" w:pos="8636"/>
          <w:tab w:val="left" w:pos="8969"/>
        </w:tabs>
        <w:ind w:right="114"/>
      </w:pPr>
      <w:r>
        <w:t>«Об</w:t>
      </w:r>
      <w:r>
        <w:tab/>
        <w:t xml:space="preserve">общих </w:t>
      </w:r>
      <w:r>
        <w:rPr>
          <w:spacing w:val="55"/>
        </w:rPr>
        <w:t xml:space="preserve"> </w:t>
      </w:r>
      <w:r>
        <w:t>принципах</w:t>
      </w:r>
      <w:r>
        <w:tab/>
        <w:t xml:space="preserve">организации </w:t>
      </w:r>
      <w:r>
        <w:rPr>
          <w:spacing w:val="56"/>
        </w:rPr>
        <w:t xml:space="preserve"> </w:t>
      </w:r>
      <w:r>
        <w:t>местного</w:t>
      </w:r>
      <w:r>
        <w:tab/>
        <w:t>самоуправления</w:t>
      </w:r>
      <w:r>
        <w:tab/>
        <w:t>в</w:t>
      </w:r>
      <w:r>
        <w:tab/>
      </w:r>
      <w:r>
        <w:rPr>
          <w:spacing w:val="-1"/>
        </w:rPr>
        <w:t xml:space="preserve">Российской </w:t>
      </w:r>
      <w:r>
        <w:t>Федерации»,</w:t>
      </w:r>
      <w:r>
        <w:rPr>
          <w:spacing w:val="11"/>
        </w:rPr>
        <w:t xml:space="preserve"> </w:t>
      </w:r>
      <w:r>
        <w:t>статьей</w:t>
      </w:r>
      <w:r>
        <w:rPr>
          <w:spacing w:val="12"/>
        </w:rPr>
        <w:t xml:space="preserve"> </w:t>
      </w:r>
      <w:r>
        <w:t>34</w:t>
      </w:r>
      <w:r>
        <w:rPr>
          <w:spacing w:val="1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Республики</w:t>
      </w:r>
      <w:r>
        <w:rPr>
          <w:spacing w:val="11"/>
        </w:rPr>
        <w:t xml:space="preserve"> </w:t>
      </w:r>
      <w:r>
        <w:t>Крым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21</w:t>
      </w:r>
      <w:r>
        <w:rPr>
          <w:spacing w:val="12"/>
        </w:rPr>
        <w:t xml:space="preserve"> </w:t>
      </w:r>
      <w:r>
        <w:t>августа</w:t>
      </w:r>
      <w:r>
        <w:rPr>
          <w:spacing w:val="12"/>
        </w:rPr>
        <w:t xml:space="preserve"> </w:t>
      </w:r>
      <w:r>
        <w:t>2014</w:t>
      </w:r>
      <w:r>
        <w:rPr>
          <w:spacing w:val="10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54-ЗРК</w:t>
      </w:r>
    </w:p>
    <w:p w:rsidR="00D17B58" w:rsidRDefault="00D17B58" w:rsidP="00D17B58">
      <w:pPr>
        <w:pStyle w:val="a3"/>
        <w:ind w:right="114"/>
        <w:jc w:val="both"/>
      </w:pPr>
      <w:proofErr w:type="gramStart"/>
      <w:r>
        <w:t xml:space="preserve">«Об основах местного самоуправления в Республике Крым», во исполнение решения Собрания членов Совета муниципальных образований Республики Крым от </w:t>
      </w:r>
      <w:r w:rsidR="00FA18FD">
        <w:rPr>
          <w:spacing w:val="5"/>
        </w:rPr>
        <w:t>2</w:t>
      </w:r>
      <w:r w:rsidR="001321BD">
        <w:rPr>
          <w:spacing w:val="5"/>
        </w:rPr>
        <w:t>3</w:t>
      </w:r>
      <w:r w:rsidR="00FA18FD">
        <w:rPr>
          <w:spacing w:val="5"/>
        </w:rPr>
        <w:t xml:space="preserve"> августа 202</w:t>
      </w:r>
      <w:r w:rsidR="001321BD">
        <w:rPr>
          <w:spacing w:val="5"/>
        </w:rPr>
        <w:t>4</w:t>
      </w:r>
      <w:r w:rsidR="00FA18FD">
        <w:rPr>
          <w:spacing w:val="5"/>
        </w:rPr>
        <w:t xml:space="preserve"> года</w:t>
      </w:r>
      <w:r>
        <w:t xml:space="preserve"> №</w:t>
      </w:r>
      <w:r w:rsidR="001321BD">
        <w:t>43</w:t>
      </w:r>
      <w:r>
        <w:t xml:space="preserve"> «</w:t>
      </w:r>
      <w:r w:rsidR="00FA18FD">
        <w:t>О</w:t>
      </w:r>
      <w:r w:rsidR="001321BD">
        <w:t>б утверждении размера, порядка, сроков</w:t>
      </w:r>
      <w:r w:rsidR="00FA18FD">
        <w:t xml:space="preserve"> уплаты</w:t>
      </w:r>
      <w:r w:rsidR="001321BD">
        <w:t xml:space="preserve"> членских взносов</w:t>
      </w:r>
      <w:r w:rsidR="00FA18FD">
        <w:t xml:space="preserve"> в 202</w:t>
      </w:r>
      <w:r w:rsidR="001321BD">
        <w:t>5</w:t>
      </w:r>
      <w:r>
        <w:t xml:space="preserve"> году и плановых периодах 202</w:t>
      </w:r>
      <w:r w:rsidR="001321BD">
        <w:t>6</w:t>
      </w:r>
      <w:r>
        <w:t xml:space="preserve"> и 202</w:t>
      </w:r>
      <w:r w:rsidR="001321BD">
        <w:t>7</w:t>
      </w:r>
      <w:r>
        <w:t xml:space="preserve"> годов</w:t>
      </w:r>
      <w:r w:rsidR="00FA18FD">
        <w:t>»</w:t>
      </w:r>
      <w:r>
        <w:t>, Уставом муниципального образования Чкаловское сельское поселение Нижнегорского района Республики Крым Чкаловский сельский совет</w:t>
      </w:r>
      <w:proofErr w:type="gramEnd"/>
    </w:p>
    <w:p w:rsidR="003A35E5" w:rsidRPr="004E2287" w:rsidRDefault="00EE7877" w:rsidP="004E2287">
      <w:pPr>
        <w:pStyle w:val="1"/>
        <w:spacing w:before="89" w:line="319" w:lineRule="exact"/>
        <w:ind w:left="0"/>
        <w:rPr>
          <w:b w:val="0"/>
        </w:rPr>
      </w:pPr>
      <w:r w:rsidRPr="004E2287">
        <w:rPr>
          <w:b w:val="0"/>
        </w:rPr>
        <w:t>РЕШИЛ:</w:t>
      </w:r>
    </w:p>
    <w:p w:rsidR="000B2DE7" w:rsidRDefault="008866A4" w:rsidP="000B2DE7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1.</w:t>
      </w:r>
      <w:r w:rsidR="000B2DE7">
        <w:rPr>
          <w:sz w:val="28"/>
        </w:rPr>
        <w:t xml:space="preserve">Утвердить </w:t>
      </w:r>
      <w:r w:rsidR="003760E1">
        <w:rPr>
          <w:sz w:val="28"/>
        </w:rPr>
        <w:t xml:space="preserve">ежегодные </w:t>
      </w:r>
      <w:r w:rsidR="000B2DE7">
        <w:rPr>
          <w:sz w:val="28"/>
        </w:rPr>
        <w:t>членские</w:t>
      </w:r>
      <w:r w:rsidR="00EE7877">
        <w:rPr>
          <w:sz w:val="28"/>
        </w:rPr>
        <w:t xml:space="preserve"> взнос</w:t>
      </w:r>
      <w:r w:rsidR="000B2DE7">
        <w:rPr>
          <w:sz w:val="28"/>
        </w:rPr>
        <w:t>ы</w:t>
      </w:r>
      <w:r w:rsidR="00EE7877">
        <w:rPr>
          <w:sz w:val="28"/>
        </w:rPr>
        <w:t xml:space="preserve"> </w:t>
      </w:r>
      <w:r w:rsidR="00FA5139" w:rsidRPr="000B2DE7">
        <w:rPr>
          <w:sz w:val="28"/>
        </w:rPr>
        <w:t>администрации Чкаловского сельского поселения Нижнегорского района Республики Крым</w:t>
      </w:r>
      <w:r w:rsidR="00EE7877">
        <w:rPr>
          <w:sz w:val="28"/>
        </w:rPr>
        <w:t xml:space="preserve"> в Ассоциацию «Совет муниципальных образований Республики Крым» </w:t>
      </w:r>
      <w:r w:rsidRPr="008866A4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1321B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8866A4">
        <w:rPr>
          <w:sz w:val="28"/>
          <w:szCs w:val="28"/>
        </w:rPr>
        <w:t xml:space="preserve">и </w:t>
      </w:r>
      <w:r w:rsidR="00592B35">
        <w:rPr>
          <w:sz w:val="28"/>
          <w:szCs w:val="28"/>
        </w:rPr>
        <w:t xml:space="preserve">на </w:t>
      </w:r>
      <w:r w:rsidRPr="008866A4">
        <w:rPr>
          <w:sz w:val="28"/>
          <w:szCs w:val="28"/>
        </w:rPr>
        <w:t>плановый периодах 202</w:t>
      </w:r>
      <w:r w:rsidR="001321BD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и </w:t>
      </w:r>
      <w:r w:rsidRPr="008866A4">
        <w:rPr>
          <w:sz w:val="28"/>
          <w:szCs w:val="28"/>
        </w:rPr>
        <w:t>202</w:t>
      </w:r>
      <w:r w:rsidR="001321BD">
        <w:rPr>
          <w:sz w:val="28"/>
          <w:szCs w:val="28"/>
        </w:rPr>
        <w:t>7</w:t>
      </w:r>
      <w:r w:rsidRPr="008866A4">
        <w:rPr>
          <w:sz w:val="28"/>
          <w:szCs w:val="28"/>
        </w:rPr>
        <w:t>годов</w:t>
      </w:r>
      <w:r>
        <w:rPr>
          <w:sz w:val="28"/>
          <w:szCs w:val="28"/>
        </w:rPr>
        <w:t>,</w:t>
      </w:r>
      <w:r w:rsidR="00EE7877">
        <w:rPr>
          <w:sz w:val="28"/>
        </w:rPr>
        <w:t xml:space="preserve"> исходя из численности населения муниципального образования Нижнегорский район Республики Крым, в размере</w:t>
      </w:r>
      <w:r w:rsidR="000B2DE7">
        <w:rPr>
          <w:sz w:val="28"/>
        </w:rPr>
        <w:t>:</w:t>
      </w:r>
      <w:proofErr w:type="gramEnd"/>
    </w:p>
    <w:p w:rsidR="00347F73" w:rsidRDefault="00347F73" w:rsidP="00347F73">
      <w:pPr>
        <w:ind w:left="100"/>
        <w:jc w:val="both"/>
        <w:rPr>
          <w:sz w:val="28"/>
        </w:rPr>
      </w:pPr>
      <w:bookmarkStart w:id="0" w:name="_Hlk88509723"/>
      <w:r>
        <w:rPr>
          <w:sz w:val="28"/>
        </w:rPr>
        <w:t>на 202</w:t>
      </w:r>
      <w:r w:rsidR="00FA18FD">
        <w:rPr>
          <w:sz w:val="28"/>
        </w:rPr>
        <w:t>5</w:t>
      </w:r>
      <w:r>
        <w:rPr>
          <w:sz w:val="28"/>
        </w:rPr>
        <w:t xml:space="preserve"> год в сумме 5</w:t>
      </w:r>
      <w:r w:rsidR="00D17B58">
        <w:rPr>
          <w:sz w:val="28"/>
        </w:rPr>
        <w:t xml:space="preserve"> </w:t>
      </w:r>
      <w:r w:rsidR="00FA18FD">
        <w:rPr>
          <w:sz w:val="28"/>
        </w:rPr>
        <w:t>72</w:t>
      </w:r>
      <w:r w:rsidR="001321BD">
        <w:rPr>
          <w:sz w:val="28"/>
        </w:rPr>
        <w:t>3</w:t>
      </w:r>
      <w:r>
        <w:rPr>
          <w:sz w:val="28"/>
        </w:rPr>
        <w:t xml:space="preserve"> (пять тысяч </w:t>
      </w:r>
      <w:r w:rsidR="00FA18FD">
        <w:rPr>
          <w:sz w:val="28"/>
        </w:rPr>
        <w:t>семьсот двадцать</w:t>
      </w:r>
      <w:r w:rsidR="001321BD">
        <w:rPr>
          <w:sz w:val="28"/>
        </w:rPr>
        <w:t xml:space="preserve"> три</w:t>
      </w:r>
      <w:r>
        <w:rPr>
          <w:sz w:val="28"/>
        </w:rPr>
        <w:t>) рублей 00</w:t>
      </w:r>
      <w:r>
        <w:rPr>
          <w:spacing w:val="1"/>
          <w:sz w:val="28"/>
        </w:rPr>
        <w:t xml:space="preserve"> </w:t>
      </w:r>
      <w:r w:rsidR="00E95477">
        <w:rPr>
          <w:sz w:val="28"/>
        </w:rPr>
        <w:t>копеек;</w:t>
      </w:r>
    </w:p>
    <w:p w:rsidR="00E95477" w:rsidRDefault="00E95477" w:rsidP="00347F73">
      <w:pPr>
        <w:ind w:left="100"/>
        <w:jc w:val="both"/>
        <w:rPr>
          <w:sz w:val="28"/>
        </w:rPr>
      </w:pPr>
      <w:r>
        <w:rPr>
          <w:sz w:val="28"/>
        </w:rPr>
        <w:t>на 202</w:t>
      </w:r>
      <w:r w:rsidR="00FA18FD">
        <w:rPr>
          <w:sz w:val="28"/>
        </w:rPr>
        <w:t>6</w:t>
      </w:r>
      <w:r>
        <w:rPr>
          <w:sz w:val="28"/>
        </w:rPr>
        <w:t xml:space="preserve"> год</w:t>
      </w:r>
      <w:r w:rsidRPr="00E95477">
        <w:rPr>
          <w:sz w:val="28"/>
        </w:rPr>
        <w:t xml:space="preserve"> </w:t>
      </w:r>
      <w:r>
        <w:rPr>
          <w:sz w:val="28"/>
        </w:rPr>
        <w:t xml:space="preserve">в сумме </w:t>
      </w:r>
      <w:r w:rsidR="00FA18FD">
        <w:rPr>
          <w:sz w:val="28"/>
        </w:rPr>
        <w:t>6 000</w:t>
      </w:r>
      <w:r>
        <w:rPr>
          <w:sz w:val="28"/>
        </w:rPr>
        <w:t xml:space="preserve"> (</w:t>
      </w:r>
      <w:r w:rsidR="00FA18FD">
        <w:rPr>
          <w:sz w:val="28"/>
        </w:rPr>
        <w:t>шесть тысяч</w:t>
      </w:r>
      <w:r>
        <w:rPr>
          <w:sz w:val="28"/>
        </w:rPr>
        <w:t>) рублей 00</w:t>
      </w:r>
      <w:r>
        <w:rPr>
          <w:spacing w:val="1"/>
          <w:sz w:val="28"/>
        </w:rPr>
        <w:t xml:space="preserve"> </w:t>
      </w:r>
      <w:r w:rsidR="001321BD">
        <w:rPr>
          <w:sz w:val="28"/>
        </w:rPr>
        <w:t>копеек;</w:t>
      </w:r>
    </w:p>
    <w:p w:rsidR="001321BD" w:rsidRPr="001321BD" w:rsidRDefault="001321BD" w:rsidP="001321BD">
      <w:pPr>
        <w:rPr>
          <w:sz w:val="28"/>
        </w:rPr>
      </w:pPr>
      <w:r>
        <w:rPr>
          <w:sz w:val="28"/>
        </w:rPr>
        <w:t xml:space="preserve"> </w:t>
      </w:r>
      <w:r w:rsidRPr="001321BD">
        <w:rPr>
          <w:sz w:val="28"/>
        </w:rPr>
        <w:t>на 202</w:t>
      </w:r>
      <w:r>
        <w:rPr>
          <w:sz w:val="28"/>
        </w:rPr>
        <w:t>7 год в сумме 6 3</w:t>
      </w:r>
      <w:r w:rsidRPr="001321BD">
        <w:rPr>
          <w:sz w:val="28"/>
        </w:rPr>
        <w:t>00 (шесть тысяч</w:t>
      </w:r>
      <w:r>
        <w:rPr>
          <w:sz w:val="28"/>
        </w:rPr>
        <w:t xml:space="preserve"> триста) рублей 00 копеек.</w:t>
      </w:r>
    </w:p>
    <w:p w:rsidR="001321BD" w:rsidRDefault="001321BD" w:rsidP="00347F73">
      <w:pPr>
        <w:ind w:left="100"/>
        <w:jc w:val="both"/>
        <w:rPr>
          <w:sz w:val="28"/>
        </w:rPr>
      </w:pPr>
    </w:p>
    <w:bookmarkEnd w:id="0"/>
    <w:p w:rsidR="000B2DE7" w:rsidRDefault="000B2DE7" w:rsidP="00D17B58">
      <w:pPr>
        <w:ind w:left="100" w:firstLine="467"/>
        <w:jc w:val="both"/>
        <w:rPr>
          <w:sz w:val="28"/>
        </w:rPr>
      </w:pPr>
      <w:r>
        <w:rPr>
          <w:sz w:val="28"/>
        </w:rPr>
        <w:t>2.</w:t>
      </w:r>
      <w:r w:rsidR="00EE7877" w:rsidRPr="000B2DE7">
        <w:rPr>
          <w:sz w:val="28"/>
        </w:rPr>
        <w:t xml:space="preserve">Поручить администрации </w:t>
      </w:r>
      <w:r w:rsidR="004E2287" w:rsidRPr="000B2DE7">
        <w:rPr>
          <w:sz w:val="28"/>
        </w:rPr>
        <w:t xml:space="preserve">Чкаловского сельского поселения </w:t>
      </w:r>
      <w:r w:rsidR="00EE7877" w:rsidRPr="000B2DE7">
        <w:rPr>
          <w:sz w:val="28"/>
        </w:rPr>
        <w:t>Нижнегорского района Республики Крым</w:t>
      </w:r>
      <w:r w:rsidR="003760E1">
        <w:rPr>
          <w:sz w:val="28"/>
        </w:rPr>
        <w:t xml:space="preserve"> порядок и</w:t>
      </w:r>
      <w:r w:rsidR="00EE7877" w:rsidRPr="000B2DE7">
        <w:rPr>
          <w:sz w:val="28"/>
        </w:rPr>
        <w:t xml:space="preserve"> </w:t>
      </w:r>
      <w:r w:rsidR="003760E1">
        <w:rPr>
          <w:sz w:val="28"/>
        </w:rPr>
        <w:t>сроки уплаты</w:t>
      </w:r>
      <w:r w:rsidR="00EE7877" w:rsidRPr="000B2DE7">
        <w:rPr>
          <w:sz w:val="28"/>
        </w:rPr>
        <w:t xml:space="preserve"> </w:t>
      </w:r>
      <w:r w:rsidR="003760E1">
        <w:rPr>
          <w:sz w:val="28"/>
        </w:rPr>
        <w:t xml:space="preserve">ежегодного </w:t>
      </w:r>
      <w:r w:rsidR="00EE7877" w:rsidRPr="000B2DE7">
        <w:rPr>
          <w:sz w:val="28"/>
        </w:rPr>
        <w:t>членск</w:t>
      </w:r>
      <w:r w:rsidR="003760E1">
        <w:rPr>
          <w:sz w:val="28"/>
        </w:rPr>
        <w:t>ого</w:t>
      </w:r>
      <w:r w:rsidR="00EE7877" w:rsidRPr="000B2DE7">
        <w:rPr>
          <w:sz w:val="28"/>
        </w:rPr>
        <w:t xml:space="preserve"> взнос</w:t>
      </w:r>
      <w:r w:rsidR="003760E1">
        <w:rPr>
          <w:sz w:val="28"/>
        </w:rPr>
        <w:t>а</w:t>
      </w:r>
      <w:r w:rsidR="00EE7877" w:rsidRPr="000B2DE7">
        <w:rPr>
          <w:sz w:val="28"/>
        </w:rPr>
        <w:t xml:space="preserve"> в Ассоциацию «Совет муниципальных образований Республики Крым» </w:t>
      </w:r>
      <w:r w:rsidRPr="008866A4">
        <w:rPr>
          <w:sz w:val="28"/>
          <w:szCs w:val="28"/>
        </w:rPr>
        <w:t xml:space="preserve">на </w:t>
      </w:r>
      <w:r w:rsidR="00592B35">
        <w:rPr>
          <w:sz w:val="28"/>
          <w:szCs w:val="28"/>
        </w:rPr>
        <w:t>202</w:t>
      </w:r>
      <w:r w:rsidR="001321B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8866A4">
        <w:rPr>
          <w:sz w:val="28"/>
          <w:szCs w:val="28"/>
        </w:rPr>
        <w:t>и плановый периодах 202</w:t>
      </w:r>
      <w:r w:rsidR="001321BD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Pr="008866A4">
        <w:rPr>
          <w:sz w:val="28"/>
          <w:szCs w:val="28"/>
        </w:rPr>
        <w:t>202</w:t>
      </w:r>
      <w:r w:rsidR="001321BD">
        <w:rPr>
          <w:sz w:val="28"/>
          <w:szCs w:val="28"/>
        </w:rPr>
        <w:t>7</w:t>
      </w:r>
      <w:r w:rsidRPr="008866A4">
        <w:rPr>
          <w:sz w:val="28"/>
          <w:szCs w:val="28"/>
        </w:rPr>
        <w:t xml:space="preserve"> годов</w:t>
      </w:r>
      <w:proofErr w:type="gramStart"/>
      <w:r w:rsidRPr="000B2DE7">
        <w:rPr>
          <w:sz w:val="28"/>
        </w:rPr>
        <w:t xml:space="preserve"> </w:t>
      </w:r>
      <w:r>
        <w:rPr>
          <w:sz w:val="28"/>
        </w:rPr>
        <w:t>:</w:t>
      </w:r>
      <w:proofErr w:type="gramEnd"/>
    </w:p>
    <w:p w:rsidR="00E95477" w:rsidRDefault="00E95477" w:rsidP="00E95477">
      <w:pPr>
        <w:ind w:left="100"/>
        <w:jc w:val="both"/>
        <w:rPr>
          <w:sz w:val="28"/>
        </w:rPr>
      </w:pPr>
      <w:r>
        <w:rPr>
          <w:sz w:val="28"/>
        </w:rPr>
        <w:t>на 2025 год</w:t>
      </w:r>
      <w:r w:rsidRPr="00E95477">
        <w:rPr>
          <w:sz w:val="28"/>
        </w:rPr>
        <w:t xml:space="preserve"> </w:t>
      </w:r>
      <w:r>
        <w:rPr>
          <w:sz w:val="28"/>
        </w:rPr>
        <w:t xml:space="preserve">в сумме </w:t>
      </w:r>
      <w:r w:rsidR="001321BD">
        <w:rPr>
          <w:sz w:val="28"/>
        </w:rPr>
        <w:t>5 723</w:t>
      </w:r>
      <w:r w:rsidR="00FA18FD" w:rsidRPr="00FA18FD">
        <w:rPr>
          <w:sz w:val="28"/>
        </w:rPr>
        <w:t xml:space="preserve"> (пять тысяч семьсот двадцать</w:t>
      </w:r>
      <w:r w:rsidR="001321BD">
        <w:rPr>
          <w:sz w:val="28"/>
        </w:rPr>
        <w:t xml:space="preserve"> три</w:t>
      </w:r>
      <w:r w:rsidR="00FA18FD" w:rsidRPr="00FA18FD">
        <w:rPr>
          <w:sz w:val="28"/>
        </w:rPr>
        <w:t>) рублей 00 копеек</w:t>
      </w:r>
      <w:r w:rsidR="00FA18FD">
        <w:rPr>
          <w:sz w:val="28"/>
        </w:rPr>
        <w:t xml:space="preserve"> до 01.0</w:t>
      </w:r>
      <w:r w:rsidR="001321BD">
        <w:rPr>
          <w:sz w:val="28"/>
        </w:rPr>
        <w:t>7</w:t>
      </w:r>
      <w:r w:rsidR="00FA18FD">
        <w:rPr>
          <w:sz w:val="28"/>
        </w:rPr>
        <w:t>.2025г;</w:t>
      </w:r>
    </w:p>
    <w:p w:rsidR="00FA18FD" w:rsidRDefault="00FA18FD" w:rsidP="00E95477">
      <w:pPr>
        <w:ind w:left="100"/>
        <w:jc w:val="both"/>
        <w:rPr>
          <w:sz w:val="28"/>
        </w:rPr>
      </w:pPr>
      <w:r>
        <w:rPr>
          <w:sz w:val="28"/>
        </w:rPr>
        <w:t>на 2026 год</w:t>
      </w:r>
      <w:r w:rsidRPr="00E95477">
        <w:rPr>
          <w:sz w:val="28"/>
        </w:rPr>
        <w:t xml:space="preserve"> </w:t>
      </w:r>
      <w:r>
        <w:rPr>
          <w:sz w:val="28"/>
        </w:rPr>
        <w:t>в сумме 6 000 (шесть тысяч) рублей 00</w:t>
      </w:r>
      <w:r>
        <w:rPr>
          <w:spacing w:val="1"/>
          <w:sz w:val="28"/>
        </w:rPr>
        <w:t xml:space="preserve"> </w:t>
      </w:r>
      <w:r>
        <w:rPr>
          <w:sz w:val="28"/>
        </w:rPr>
        <w:t>копеек</w:t>
      </w:r>
      <w:r w:rsidRPr="00FA18FD">
        <w:t xml:space="preserve"> </w:t>
      </w:r>
      <w:r w:rsidRPr="00FA18FD">
        <w:rPr>
          <w:sz w:val="28"/>
        </w:rPr>
        <w:t>до 01.</w:t>
      </w:r>
      <w:r>
        <w:rPr>
          <w:sz w:val="28"/>
        </w:rPr>
        <w:t>0</w:t>
      </w:r>
      <w:r w:rsidR="001321BD">
        <w:rPr>
          <w:sz w:val="28"/>
        </w:rPr>
        <w:t>7</w:t>
      </w:r>
      <w:r w:rsidRPr="00FA18FD">
        <w:rPr>
          <w:sz w:val="28"/>
        </w:rPr>
        <w:t>.</w:t>
      </w:r>
      <w:r>
        <w:rPr>
          <w:sz w:val="28"/>
        </w:rPr>
        <w:t>2026г.</w:t>
      </w:r>
    </w:p>
    <w:p w:rsidR="001321BD" w:rsidRDefault="001321BD" w:rsidP="00E95477">
      <w:pPr>
        <w:ind w:left="100"/>
        <w:jc w:val="both"/>
        <w:rPr>
          <w:sz w:val="28"/>
        </w:rPr>
      </w:pPr>
      <w:r w:rsidRPr="001321BD">
        <w:rPr>
          <w:sz w:val="28"/>
        </w:rPr>
        <w:t>на 2027 год в сумме 6 300 (шесть тысяч триста) рублей 00 копеек</w:t>
      </w:r>
      <w:r>
        <w:rPr>
          <w:sz w:val="28"/>
        </w:rPr>
        <w:t xml:space="preserve"> до 01.07.2027г</w:t>
      </w:r>
      <w:r w:rsidRPr="001321BD">
        <w:rPr>
          <w:sz w:val="28"/>
        </w:rPr>
        <w:t>.</w:t>
      </w:r>
    </w:p>
    <w:p w:rsidR="00A54006" w:rsidRDefault="00A54006" w:rsidP="00FA18F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</w:rPr>
        <w:t>3.Решение №</w:t>
      </w:r>
      <w:r w:rsidR="001321BD">
        <w:rPr>
          <w:sz w:val="28"/>
        </w:rPr>
        <w:t>3</w:t>
      </w:r>
      <w:r>
        <w:rPr>
          <w:sz w:val="28"/>
        </w:rPr>
        <w:t xml:space="preserve"> </w:t>
      </w:r>
      <w:r w:rsidRPr="00D950F8">
        <w:rPr>
          <w:sz w:val="28"/>
          <w:szCs w:val="28"/>
        </w:rPr>
        <w:t xml:space="preserve">от </w:t>
      </w:r>
      <w:r w:rsidR="001321BD">
        <w:rPr>
          <w:sz w:val="28"/>
          <w:szCs w:val="28"/>
        </w:rPr>
        <w:t>25</w:t>
      </w:r>
      <w:r w:rsidR="00E95477">
        <w:rPr>
          <w:sz w:val="28"/>
          <w:szCs w:val="28"/>
        </w:rPr>
        <w:t>.03.202</w:t>
      </w:r>
      <w:r w:rsidR="001321BD">
        <w:rPr>
          <w:sz w:val="28"/>
          <w:szCs w:val="28"/>
        </w:rPr>
        <w:t>3</w:t>
      </w:r>
      <w:r w:rsidR="00E95477">
        <w:rPr>
          <w:sz w:val="28"/>
          <w:szCs w:val="28"/>
        </w:rPr>
        <w:t>г</w:t>
      </w:r>
      <w:r>
        <w:rPr>
          <w:sz w:val="28"/>
          <w:szCs w:val="28"/>
        </w:rPr>
        <w:t>. «</w:t>
      </w:r>
      <w:r w:rsidRPr="00A54006">
        <w:rPr>
          <w:sz w:val="28"/>
          <w:szCs w:val="28"/>
        </w:rPr>
        <w:t>О размере и порядке уплаты ежегодного членского взноса в Ассоциацию «Совет муниципальных образований Республики Крым» на 202</w:t>
      </w:r>
      <w:r w:rsidR="001321BD">
        <w:rPr>
          <w:sz w:val="28"/>
          <w:szCs w:val="28"/>
        </w:rPr>
        <w:t>4</w:t>
      </w:r>
      <w:r w:rsidRPr="00A54006">
        <w:rPr>
          <w:sz w:val="28"/>
          <w:szCs w:val="28"/>
        </w:rPr>
        <w:t xml:space="preserve"> год и плановый периодах 202</w:t>
      </w:r>
      <w:r w:rsidR="001321BD">
        <w:rPr>
          <w:sz w:val="28"/>
          <w:szCs w:val="28"/>
        </w:rPr>
        <w:t>5</w:t>
      </w:r>
      <w:r w:rsidRPr="00A54006">
        <w:rPr>
          <w:sz w:val="28"/>
          <w:szCs w:val="28"/>
        </w:rPr>
        <w:t xml:space="preserve"> и 202</w:t>
      </w:r>
      <w:r w:rsidR="001321BD">
        <w:rPr>
          <w:sz w:val="28"/>
          <w:szCs w:val="28"/>
        </w:rPr>
        <w:t>6</w:t>
      </w:r>
      <w:r w:rsidRPr="00A5400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D950F8">
        <w:rPr>
          <w:sz w:val="28"/>
          <w:szCs w:val="28"/>
        </w:rPr>
        <w:t>считать утратившим силу.</w:t>
      </w:r>
    </w:p>
    <w:p w:rsidR="00D17B58" w:rsidRPr="000B2DE7" w:rsidRDefault="0091353B" w:rsidP="00D17B58">
      <w:pPr>
        <w:tabs>
          <w:tab w:val="left" w:pos="1274"/>
        </w:tabs>
        <w:ind w:right="116" w:firstLine="567"/>
        <w:jc w:val="both"/>
        <w:rPr>
          <w:sz w:val="28"/>
        </w:rPr>
      </w:pPr>
      <w:r>
        <w:rPr>
          <w:sz w:val="28"/>
          <w:szCs w:val="28"/>
        </w:rPr>
        <w:t>4.</w:t>
      </w:r>
      <w:r w:rsidR="00D17B58" w:rsidRPr="00D17B58">
        <w:rPr>
          <w:sz w:val="28"/>
          <w:szCs w:val="28"/>
        </w:rPr>
        <w:t xml:space="preserve"> </w:t>
      </w:r>
      <w:r w:rsidR="00D17B58" w:rsidRPr="00484366">
        <w:rPr>
          <w:sz w:val="28"/>
          <w:szCs w:val="28"/>
        </w:rPr>
        <w:t>Данное решение подлежит обнародованию на официальном Портале Правительства Республики Крым на странице Нижнегорский район (</w:t>
      </w:r>
      <w:proofErr w:type="spellStart"/>
      <w:r w:rsidR="00D17B58" w:rsidRPr="00484366">
        <w:rPr>
          <w:sz w:val="28"/>
          <w:szCs w:val="28"/>
          <w:lang w:val="en-US"/>
        </w:rPr>
        <w:t>nijno</w:t>
      </w:r>
      <w:proofErr w:type="spellEnd"/>
      <w:r w:rsidR="00D17B58" w:rsidRPr="00484366">
        <w:rPr>
          <w:sz w:val="28"/>
          <w:szCs w:val="28"/>
        </w:rPr>
        <w:t>.</w:t>
      </w:r>
      <w:proofErr w:type="spellStart"/>
      <w:r w:rsidR="00D17B58" w:rsidRPr="00484366">
        <w:rPr>
          <w:sz w:val="28"/>
          <w:szCs w:val="28"/>
          <w:lang w:val="en-US"/>
        </w:rPr>
        <w:t>rk</w:t>
      </w:r>
      <w:proofErr w:type="spellEnd"/>
      <w:r w:rsidR="00D17B58" w:rsidRPr="00484366">
        <w:rPr>
          <w:sz w:val="28"/>
          <w:szCs w:val="28"/>
        </w:rPr>
        <w:t>.</w:t>
      </w:r>
      <w:proofErr w:type="spellStart"/>
      <w:r w:rsidR="00D17B58" w:rsidRPr="00484366">
        <w:rPr>
          <w:sz w:val="28"/>
          <w:szCs w:val="28"/>
          <w:lang w:val="en-US"/>
        </w:rPr>
        <w:t>gov</w:t>
      </w:r>
      <w:proofErr w:type="spellEnd"/>
      <w:r w:rsidR="00D17B58" w:rsidRPr="00484366">
        <w:rPr>
          <w:sz w:val="28"/>
          <w:szCs w:val="28"/>
        </w:rPr>
        <w:t>.</w:t>
      </w:r>
      <w:proofErr w:type="spellStart"/>
      <w:r w:rsidR="00D17B58" w:rsidRPr="00484366">
        <w:rPr>
          <w:sz w:val="28"/>
          <w:szCs w:val="28"/>
          <w:lang w:val="en-US"/>
        </w:rPr>
        <w:t>ru</w:t>
      </w:r>
      <w:proofErr w:type="spellEnd"/>
      <w:r w:rsidR="00D17B58" w:rsidRPr="00484366">
        <w:rPr>
          <w:sz w:val="28"/>
          <w:szCs w:val="28"/>
        </w:rPr>
        <w:t xml:space="preserve">) в </w:t>
      </w:r>
      <w:r w:rsidR="00D17B58" w:rsidRPr="00484366">
        <w:rPr>
          <w:sz w:val="28"/>
          <w:szCs w:val="28"/>
        </w:rPr>
        <w:lastRenderedPageBreak/>
        <w:t>разделе «Муниципальные образования района», подраздел «</w:t>
      </w:r>
      <w:r w:rsidR="00D17B58">
        <w:rPr>
          <w:sz w:val="28"/>
          <w:szCs w:val="28"/>
        </w:rPr>
        <w:t>Чкаловское</w:t>
      </w:r>
      <w:r w:rsidR="00D17B58" w:rsidRPr="00484366">
        <w:rPr>
          <w:sz w:val="28"/>
          <w:szCs w:val="28"/>
        </w:rPr>
        <w:t xml:space="preserve"> сельское поселение»</w:t>
      </w:r>
      <w:r w:rsidR="00D17B58" w:rsidRPr="000B2DE7">
        <w:rPr>
          <w:sz w:val="28"/>
          <w:szCs w:val="28"/>
        </w:rPr>
        <w:t>.</w:t>
      </w:r>
    </w:p>
    <w:p w:rsidR="00EE7877" w:rsidRPr="000B2DE7" w:rsidRDefault="00D17B58" w:rsidP="00D17B58">
      <w:pPr>
        <w:tabs>
          <w:tab w:val="left" w:pos="1274"/>
        </w:tabs>
        <w:ind w:right="116" w:firstLine="567"/>
        <w:jc w:val="both"/>
        <w:rPr>
          <w:sz w:val="28"/>
        </w:rPr>
      </w:pPr>
      <w:r>
        <w:rPr>
          <w:sz w:val="28"/>
          <w:szCs w:val="28"/>
        </w:rPr>
        <w:t>5</w:t>
      </w:r>
      <w:r w:rsidRPr="000E51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51E8">
        <w:rPr>
          <w:sz w:val="28"/>
          <w:szCs w:val="28"/>
        </w:rPr>
        <w:t>Настоящее решени</w:t>
      </w:r>
      <w:r>
        <w:rPr>
          <w:sz w:val="28"/>
          <w:szCs w:val="28"/>
        </w:rPr>
        <w:t xml:space="preserve">е вступает в силу с </w:t>
      </w:r>
      <w:r w:rsidR="00E95477">
        <w:rPr>
          <w:sz w:val="28"/>
          <w:szCs w:val="28"/>
        </w:rPr>
        <w:t>01.01.202</w:t>
      </w:r>
      <w:r w:rsidR="001321BD">
        <w:rPr>
          <w:sz w:val="28"/>
          <w:szCs w:val="28"/>
        </w:rPr>
        <w:t>5</w:t>
      </w:r>
      <w:bookmarkStart w:id="1" w:name="_GoBack"/>
      <w:bookmarkEnd w:id="1"/>
      <w:r w:rsidR="00E95477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0B2DE7" w:rsidRPr="000B2DE7" w:rsidRDefault="000B2DE7" w:rsidP="000B2DE7">
      <w:pPr>
        <w:tabs>
          <w:tab w:val="left" w:pos="1190"/>
        </w:tabs>
        <w:ind w:right="124" w:firstLine="567"/>
        <w:jc w:val="both"/>
        <w:rPr>
          <w:sz w:val="28"/>
        </w:rPr>
      </w:pPr>
    </w:p>
    <w:p w:rsidR="00EE7877" w:rsidRPr="00EE7877" w:rsidRDefault="00EE7877" w:rsidP="00EE7877">
      <w:pPr>
        <w:pStyle w:val="a3"/>
        <w:rPr>
          <w:sz w:val="30"/>
        </w:rPr>
      </w:pPr>
      <w:r w:rsidRPr="00EE7877">
        <w:rPr>
          <w:sz w:val="30"/>
        </w:rPr>
        <w:t>Председатель Чкаловского сельского совета-</w:t>
      </w:r>
    </w:p>
    <w:p w:rsidR="00EE7877" w:rsidRPr="00EE7877" w:rsidRDefault="00EE7877" w:rsidP="00EE7877">
      <w:pPr>
        <w:pStyle w:val="a3"/>
        <w:rPr>
          <w:sz w:val="30"/>
        </w:rPr>
      </w:pPr>
      <w:r w:rsidRPr="00EE7877">
        <w:rPr>
          <w:sz w:val="30"/>
        </w:rPr>
        <w:t>глава администрации Чкаловского сельского поселения</w:t>
      </w:r>
    </w:p>
    <w:p w:rsidR="003A35E5" w:rsidRDefault="00EE7877" w:rsidP="00EE7877">
      <w:pPr>
        <w:pStyle w:val="a3"/>
        <w:ind w:left="0"/>
        <w:rPr>
          <w:sz w:val="30"/>
        </w:rPr>
      </w:pPr>
      <w:r w:rsidRPr="00EE7877"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proofErr w:type="spellStart"/>
      <w:r w:rsidRPr="00EE7877">
        <w:rPr>
          <w:sz w:val="30"/>
        </w:rPr>
        <w:t>М.Б.Халицкая</w:t>
      </w:r>
      <w:proofErr w:type="spellEnd"/>
    </w:p>
    <w:p w:rsidR="003A35E5" w:rsidRDefault="003A35E5" w:rsidP="00EE7877">
      <w:pPr>
        <w:pStyle w:val="a3"/>
        <w:tabs>
          <w:tab w:val="left" w:pos="7717"/>
        </w:tabs>
        <w:spacing w:before="2"/>
        <w:ind w:left="0"/>
      </w:pPr>
    </w:p>
    <w:sectPr w:rsidR="003A35E5">
      <w:type w:val="continuous"/>
      <w:pgSz w:w="12240" w:h="15840"/>
      <w:pgMar w:top="40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22FA"/>
    <w:multiLevelType w:val="hybridMultilevel"/>
    <w:tmpl w:val="5810B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B4EB7"/>
    <w:multiLevelType w:val="hybridMultilevel"/>
    <w:tmpl w:val="F348BDCA"/>
    <w:lvl w:ilvl="0" w:tplc="7F52E77A">
      <w:start w:val="1"/>
      <w:numFmt w:val="decimal"/>
      <w:lvlText w:val="%1."/>
      <w:lvlJc w:val="left"/>
      <w:pPr>
        <w:ind w:left="100" w:hanging="3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02E61BE">
      <w:numFmt w:val="bullet"/>
      <w:lvlText w:val="•"/>
      <w:lvlJc w:val="left"/>
      <w:pPr>
        <w:ind w:left="1138" w:hanging="399"/>
      </w:pPr>
      <w:rPr>
        <w:rFonts w:hint="default"/>
        <w:lang w:val="ru-RU" w:eastAsia="ru-RU" w:bidi="ru-RU"/>
      </w:rPr>
    </w:lvl>
    <w:lvl w:ilvl="2" w:tplc="3E0E17EC">
      <w:numFmt w:val="bullet"/>
      <w:lvlText w:val="•"/>
      <w:lvlJc w:val="left"/>
      <w:pPr>
        <w:ind w:left="2176" w:hanging="399"/>
      </w:pPr>
      <w:rPr>
        <w:rFonts w:hint="default"/>
        <w:lang w:val="ru-RU" w:eastAsia="ru-RU" w:bidi="ru-RU"/>
      </w:rPr>
    </w:lvl>
    <w:lvl w:ilvl="3" w:tplc="132E1C26">
      <w:numFmt w:val="bullet"/>
      <w:lvlText w:val="•"/>
      <w:lvlJc w:val="left"/>
      <w:pPr>
        <w:ind w:left="3214" w:hanging="399"/>
      </w:pPr>
      <w:rPr>
        <w:rFonts w:hint="default"/>
        <w:lang w:val="ru-RU" w:eastAsia="ru-RU" w:bidi="ru-RU"/>
      </w:rPr>
    </w:lvl>
    <w:lvl w:ilvl="4" w:tplc="2C16A394">
      <w:numFmt w:val="bullet"/>
      <w:lvlText w:val="•"/>
      <w:lvlJc w:val="left"/>
      <w:pPr>
        <w:ind w:left="4252" w:hanging="399"/>
      </w:pPr>
      <w:rPr>
        <w:rFonts w:hint="default"/>
        <w:lang w:val="ru-RU" w:eastAsia="ru-RU" w:bidi="ru-RU"/>
      </w:rPr>
    </w:lvl>
    <w:lvl w:ilvl="5" w:tplc="F6141880">
      <w:numFmt w:val="bullet"/>
      <w:lvlText w:val="•"/>
      <w:lvlJc w:val="left"/>
      <w:pPr>
        <w:ind w:left="5290" w:hanging="399"/>
      </w:pPr>
      <w:rPr>
        <w:rFonts w:hint="default"/>
        <w:lang w:val="ru-RU" w:eastAsia="ru-RU" w:bidi="ru-RU"/>
      </w:rPr>
    </w:lvl>
    <w:lvl w:ilvl="6" w:tplc="55F4EBC4">
      <w:numFmt w:val="bullet"/>
      <w:lvlText w:val="•"/>
      <w:lvlJc w:val="left"/>
      <w:pPr>
        <w:ind w:left="6328" w:hanging="399"/>
      </w:pPr>
      <w:rPr>
        <w:rFonts w:hint="default"/>
        <w:lang w:val="ru-RU" w:eastAsia="ru-RU" w:bidi="ru-RU"/>
      </w:rPr>
    </w:lvl>
    <w:lvl w:ilvl="7" w:tplc="581C86BE">
      <w:numFmt w:val="bullet"/>
      <w:lvlText w:val="•"/>
      <w:lvlJc w:val="left"/>
      <w:pPr>
        <w:ind w:left="7366" w:hanging="399"/>
      </w:pPr>
      <w:rPr>
        <w:rFonts w:hint="default"/>
        <w:lang w:val="ru-RU" w:eastAsia="ru-RU" w:bidi="ru-RU"/>
      </w:rPr>
    </w:lvl>
    <w:lvl w:ilvl="8" w:tplc="8F923E16">
      <w:numFmt w:val="bullet"/>
      <w:lvlText w:val="•"/>
      <w:lvlJc w:val="left"/>
      <w:pPr>
        <w:ind w:left="8404" w:hanging="399"/>
      </w:pPr>
      <w:rPr>
        <w:rFonts w:hint="default"/>
        <w:lang w:val="ru-RU" w:eastAsia="ru-RU" w:bidi="ru-RU"/>
      </w:rPr>
    </w:lvl>
  </w:abstractNum>
  <w:abstractNum w:abstractNumId="2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E5"/>
    <w:rsid w:val="000B2DE7"/>
    <w:rsid w:val="000F6255"/>
    <w:rsid w:val="001321BD"/>
    <w:rsid w:val="001A18A1"/>
    <w:rsid w:val="001C3EFF"/>
    <w:rsid w:val="003335F1"/>
    <w:rsid w:val="00347F73"/>
    <w:rsid w:val="003760E1"/>
    <w:rsid w:val="003A35E5"/>
    <w:rsid w:val="003B3B0F"/>
    <w:rsid w:val="004E2287"/>
    <w:rsid w:val="00500C63"/>
    <w:rsid w:val="00592B35"/>
    <w:rsid w:val="00621243"/>
    <w:rsid w:val="006916F8"/>
    <w:rsid w:val="00730010"/>
    <w:rsid w:val="00846C70"/>
    <w:rsid w:val="008866A4"/>
    <w:rsid w:val="00911612"/>
    <w:rsid w:val="0091353B"/>
    <w:rsid w:val="0096610B"/>
    <w:rsid w:val="009B5F0E"/>
    <w:rsid w:val="00A54006"/>
    <w:rsid w:val="00B34EBB"/>
    <w:rsid w:val="00CD3BF2"/>
    <w:rsid w:val="00D17B58"/>
    <w:rsid w:val="00D7658B"/>
    <w:rsid w:val="00E95477"/>
    <w:rsid w:val="00EE7877"/>
    <w:rsid w:val="00F22227"/>
    <w:rsid w:val="00FA18FD"/>
    <w:rsid w:val="00FA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6A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22" w:lineRule="exact"/>
      <w:ind w:left="2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14" w:firstLine="6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2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28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ListParagraph1">
    <w:name w:val="List Paragraph1"/>
    <w:basedOn w:val="a"/>
    <w:rsid w:val="00EE7877"/>
    <w:pPr>
      <w:widowControl/>
      <w:autoSpaceDE/>
      <w:autoSpaceDN/>
      <w:ind w:left="720"/>
      <w:contextualSpacing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D17B58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6A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22" w:lineRule="exact"/>
      <w:ind w:left="2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14" w:firstLine="6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2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28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ListParagraph1">
    <w:name w:val="List Paragraph1"/>
    <w:basedOn w:val="a"/>
    <w:rsid w:val="00EE7877"/>
    <w:pPr>
      <w:widowControl/>
      <w:autoSpaceDE/>
      <w:autoSpaceDN/>
      <w:ind w:left="720"/>
      <w:contextualSpacing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D17B58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AE5360072DF6A83534A776F2E4FE313DD051699938226993D2BFB6CF3AA420BF56671543438DD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DA47-D10E-4C01-A097-3E138FC4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2024-12-24T09:03:00Z</dcterms:created>
  <dcterms:modified xsi:type="dcterms:W3CDTF">2024-12-24T09:03:00Z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2018-03-11T00:00:00Z</vt:filetime>
  </property>
</Properties>
</file>