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4D" w:rsidRPr="00BC5D9E" w:rsidRDefault="006C484D" w:rsidP="006C484D">
      <w:pPr>
        <w:suppressAutoHyphens/>
        <w:jc w:val="center"/>
        <w:rPr>
          <w:b/>
          <w:bCs/>
          <w:lang w:eastAsia="zh-CN"/>
        </w:rPr>
      </w:pPr>
      <w:bookmarkStart w:id="0" w:name="sub_6"/>
      <w:r>
        <w:t xml:space="preserve"> </w:t>
      </w:r>
      <w:r w:rsidR="009C4B04">
        <w:rPr>
          <w:rFonts w:eastAsia="SimSun"/>
          <w:noProof/>
          <w:color w:val="00000A"/>
        </w:rPr>
        <w:drawing>
          <wp:inline distT="0" distB="0" distL="0" distR="0">
            <wp:extent cx="4095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84D" w:rsidRPr="00BC5D9E" w:rsidRDefault="006C484D" w:rsidP="006C484D">
      <w:pPr>
        <w:suppressAutoHyphens/>
        <w:jc w:val="center"/>
        <w:rPr>
          <w:b/>
          <w:bCs/>
          <w:lang w:eastAsia="zh-CN"/>
        </w:rPr>
      </w:pPr>
      <w:r w:rsidRPr="00BC5D9E">
        <w:rPr>
          <w:b/>
          <w:bCs/>
          <w:lang w:eastAsia="zh-CN"/>
        </w:rPr>
        <w:t>Республика Крым</w:t>
      </w:r>
    </w:p>
    <w:p w:rsidR="006C484D" w:rsidRPr="00BC5D9E" w:rsidRDefault="006C484D" w:rsidP="006C484D">
      <w:pPr>
        <w:suppressAutoHyphens/>
        <w:jc w:val="center"/>
        <w:rPr>
          <w:rFonts w:eastAsia="SimSun"/>
          <w:color w:val="00000A"/>
          <w:lang w:eastAsia="en-US"/>
        </w:rPr>
      </w:pPr>
      <w:r w:rsidRPr="00BC5D9E">
        <w:rPr>
          <w:b/>
          <w:bCs/>
          <w:lang w:eastAsia="zh-CN"/>
        </w:rPr>
        <w:t>Нижнегорский район</w:t>
      </w:r>
    </w:p>
    <w:p w:rsidR="006C484D" w:rsidRPr="00BC5D9E" w:rsidRDefault="006C484D" w:rsidP="006C484D">
      <w:pPr>
        <w:keepNext/>
        <w:widowControl w:val="0"/>
        <w:numPr>
          <w:ilvl w:val="0"/>
          <w:numId w:val="28"/>
        </w:numPr>
        <w:suppressAutoHyphens/>
        <w:ind w:left="0"/>
        <w:jc w:val="center"/>
        <w:rPr>
          <w:rFonts w:eastAsia="SimSun"/>
          <w:color w:val="00000A"/>
          <w:lang w:eastAsia="en-US"/>
        </w:rPr>
      </w:pPr>
      <w:r w:rsidRPr="00BC5D9E">
        <w:rPr>
          <w:b/>
          <w:lang w:eastAsia="zh-CN"/>
        </w:rPr>
        <w:t>Администрация</w:t>
      </w:r>
    </w:p>
    <w:p w:rsidR="006C484D" w:rsidRPr="00BC5D9E" w:rsidRDefault="00907BD8" w:rsidP="006C484D">
      <w:pPr>
        <w:keepNext/>
        <w:widowControl w:val="0"/>
        <w:numPr>
          <w:ilvl w:val="0"/>
          <w:numId w:val="28"/>
        </w:numPr>
        <w:suppressAutoHyphens/>
        <w:ind w:left="0"/>
        <w:jc w:val="center"/>
        <w:rPr>
          <w:rFonts w:eastAsia="SimSun"/>
          <w:color w:val="00000A"/>
          <w:lang w:eastAsia="en-US"/>
        </w:rPr>
      </w:pPr>
      <w:r>
        <w:rPr>
          <w:b/>
          <w:lang w:eastAsia="zh-CN"/>
        </w:rPr>
        <w:t>Чкаловского сельского</w:t>
      </w:r>
      <w:r w:rsidR="006C484D" w:rsidRPr="00BC5D9E">
        <w:rPr>
          <w:b/>
          <w:lang w:eastAsia="zh-CN"/>
        </w:rPr>
        <w:t xml:space="preserve"> поселени</w:t>
      </w:r>
      <w:r>
        <w:rPr>
          <w:b/>
          <w:lang w:eastAsia="zh-CN"/>
        </w:rPr>
        <w:t>я</w:t>
      </w:r>
    </w:p>
    <w:p w:rsidR="006C484D" w:rsidRPr="00BC5D9E" w:rsidRDefault="006C484D" w:rsidP="006C484D">
      <w:pPr>
        <w:widowControl w:val="0"/>
        <w:suppressAutoHyphens/>
        <w:jc w:val="center"/>
        <w:rPr>
          <w:b/>
          <w:bCs/>
          <w:lang w:eastAsia="zh-CN"/>
        </w:rPr>
      </w:pPr>
      <w:r w:rsidRPr="00BC5D9E">
        <w:rPr>
          <w:b/>
          <w:bCs/>
          <w:lang w:eastAsia="zh-CN"/>
        </w:rPr>
        <w:t>ПОСТАНОВЛЕНИЕ</w:t>
      </w:r>
    </w:p>
    <w:p w:rsidR="006C484D" w:rsidRPr="00796EE0" w:rsidRDefault="00435ADE" w:rsidP="006C484D">
      <w:pPr>
        <w:widowControl w:val="0"/>
        <w:suppressAutoHyphens/>
        <w:jc w:val="center"/>
        <w:rPr>
          <w:rFonts w:eastAsia="SimSun"/>
          <w:lang w:eastAsia="en-US"/>
        </w:rPr>
      </w:pPr>
      <w:r w:rsidRPr="00796EE0">
        <w:rPr>
          <w:rFonts w:eastAsia="SimSun"/>
          <w:lang w:eastAsia="en-US"/>
        </w:rPr>
        <w:t>№</w:t>
      </w:r>
      <w:r w:rsidR="00F91AC5">
        <w:rPr>
          <w:rFonts w:eastAsia="SimSun"/>
          <w:lang w:eastAsia="en-US"/>
        </w:rPr>
        <w:t>38</w:t>
      </w:r>
      <w:r w:rsidR="004A411C">
        <w:rPr>
          <w:rFonts w:eastAsia="SimSun"/>
          <w:lang w:eastAsia="en-US"/>
        </w:rPr>
        <w:t>-Б</w:t>
      </w:r>
    </w:p>
    <w:p w:rsidR="00B84AE7" w:rsidRDefault="009C4B04" w:rsidP="006C484D">
      <w:pPr>
        <w:jc w:val="center"/>
      </w:pPr>
      <w:r>
        <w:rPr>
          <w:bCs/>
          <w:lang w:eastAsia="zh-CN"/>
        </w:rPr>
        <w:t>2</w:t>
      </w:r>
      <w:r w:rsidR="00F91AC5">
        <w:rPr>
          <w:bCs/>
          <w:lang w:eastAsia="zh-CN"/>
        </w:rPr>
        <w:t>3</w:t>
      </w:r>
      <w:r w:rsidR="00D343EA">
        <w:rPr>
          <w:bCs/>
          <w:lang w:eastAsia="zh-CN"/>
        </w:rPr>
        <w:t>.12.202</w:t>
      </w:r>
      <w:r w:rsidR="00F91AC5">
        <w:rPr>
          <w:bCs/>
          <w:lang w:eastAsia="zh-CN"/>
        </w:rPr>
        <w:t>4</w:t>
      </w:r>
      <w:r w:rsidR="006C484D" w:rsidRPr="00796EE0">
        <w:rPr>
          <w:bCs/>
          <w:lang w:eastAsia="zh-CN"/>
        </w:rPr>
        <w:t xml:space="preserve">г.                                                                                                  </w:t>
      </w:r>
      <w:proofErr w:type="spellStart"/>
      <w:r w:rsidR="006C484D" w:rsidRPr="00796EE0">
        <w:rPr>
          <w:bCs/>
          <w:lang w:eastAsia="zh-CN"/>
        </w:rPr>
        <w:t>с</w:t>
      </w:r>
      <w:proofErr w:type="gramStart"/>
      <w:r w:rsidR="006C484D" w:rsidRPr="00796EE0">
        <w:rPr>
          <w:bCs/>
          <w:lang w:eastAsia="zh-CN"/>
        </w:rPr>
        <w:t>.Ч</w:t>
      </w:r>
      <w:proofErr w:type="gramEnd"/>
      <w:r w:rsidR="006C484D" w:rsidRPr="00796EE0">
        <w:rPr>
          <w:bCs/>
          <w:lang w:eastAsia="zh-CN"/>
        </w:rPr>
        <w:t>калово</w:t>
      </w:r>
      <w:proofErr w:type="spellEnd"/>
    </w:p>
    <w:p w:rsidR="00ED3D12" w:rsidRDefault="00ED3D12" w:rsidP="006C484D">
      <w:pPr>
        <w:jc w:val="center"/>
        <w:rPr>
          <w:b/>
          <w:color w:val="auto"/>
          <w:sz w:val="24"/>
          <w:szCs w:val="24"/>
        </w:rPr>
      </w:pPr>
    </w:p>
    <w:bookmarkEnd w:id="0"/>
    <w:p w:rsidR="006912C5" w:rsidRPr="006912C5" w:rsidRDefault="006912C5" w:rsidP="00F91AC5">
      <w:pPr>
        <w:spacing w:line="249" w:lineRule="auto"/>
        <w:ind w:right="3400"/>
        <w:jc w:val="both"/>
        <w:rPr>
          <w:rFonts w:cs="Arial"/>
          <w:color w:val="auto"/>
        </w:rPr>
      </w:pPr>
      <w:r w:rsidRPr="006912C5">
        <w:rPr>
          <w:rFonts w:cs="Arial"/>
          <w:color w:val="auto"/>
        </w:rPr>
        <w:t>Об утверждении Порядка завершения операций по исполнению бюджета</w:t>
      </w:r>
      <w:r w:rsidR="009C4B04">
        <w:rPr>
          <w:rFonts w:cs="Arial"/>
          <w:color w:val="auto"/>
        </w:rPr>
        <w:t xml:space="preserve"> муниципального образования</w:t>
      </w:r>
      <w:r w:rsidR="00B34F11">
        <w:rPr>
          <w:rFonts w:cs="Arial"/>
          <w:color w:val="auto"/>
        </w:rPr>
        <w:t xml:space="preserve"> Чкаловско</w:t>
      </w:r>
      <w:r w:rsidR="009C4B04">
        <w:rPr>
          <w:rFonts w:cs="Arial"/>
          <w:color w:val="auto"/>
        </w:rPr>
        <w:t>е</w:t>
      </w:r>
      <w:r w:rsidRPr="006912C5">
        <w:rPr>
          <w:rFonts w:cs="Arial"/>
          <w:color w:val="auto"/>
        </w:rPr>
        <w:t xml:space="preserve"> сельск</w:t>
      </w:r>
      <w:r w:rsidR="009C4B04">
        <w:rPr>
          <w:rFonts w:cs="Arial"/>
          <w:color w:val="auto"/>
        </w:rPr>
        <w:t>ое</w:t>
      </w:r>
      <w:r w:rsidRPr="006912C5">
        <w:rPr>
          <w:rFonts w:cs="Arial"/>
          <w:color w:val="auto"/>
        </w:rPr>
        <w:t xml:space="preserve"> поселени</w:t>
      </w:r>
      <w:r w:rsidR="009C4B04">
        <w:rPr>
          <w:rFonts w:cs="Arial"/>
          <w:color w:val="auto"/>
        </w:rPr>
        <w:t>е</w:t>
      </w:r>
      <w:r w:rsidRPr="006912C5">
        <w:rPr>
          <w:rFonts w:cs="Arial"/>
          <w:color w:val="auto"/>
        </w:rPr>
        <w:t xml:space="preserve"> </w:t>
      </w:r>
      <w:r w:rsidR="00E715C5" w:rsidRPr="006912C5">
        <w:rPr>
          <w:rFonts w:cs="Arial"/>
          <w:color w:val="auto"/>
        </w:rPr>
        <w:t xml:space="preserve">Нижнегорского </w:t>
      </w:r>
      <w:r w:rsidR="00E048A5">
        <w:rPr>
          <w:rFonts w:cs="Arial"/>
          <w:color w:val="auto"/>
        </w:rPr>
        <w:t>района</w:t>
      </w:r>
      <w:r w:rsidR="002A1119">
        <w:rPr>
          <w:rFonts w:cs="Arial"/>
          <w:color w:val="auto"/>
        </w:rPr>
        <w:t xml:space="preserve"> Республики Крым в текущем</w:t>
      </w:r>
      <w:r w:rsidRPr="006912C5">
        <w:rPr>
          <w:rFonts w:cs="Arial"/>
          <w:color w:val="auto"/>
        </w:rPr>
        <w:t xml:space="preserve"> финансовом году</w:t>
      </w:r>
    </w:p>
    <w:p w:rsidR="006912C5" w:rsidRPr="006912C5" w:rsidRDefault="006912C5" w:rsidP="006912C5">
      <w:pPr>
        <w:spacing w:line="213" w:lineRule="exact"/>
        <w:rPr>
          <w:rFonts w:cs="Arial"/>
          <w:i/>
          <w:color w:val="auto"/>
          <w:sz w:val="24"/>
          <w:szCs w:val="20"/>
        </w:rPr>
      </w:pPr>
    </w:p>
    <w:p w:rsidR="002A1119" w:rsidRDefault="002A1119" w:rsidP="002A1119">
      <w:pPr>
        <w:ind w:firstLine="709"/>
        <w:jc w:val="both"/>
        <w:rPr>
          <w:shd w:val="clear" w:color="auto" w:fill="FFFFFF"/>
        </w:rPr>
      </w:pPr>
      <w:proofErr w:type="gramStart"/>
      <w:r w:rsidRPr="002A1119">
        <w:t xml:space="preserve">В целях реализации </w:t>
      </w:r>
      <w:hyperlink r:id="rId9" w:history="1">
        <w:r w:rsidRPr="002A1119">
          <w:t>статьи 242</w:t>
        </w:r>
      </w:hyperlink>
      <w:r w:rsidRPr="002A1119">
        <w:t xml:space="preserve"> Бюджетного кодекса Российской Федерации </w:t>
      </w:r>
      <w:r w:rsidRPr="002A1119">
        <w:rPr>
          <w:shd w:val="clear" w:color="auto" w:fill="FFFFFF"/>
        </w:rPr>
        <w:t xml:space="preserve">в текущем финансовым году, руководствуясь Уставом муниципального образования </w:t>
      </w:r>
      <w:r>
        <w:rPr>
          <w:shd w:val="clear" w:color="auto" w:fill="FFFFFF"/>
        </w:rPr>
        <w:t>Чкаловское</w:t>
      </w:r>
      <w:r w:rsidRPr="002A1119">
        <w:rPr>
          <w:shd w:val="clear" w:color="auto" w:fill="FFFFFF"/>
        </w:rPr>
        <w:t xml:space="preserve"> сельское поселение </w:t>
      </w:r>
      <w:r>
        <w:rPr>
          <w:shd w:val="clear" w:color="auto" w:fill="FFFFFF"/>
        </w:rPr>
        <w:t>Нижнегорского</w:t>
      </w:r>
      <w:r w:rsidRPr="002A1119">
        <w:rPr>
          <w:shd w:val="clear" w:color="auto" w:fill="FFFFFF"/>
        </w:rPr>
        <w:t xml:space="preserve"> района Республики Крым, Администрация </w:t>
      </w:r>
      <w:r>
        <w:rPr>
          <w:shd w:val="clear" w:color="auto" w:fill="FFFFFF"/>
        </w:rPr>
        <w:t>Чкаловского</w:t>
      </w:r>
      <w:r w:rsidRPr="002A1119">
        <w:rPr>
          <w:shd w:val="clear" w:color="auto" w:fill="FFFFFF"/>
        </w:rPr>
        <w:t xml:space="preserve"> сельского поселения</w:t>
      </w:r>
      <w:r>
        <w:rPr>
          <w:shd w:val="clear" w:color="auto" w:fill="FFFFFF"/>
        </w:rPr>
        <w:t xml:space="preserve"> Нижнегорского района</w:t>
      </w:r>
      <w:proofErr w:type="gramEnd"/>
    </w:p>
    <w:p w:rsidR="002A1119" w:rsidRDefault="002A1119" w:rsidP="002A1119">
      <w:pPr>
        <w:ind w:firstLine="709"/>
        <w:jc w:val="both"/>
        <w:rPr>
          <w:shd w:val="clear" w:color="auto" w:fill="FFFFFF"/>
        </w:rPr>
      </w:pPr>
    </w:p>
    <w:p w:rsidR="002A1119" w:rsidRPr="002A1119" w:rsidRDefault="002A1119" w:rsidP="00252218">
      <w:pPr>
        <w:ind w:firstLine="709"/>
        <w:rPr>
          <w:shd w:val="clear" w:color="auto" w:fill="FFFFFF"/>
        </w:rPr>
      </w:pPr>
      <w:r w:rsidRPr="002A1119">
        <w:rPr>
          <w:shd w:val="clear" w:color="auto" w:fill="FFFFFF"/>
        </w:rPr>
        <w:t>ПОСТАНОВЛЯЕТ:</w:t>
      </w:r>
    </w:p>
    <w:p w:rsidR="006912C5" w:rsidRPr="006912C5" w:rsidRDefault="006912C5" w:rsidP="006912C5">
      <w:pPr>
        <w:jc w:val="both"/>
        <w:rPr>
          <w:rFonts w:cs="Arial"/>
          <w:color w:val="auto"/>
          <w:sz w:val="24"/>
          <w:szCs w:val="20"/>
        </w:rPr>
      </w:pPr>
    </w:p>
    <w:p w:rsidR="006912C5" w:rsidRPr="006912C5" w:rsidRDefault="00E715C5" w:rsidP="00E715C5">
      <w:pPr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1.</w:t>
      </w:r>
      <w:r w:rsidR="00D343EA">
        <w:rPr>
          <w:rFonts w:eastAsia="Calibri"/>
          <w:color w:val="auto"/>
        </w:rPr>
        <w:t xml:space="preserve"> </w:t>
      </w:r>
      <w:r w:rsidR="006912C5" w:rsidRPr="006912C5">
        <w:rPr>
          <w:rFonts w:eastAsia="Calibri"/>
          <w:color w:val="auto"/>
        </w:rPr>
        <w:t xml:space="preserve">Утвердить прилагаемый Порядок завершения операций по исполнению бюджета </w:t>
      </w:r>
      <w:r w:rsidR="009C4B04">
        <w:rPr>
          <w:rFonts w:eastAsia="Calibri"/>
          <w:color w:val="auto"/>
        </w:rPr>
        <w:t xml:space="preserve">муниципального образования </w:t>
      </w:r>
      <w:r w:rsidR="00B34F11">
        <w:rPr>
          <w:rFonts w:eastAsia="Calibri"/>
          <w:color w:val="auto"/>
        </w:rPr>
        <w:t>Чкаловско</w:t>
      </w:r>
      <w:r w:rsidR="009C4B04">
        <w:rPr>
          <w:rFonts w:eastAsia="Calibri"/>
          <w:color w:val="auto"/>
        </w:rPr>
        <w:t>е</w:t>
      </w:r>
      <w:r w:rsidR="00B34F11">
        <w:rPr>
          <w:rFonts w:eastAsia="Calibri"/>
          <w:color w:val="auto"/>
        </w:rPr>
        <w:t xml:space="preserve"> </w:t>
      </w:r>
      <w:r w:rsidR="006912C5" w:rsidRPr="006912C5">
        <w:rPr>
          <w:rFonts w:cs="Arial"/>
          <w:color w:val="auto"/>
        </w:rPr>
        <w:t>сельско</w:t>
      </w:r>
      <w:r w:rsidR="009C4B04">
        <w:rPr>
          <w:rFonts w:cs="Arial"/>
          <w:color w:val="auto"/>
        </w:rPr>
        <w:t>е</w:t>
      </w:r>
      <w:r w:rsidR="006912C5" w:rsidRPr="006912C5">
        <w:rPr>
          <w:rFonts w:cs="Arial"/>
          <w:color w:val="auto"/>
        </w:rPr>
        <w:t xml:space="preserve"> поселени</w:t>
      </w:r>
      <w:r w:rsidR="009C4B04">
        <w:rPr>
          <w:rFonts w:cs="Arial"/>
          <w:color w:val="auto"/>
        </w:rPr>
        <w:t>е</w:t>
      </w:r>
      <w:r w:rsidR="006912C5" w:rsidRPr="006912C5">
        <w:rPr>
          <w:rFonts w:cs="Arial"/>
          <w:color w:val="auto"/>
        </w:rPr>
        <w:t xml:space="preserve"> Нижнегорского района Республики Крым</w:t>
      </w:r>
      <w:r w:rsidR="006912C5" w:rsidRPr="006912C5">
        <w:rPr>
          <w:rFonts w:eastAsia="Calibri"/>
          <w:color w:val="auto"/>
        </w:rPr>
        <w:t xml:space="preserve"> в текущем финансовом году.</w:t>
      </w:r>
    </w:p>
    <w:p w:rsidR="006912C5" w:rsidRPr="006912C5" w:rsidRDefault="00E715C5" w:rsidP="00E715C5">
      <w:pPr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2.</w:t>
      </w:r>
      <w:r w:rsidR="00D343EA">
        <w:rPr>
          <w:rFonts w:eastAsia="Calibri"/>
          <w:color w:val="auto"/>
        </w:rPr>
        <w:t xml:space="preserve"> </w:t>
      </w:r>
      <w:r w:rsidR="006912C5" w:rsidRPr="006912C5">
        <w:rPr>
          <w:rFonts w:eastAsia="Calibri"/>
          <w:color w:val="auto"/>
        </w:rPr>
        <w:t xml:space="preserve">Признать утратившим силу </w:t>
      </w:r>
      <w:r w:rsidR="00435ADE">
        <w:rPr>
          <w:rFonts w:eastAsia="Calibri"/>
          <w:color w:val="auto"/>
        </w:rPr>
        <w:t>постановление</w:t>
      </w:r>
      <w:r w:rsidR="006912C5" w:rsidRPr="006912C5">
        <w:rPr>
          <w:rFonts w:eastAsia="Calibri"/>
          <w:color w:val="auto"/>
        </w:rPr>
        <w:t xml:space="preserve"> администрации </w:t>
      </w:r>
      <w:r w:rsidR="006912C5">
        <w:rPr>
          <w:rFonts w:cs="Arial"/>
          <w:color w:val="auto"/>
        </w:rPr>
        <w:t>Чкаловского</w:t>
      </w:r>
      <w:r w:rsidR="006912C5" w:rsidRPr="006912C5">
        <w:rPr>
          <w:rFonts w:cs="Arial"/>
          <w:color w:val="auto"/>
        </w:rPr>
        <w:t xml:space="preserve"> сельского поселения Нижнегорского района Республики Крым</w:t>
      </w:r>
      <w:r w:rsidR="00C801E4">
        <w:rPr>
          <w:rFonts w:eastAsia="Calibri"/>
          <w:color w:val="auto"/>
        </w:rPr>
        <w:t xml:space="preserve"> от </w:t>
      </w:r>
      <w:r w:rsidR="00F91AC5">
        <w:rPr>
          <w:rFonts w:eastAsia="Calibri"/>
          <w:color w:val="auto"/>
        </w:rPr>
        <w:t>20.12</w:t>
      </w:r>
      <w:r w:rsidR="00B34F11">
        <w:rPr>
          <w:rFonts w:eastAsia="Calibri"/>
          <w:color w:val="auto"/>
        </w:rPr>
        <w:t>.202</w:t>
      </w:r>
      <w:r w:rsidR="00F91AC5">
        <w:rPr>
          <w:rFonts w:eastAsia="Calibri"/>
          <w:color w:val="auto"/>
        </w:rPr>
        <w:t>3</w:t>
      </w:r>
      <w:r w:rsidR="00C801E4">
        <w:rPr>
          <w:rFonts w:eastAsia="Calibri"/>
          <w:color w:val="auto"/>
        </w:rPr>
        <w:t xml:space="preserve"> года</w:t>
      </w:r>
      <w:r>
        <w:rPr>
          <w:rFonts w:eastAsia="Calibri"/>
          <w:color w:val="auto"/>
        </w:rPr>
        <w:t xml:space="preserve"> </w:t>
      </w:r>
      <w:r w:rsidR="00C801E4">
        <w:rPr>
          <w:rFonts w:eastAsia="Calibri"/>
          <w:color w:val="auto"/>
        </w:rPr>
        <w:t xml:space="preserve">№ </w:t>
      </w:r>
      <w:r w:rsidR="00D82BB7">
        <w:rPr>
          <w:rFonts w:eastAsia="Calibri"/>
          <w:color w:val="auto"/>
        </w:rPr>
        <w:t>1</w:t>
      </w:r>
      <w:r w:rsidR="00F91AC5">
        <w:rPr>
          <w:rFonts w:eastAsia="Calibri"/>
          <w:color w:val="auto"/>
        </w:rPr>
        <w:t>95</w:t>
      </w:r>
      <w:r w:rsidR="00B34F11">
        <w:rPr>
          <w:rFonts w:eastAsia="Calibri"/>
          <w:color w:val="auto"/>
        </w:rPr>
        <w:t>-Б</w:t>
      </w:r>
      <w:r w:rsidR="006912C5" w:rsidRPr="006912C5">
        <w:rPr>
          <w:rFonts w:eastAsia="Calibri"/>
          <w:color w:val="auto"/>
        </w:rPr>
        <w:t xml:space="preserve"> «</w:t>
      </w:r>
      <w:r w:rsidR="006912C5" w:rsidRPr="006912C5">
        <w:rPr>
          <w:rFonts w:eastAsia="Calibri" w:cs="Arial"/>
          <w:bCs/>
          <w:color w:val="auto"/>
        </w:rPr>
        <w:t xml:space="preserve">Об утверждении Порядка завершения операций по </w:t>
      </w:r>
      <w:r w:rsidR="00F91AC5" w:rsidRPr="00F91AC5">
        <w:rPr>
          <w:rFonts w:eastAsia="Calibri" w:cs="Arial"/>
          <w:bCs/>
          <w:color w:val="auto"/>
        </w:rPr>
        <w:t>исполнению бюджета муниципального образования Чкаловское сельское поселение Нижнегорского района Республики Крым в текущем финансовом году</w:t>
      </w:r>
      <w:r w:rsidR="006912C5" w:rsidRPr="006912C5">
        <w:rPr>
          <w:rFonts w:eastAsia="Calibri"/>
          <w:color w:val="auto"/>
        </w:rPr>
        <w:t>».</w:t>
      </w:r>
    </w:p>
    <w:p w:rsidR="00252218" w:rsidRPr="00252218" w:rsidRDefault="00252218" w:rsidP="00252218">
      <w:pPr>
        <w:tabs>
          <w:tab w:val="left" w:pos="567"/>
        </w:tabs>
        <w:jc w:val="both"/>
        <w:rPr>
          <w:color w:val="0000FF"/>
          <w:u w:val="single"/>
        </w:rPr>
      </w:pPr>
      <w:r>
        <w:rPr>
          <w:color w:val="auto"/>
        </w:rPr>
        <w:t>3.</w:t>
      </w:r>
      <w:r w:rsidR="00E715C5" w:rsidRPr="00E715C5">
        <w:t xml:space="preserve"> </w:t>
      </w:r>
      <w:r w:rsidR="00E715C5" w:rsidRPr="00383EE1">
        <w:t>Настоящее постановление обнародовать на</w:t>
      </w:r>
      <w:r w:rsidR="00E715C5" w:rsidRPr="00484366">
        <w:t xml:space="preserve"> официальном Портале Правительства Республики Крым на странице Нижнегорский район (</w:t>
      </w:r>
      <w:proofErr w:type="spellStart"/>
      <w:r w:rsidR="00E715C5" w:rsidRPr="00484366">
        <w:rPr>
          <w:lang w:val="en-US"/>
        </w:rPr>
        <w:t>nijno</w:t>
      </w:r>
      <w:proofErr w:type="spellEnd"/>
      <w:r w:rsidR="00E715C5" w:rsidRPr="00484366">
        <w:t>.</w:t>
      </w:r>
      <w:proofErr w:type="spellStart"/>
      <w:r w:rsidR="00E715C5" w:rsidRPr="00484366">
        <w:rPr>
          <w:lang w:val="en-US"/>
        </w:rPr>
        <w:t>rk</w:t>
      </w:r>
      <w:proofErr w:type="spellEnd"/>
      <w:r w:rsidR="00E715C5" w:rsidRPr="00484366">
        <w:t>.</w:t>
      </w:r>
      <w:proofErr w:type="spellStart"/>
      <w:r w:rsidR="00E715C5" w:rsidRPr="00484366">
        <w:rPr>
          <w:lang w:val="en-US"/>
        </w:rPr>
        <w:t>gov</w:t>
      </w:r>
      <w:proofErr w:type="spellEnd"/>
      <w:r w:rsidR="00E715C5" w:rsidRPr="00484366">
        <w:t>.</w:t>
      </w:r>
      <w:proofErr w:type="spellStart"/>
      <w:r w:rsidR="00E715C5" w:rsidRPr="00484366">
        <w:rPr>
          <w:lang w:val="en-US"/>
        </w:rPr>
        <w:t>ru</w:t>
      </w:r>
      <w:proofErr w:type="spellEnd"/>
      <w:r w:rsidR="00E715C5" w:rsidRPr="00484366">
        <w:t xml:space="preserve">) </w:t>
      </w:r>
      <w:r w:rsidR="00E715C5" w:rsidRPr="008835C3">
        <w:t xml:space="preserve">в разделе «Районная власть», «Муниципальные образования района», подраздел </w:t>
      </w:r>
      <w:r w:rsidR="00E715C5" w:rsidRPr="00484366">
        <w:t>«</w:t>
      </w:r>
      <w:r w:rsidR="00E715C5">
        <w:t>Чкаловское</w:t>
      </w:r>
      <w:r w:rsidR="00E715C5" w:rsidRPr="00484366">
        <w:t xml:space="preserve"> сельское поселение»</w:t>
      </w:r>
      <w:r w:rsidR="00B34F11">
        <w:t>.</w:t>
      </w:r>
    </w:p>
    <w:p w:rsidR="00252218" w:rsidRPr="00252218" w:rsidRDefault="00252218" w:rsidP="00252218">
      <w:pPr>
        <w:autoSpaceDE w:val="0"/>
        <w:jc w:val="both"/>
        <w:rPr>
          <w:rFonts w:eastAsia="Arial CYR"/>
        </w:rPr>
      </w:pPr>
      <w:r>
        <w:t>4</w:t>
      </w:r>
      <w:r w:rsidRPr="00252218">
        <w:t xml:space="preserve">. </w:t>
      </w:r>
      <w:proofErr w:type="gramStart"/>
      <w:r w:rsidRPr="00252218">
        <w:t>Контроль за</w:t>
      </w:r>
      <w:proofErr w:type="gramEnd"/>
      <w:r w:rsidRPr="00252218">
        <w:t xml:space="preserve"> исполнением настоящего постановления оставляю за собой.</w:t>
      </w:r>
    </w:p>
    <w:p w:rsidR="00252218" w:rsidRPr="00252218" w:rsidRDefault="00252218" w:rsidP="00252218">
      <w:pPr>
        <w:widowControl w:val="0"/>
        <w:ind w:firstLine="560"/>
        <w:rPr>
          <w:color w:val="auto"/>
        </w:rPr>
      </w:pPr>
    </w:p>
    <w:p w:rsidR="00252218" w:rsidRPr="00252218" w:rsidRDefault="00252218" w:rsidP="00252218">
      <w:r w:rsidRPr="00252218">
        <w:t>Председатель Чкаловского сельского совета –</w:t>
      </w:r>
    </w:p>
    <w:p w:rsidR="00252218" w:rsidRPr="00252218" w:rsidRDefault="00252218" w:rsidP="00252218">
      <w:r w:rsidRPr="00252218">
        <w:t>глава администрации Чкаловского сель</w:t>
      </w:r>
      <w:r>
        <w:t>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52218">
        <w:t>Халицкая</w:t>
      </w:r>
      <w:proofErr w:type="spellEnd"/>
      <w:r w:rsidRPr="00252218">
        <w:t xml:space="preserve"> М.Б.</w:t>
      </w:r>
    </w:p>
    <w:p w:rsidR="006912C5" w:rsidRDefault="006912C5" w:rsidP="006912C5">
      <w:pPr>
        <w:rPr>
          <w:rFonts w:eastAsia="Calibri"/>
          <w:color w:val="auto"/>
        </w:rPr>
      </w:pPr>
    </w:p>
    <w:p w:rsidR="00252218" w:rsidRDefault="00252218" w:rsidP="006912C5">
      <w:pPr>
        <w:rPr>
          <w:rFonts w:eastAsia="Calibri"/>
          <w:color w:val="auto"/>
        </w:rPr>
      </w:pPr>
    </w:p>
    <w:p w:rsidR="00252218" w:rsidRDefault="00252218" w:rsidP="006912C5">
      <w:pPr>
        <w:rPr>
          <w:rFonts w:eastAsia="Calibri"/>
          <w:color w:val="auto"/>
        </w:rPr>
      </w:pPr>
    </w:p>
    <w:p w:rsidR="00252218" w:rsidRPr="006912C5" w:rsidRDefault="00252218" w:rsidP="006912C5">
      <w:pPr>
        <w:rPr>
          <w:rFonts w:eastAsia="Calibri"/>
          <w:color w:val="auto"/>
        </w:rPr>
      </w:pPr>
    </w:p>
    <w:p w:rsidR="009916D5" w:rsidRDefault="009916D5" w:rsidP="006912C5">
      <w:pPr>
        <w:ind w:left="5670" w:firstLine="709"/>
        <w:jc w:val="right"/>
        <w:rPr>
          <w:rFonts w:eastAsia="Calibri"/>
          <w:color w:val="auto"/>
          <w:sz w:val="22"/>
          <w:szCs w:val="22"/>
          <w:lang w:eastAsia="en-US"/>
        </w:rPr>
      </w:pPr>
    </w:p>
    <w:p w:rsidR="006912C5" w:rsidRPr="00252218" w:rsidRDefault="006912C5" w:rsidP="00D343EA">
      <w:pPr>
        <w:ind w:left="5103"/>
        <w:jc w:val="right"/>
        <w:rPr>
          <w:rFonts w:eastAsia="Calibri"/>
          <w:color w:val="auto"/>
          <w:szCs w:val="22"/>
          <w:lang w:eastAsia="en-US"/>
        </w:rPr>
      </w:pPr>
      <w:r w:rsidRPr="00252218">
        <w:rPr>
          <w:rFonts w:eastAsia="Calibri"/>
          <w:color w:val="auto"/>
          <w:szCs w:val="22"/>
          <w:lang w:eastAsia="en-US"/>
        </w:rPr>
        <w:lastRenderedPageBreak/>
        <w:t xml:space="preserve">Приложение                                                              к </w:t>
      </w:r>
      <w:r w:rsidR="00252218">
        <w:rPr>
          <w:rFonts w:eastAsia="Calibri"/>
          <w:color w:val="auto"/>
          <w:szCs w:val="22"/>
          <w:lang w:eastAsia="en-US"/>
        </w:rPr>
        <w:t>постановлению</w:t>
      </w:r>
      <w:r w:rsidRPr="00252218">
        <w:rPr>
          <w:rFonts w:eastAsia="Calibri"/>
          <w:color w:val="auto"/>
          <w:szCs w:val="22"/>
          <w:lang w:eastAsia="en-US"/>
        </w:rPr>
        <w:t xml:space="preserve"> </w:t>
      </w:r>
      <w:r w:rsidRPr="00252218">
        <w:rPr>
          <w:rFonts w:eastAsia="Calibri"/>
          <w:color w:val="auto"/>
          <w:szCs w:val="22"/>
        </w:rPr>
        <w:t xml:space="preserve">администрации </w:t>
      </w:r>
      <w:r w:rsidRPr="00252218">
        <w:rPr>
          <w:rFonts w:cs="Arial"/>
          <w:color w:val="auto"/>
          <w:szCs w:val="22"/>
        </w:rPr>
        <w:t>Чкаловского сельского поселения Нижнегорского района Республики Крым</w:t>
      </w:r>
      <w:r w:rsidRPr="00252218">
        <w:rPr>
          <w:rFonts w:eastAsia="Calibri"/>
          <w:color w:val="auto"/>
          <w:szCs w:val="22"/>
          <w:lang w:eastAsia="en-US"/>
        </w:rPr>
        <w:t xml:space="preserve">                                         </w:t>
      </w:r>
      <w:r w:rsidR="00AF5068" w:rsidRPr="00252218">
        <w:rPr>
          <w:rFonts w:eastAsia="Calibri"/>
          <w:color w:val="auto"/>
          <w:szCs w:val="22"/>
          <w:lang w:eastAsia="en-US"/>
        </w:rPr>
        <w:t xml:space="preserve">                            от </w:t>
      </w:r>
      <w:r w:rsidR="00F91AC5">
        <w:rPr>
          <w:rFonts w:eastAsia="Calibri"/>
          <w:color w:val="auto"/>
          <w:szCs w:val="22"/>
          <w:lang w:eastAsia="en-US"/>
        </w:rPr>
        <w:t>23.12.2024</w:t>
      </w:r>
      <w:r w:rsidR="00D343EA">
        <w:rPr>
          <w:rFonts w:eastAsia="Calibri"/>
          <w:color w:val="auto"/>
          <w:szCs w:val="22"/>
          <w:lang w:eastAsia="en-US"/>
        </w:rPr>
        <w:t xml:space="preserve">  №</w:t>
      </w:r>
      <w:r w:rsidR="00F91AC5">
        <w:rPr>
          <w:rFonts w:eastAsia="Calibri"/>
          <w:color w:val="auto"/>
          <w:szCs w:val="22"/>
          <w:lang w:eastAsia="en-US"/>
        </w:rPr>
        <w:t>38</w:t>
      </w:r>
      <w:r w:rsidR="00D343EA">
        <w:rPr>
          <w:rFonts w:eastAsia="Calibri"/>
          <w:color w:val="auto"/>
          <w:szCs w:val="22"/>
          <w:lang w:eastAsia="en-US"/>
        </w:rPr>
        <w:t>-Б</w:t>
      </w:r>
    </w:p>
    <w:p w:rsidR="006912C5" w:rsidRPr="006912C5" w:rsidRDefault="006912C5" w:rsidP="006912C5">
      <w:pPr>
        <w:ind w:firstLine="709"/>
        <w:jc w:val="both"/>
        <w:rPr>
          <w:rFonts w:eastAsia="Calibri"/>
          <w:color w:val="auto"/>
          <w:lang w:eastAsia="en-US"/>
        </w:rPr>
      </w:pPr>
    </w:p>
    <w:p w:rsidR="006912C5" w:rsidRPr="006912C5" w:rsidRDefault="006912C5" w:rsidP="006912C5">
      <w:pPr>
        <w:ind w:firstLine="709"/>
        <w:jc w:val="center"/>
        <w:rPr>
          <w:rFonts w:eastAsia="Calibri"/>
          <w:b/>
          <w:color w:val="auto"/>
          <w:lang w:eastAsia="en-US"/>
        </w:rPr>
      </w:pPr>
      <w:r w:rsidRPr="006912C5">
        <w:rPr>
          <w:rFonts w:eastAsia="Calibri"/>
          <w:b/>
          <w:color w:val="auto"/>
          <w:lang w:eastAsia="en-US"/>
        </w:rPr>
        <w:t>Порядок</w:t>
      </w:r>
    </w:p>
    <w:p w:rsidR="009C4B04" w:rsidRDefault="006912C5" w:rsidP="006912C5">
      <w:pPr>
        <w:spacing w:line="335" w:lineRule="exact"/>
        <w:jc w:val="center"/>
        <w:rPr>
          <w:rFonts w:cs="Arial"/>
          <w:b/>
          <w:color w:val="auto"/>
        </w:rPr>
      </w:pPr>
      <w:r w:rsidRPr="006912C5">
        <w:rPr>
          <w:rFonts w:cs="Arial"/>
          <w:b/>
          <w:color w:val="auto"/>
        </w:rPr>
        <w:t xml:space="preserve">завершения операций по исполнению бюджета                                                   </w:t>
      </w:r>
      <w:r w:rsidR="009C4B04">
        <w:rPr>
          <w:rFonts w:cs="Arial"/>
          <w:b/>
          <w:color w:val="auto"/>
        </w:rPr>
        <w:t xml:space="preserve">муниципального образование </w:t>
      </w:r>
      <w:r>
        <w:rPr>
          <w:rFonts w:cs="Arial"/>
          <w:b/>
          <w:color w:val="auto"/>
        </w:rPr>
        <w:t>Чкаловско</w:t>
      </w:r>
      <w:r w:rsidR="009C4B04">
        <w:rPr>
          <w:rFonts w:cs="Arial"/>
          <w:b/>
          <w:color w:val="auto"/>
        </w:rPr>
        <w:t>е</w:t>
      </w:r>
      <w:r w:rsidRPr="006912C5">
        <w:rPr>
          <w:rFonts w:cs="Arial"/>
          <w:b/>
          <w:color w:val="auto"/>
        </w:rPr>
        <w:t xml:space="preserve"> сельско</w:t>
      </w:r>
      <w:r w:rsidR="009C4B04">
        <w:rPr>
          <w:rFonts w:cs="Arial"/>
          <w:b/>
          <w:color w:val="auto"/>
        </w:rPr>
        <w:t>е</w:t>
      </w:r>
      <w:r w:rsidRPr="006912C5">
        <w:rPr>
          <w:rFonts w:cs="Arial"/>
          <w:b/>
          <w:color w:val="auto"/>
        </w:rPr>
        <w:t xml:space="preserve"> поселени</w:t>
      </w:r>
      <w:r w:rsidR="009C4B04">
        <w:rPr>
          <w:rFonts w:cs="Arial"/>
          <w:b/>
          <w:color w:val="auto"/>
        </w:rPr>
        <w:t>е</w:t>
      </w:r>
    </w:p>
    <w:p w:rsidR="009C4B04" w:rsidRDefault="006912C5" w:rsidP="006912C5">
      <w:pPr>
        <w:spacing w:line="335" w:lineRule="exact"/>
        <w:jc w:val="center"/>
        <w:rPr>
          <w:rFonts w:cs="Arial"/>
          <w:b/>
          <w:color w:val="auto"/>
        </w:rPr>
      </w:pPr>
      <w:r w:rsidRPr="006912C5">
        <w:rPr>
          <w:rFonts w:cs="Arial"/>
          <w:b/>
          <w:color w:val="auto"/>
        </w:rPr>
        <w:t xml:space="preserve"> Нижнегорского района Республики Крым     </w:t>
      </w:r>
    </w:p>
    <w:p w:rsidR="006912C5" w:rsidRDefault="006912C5" w:rsidP="006912C5">
      <w:pPr>
        <w:spacing w:line="335" w:lineRule="exact"/>
        <w:jc w:val="center"/>
        <w:rPr>
          <w:rFonts w:cs="Arial"/>
          <w:b/>
          <w:color w:val="auto"/>
        </w:rPr>
      </w:pPr>
      <w:r w:rsidRPr="006912C5">
        <w:rPr>
          <w:rFonts w:cs="Arial"/>
          <w:b/>
          <w:color w:val="auto"/>
        </w:rPr>
        <w:t xml:space="preserve">          </w:t>
      </w:r>
      <w:r w:rsidR="002A1119">
        <w:rPr>
          <w:rFonts w:cs="Arial"/>
          <w:b/>
          <w:color w:val="auto"/>
        </w:rPr>
        <w:t>в текущем</w:t>
      </w:r>
      <w:r w:rsidRPr="006912C5">
        <w:rPr>
          <w:rFonts w:cs="Arial"/>
          <w:b/>
          <w:color w:val="auto"/>
        </w:rPr>
        <w:t xml:space="preserve"> финансовом году</w:t>
      </w:r>
    </w:p>
    <w:p w:rsidR="006912C5" w:rsidRPr="006912C5" w:rsidRDefault="006912C5" w:rsidP="006912C5">
      <w:pPr>
        <w:jc w:val="center"/>
        <w:rPr>
          <w:rFonts w:cs="Arial"/>
          <w:b/>
          <w:color w:val="auto"/>
        </w:rPr>
      </w:pPr>
    </w:p>
    <w:p w:rsidR="006912C5" w:rsidRPr="003F1B16" w:rsidRDefault="006912C5" w:rsidP="006912C5">
      <w:pPr>
        <w:numPr>
          <w:ilvl w:val="0"/>
          <w:numId w:val="32"/>
        </w:numPr>
        <w:tabs>
          <w:tab w:val="left" w:pos="0"/>
        </w:tabs>
        <w:ind w:left="0" w:firstLine="709"/>
        <w:jc w:val="both"/>
        <w:rPr>
          <w:rFonts w:cs="Arial"/>
          <w:color w:val="auto"/>
          <w:szCs w:val="20"/>
        </w:rPr>
      </w:pPr>
      <w:r w:rsidRPr="003F1B16">
        <w:rPr>
          <w:rFonts w:cs="Arial"/>
          <w:color w:val="auto"/>
          <w:szCs w:val="20"/>
        </w:rPr>
        <w:t xml:space="preserve"> В соответствии со статьей 242 Бюджетного кодекса Российской Федерации исполнение бюджета </w:t>
      </w:r>
      <w:r w:rsidR="009C4B04">
        <w:rPr>
          <w:rFonts w:eastAsia="Calibri"/>
          <w:color w:val="auto"/>
        </w:rPr>
        <w:t xml:space="preserve">муниципального образования Чкаловское </w:t>
      </w:r>
      <w:r w:rsidR="009C4B04" w:rsidRPr="006912C5">
        <w:rPr>
          <w:rFonts w:cs="Arial"/>
          <w:color w:val="auto"/>
        </w:rPr>
        <w:t>сельско</w:t>
      </w:r>
      <w:r w:rsidR="009C4B04">
        <w:rPr>
          <w:rFonts w:cs="Arial"/>
          <w:color w:val="auto"/>
        </w:rPr>
        <w:t>е</w:t>
      </w:r>
      <w:r w:rsidR="009C4B04" w:rsidRPr="006912C5">
        <w:rPr>
          <w:rFonts w:cs="Arial"/>
          <w:color w:val="auto"/>
        </w:rPr>
        <w:t xml:space="preserve"> поселени</w:t>
      </w:r>
      <w:r w:rsidR="009C4B04">
        <w:rPr>
          <w:rFonts w:cs="Arial"/>
          <w:color w:val="auto"/>
        </w:rPr>
        <w:t>е</w:t>
      </w:r>
      <w:r w:rsidR="009C4B04" w:rsidRPr="006912C5">
        <w:rPr>
          <w:rFonts w:cs="Arial"/>
          <w:color w:val="auto"/>
        </w:rPr>
        <w:t xml:space="preserve"> Нижнегорского района </w:t>
      </w:r>
      <w:r w:rsidRPr="003F1B16">
        <w:rPr>
          <w:rFonts w:cs="Arial"/>
          <w:color w:val="auto"/>
          <w:szCs w:val="20"/>
        </w:rPr>
        <w:t>Республики Крым (далее – бюджет поселения) завершается в части:</w:t>
      </w:r>
    </w:p>
    <w:p w:rsidR="006912C5" w:rsidRPr="003F1B16" w:rsidRDefault="006912C5" w:rsidP="006912C5">
      <w:pPr>
        <w:ind w:firstLine="708"/>
        <w:jc w:val="both"/>
        <w:rPr>
          <w:rFonts w:cs="Arial"/>
          <w:color w:val="auto"/>
          <w:szCs w:val="20"/>
        </w:rPr>
      </w:pPr>
      <w:r w:rsidRPr="003F1B16">
        <w:rPr>
          <w:rFonts w:cs="Arial"/>
          <w:color w:val="auto"/>
          <w:szCs w:val="20"/>
        </w:rPr>
        <w:t>кассовых операций по расходам бюджета поселения и источникам финансирования дефицита бюджета</w:t>
      </w:r>
      <w:r w:rsidRPr="003F1B16">
        <w:rPr>
          <w:rFonts w:eastAsia="Calibri"/>
          <w:color w:val="auto"/>
          <w:lang w:eastAsia="en-US"/>
        </w:rPr>
        <w:t xml:space="preserve"> </w:t>
      </w:r>
      <w:r w:rsidR="00A13985" w:rsidRPr="003F1B16">
        <w:rPr>
          <w:rFonts w:cs="Arial"/>
          <w:color w:val="auto"/>
          <w:szCs w:val="20"/>
        </w:rPr>
        <w:t xml:space="preserve">поселения - </w:t>
      </w:r>
      <w:r w:rsidR="009C4B04">
        <w:rPr>
          <w:rFonts w:cs="Arial"/>
          <w:color w:val="auto"/>
          <w:szCs w:val="20"/>
        </w:rPr>
        <w:t>2</w:t>
      </w:r>
      <w:r w:rsidR="00F91AC5">
        <w:rPr>
          <w:rFonts w:cs="Arial"/>
          <w:color w:val="auto"/>
          <w:szCs w:val="20"/>
        </w:rPr>
        <w:t>7</w:t>
      </w:r>
      <w:bookmarkStart w:id="1" w:name="_GoBack"/>
      <w:bookmarkEnd w:id="1"/>
      <w:r w:rsidRPr="003F1B16">
        <w:rPr>
          <w:rFonts w:cs="Arial"/>
          <w:color w:val="auto"/>
          <w:szCs w:val="20"/>
        </w:rPr>
        <w:t xml:space="preserve"> декабря текущего финансового года;</w:t>
      </w:r>
    </w:p>
    <w:p w:rsidR="006912C5" w:rsidRPr="003F1B16" w:rsidRDefault="006912C5" w:rsidP="006912C5">
      <w:pPr>
        <w:ind w:firstLine="708"/>
        <w:jc w:val="both"/>
        <w:rPr>
          <w:rFonts w:cs="Arial"/>
          <w:color w:val="auto"/>
          <w:szCs w:val="20"/>
        </w:rPr>
      </w:pPr>
      <w:proofErr w:type="gramStart"/>
      <w:r w:rsidRPr="003F1B16">
        <w:rPr>
          <w:rFonts w:cs="Arial"/>
          <w:color w:val="auto"/>
          <w:szCs w:val="20"/>
        </w:rPr>
        <w:t>зачисления в бюджет поселения поступлений отчетного финансового года, распределенных Управлением Федерального казначейства по Республике Крым (далее - УФК по Республике Крым) в установленном порядке между бюджетами бюджетной системы Российской Федерации, и их отражения в отчетности об исполнении бюджета поселения отчетного финансового года как доходы бюджета поселения завершенного финансового года - в первые пять рабочих дней очередного финансового года.</w:t>
      </w:r>
      <w:proofErr w:type="gramEnd"/>
    </w:p>
    <w:p w:rsidR="00AF390A" w:rsidRPr="003F1B16" w:rsidRDefault="006912C5" w:rsidP="006912C5">
      <w:pPr>
        <w:tabs>
          <w:tab w:val="left" w:pos="1416"/>
        </w:tabs>
        <w:jc w:val="both"/>
        <w:rPr>
          <w:rFonts w:cs="Arial"/>
          <w:color w:val="auto"/>
          <w:szCs w:val="20"/>
        </w:rPr>
      </w:pPr>
      <w:r w:rsidRPr="003F1B16">
        <w:rPr>
          <w:rFonts w:cs="Arial"/>
          <w:color w:val="auto"/>
          <w:szCs w:val="20"/>
        </w:rPr>
        <w:t xml:space="preserve">            2. </w:t>
      </w:r>
      <w:proofErr w:type="gramStart"/>
      <w:r w:rsidRPr="003F1B16">
        <w:rPr>
          <w:rFonts w:cs="Arial"/>
          <w:color w:val="auto"/>
          <w:szCs w:val="20"/>
        </w:rPr>
        <w:t>В целях завершения операций по расходам бюджета</w:t>
      </w:r>
      <w:r w:rsidRPr="003F1B16">
        <w:rPr>
          <w:rFonts w:eastAsia="Calibri"/>
          <w:color w:val="auto"/>
          <w:lang w:eastAsia="en-US"/>
        </w:rPr>
        <w:t xml:space="preserve"> </w:t>
      </w:r>
      <w:r w:rsidRPr="003F1B16">
        <w:rPr>
          <w:rFonts w:cs="Arial"/>
          <w:color w:val="auto"/>
          <w:szCs w:val="20"/>
        </w:rPr>
        <w:t xml:space="preserve">поселения </w:t>
      </w:r>
      <w:r w:rsidRPr="003F1B16">
        <w:rPr>
          <w:rFonts w:eastAsia="Calibri"/>
          <w:color w:val="auto"/>
          <w:lang w:eastAsia="en-US"/>
        </w:rPr>
        <w:t xml:space="preserve"> </w:t>
      </w:r>
      <w:r w:rsidRPr="003F1B16">
        <w:rPr>
          <w:rFonts w:cs="Arial"/>
          <w:color w:val="auto"/>
          <w:szCs w:val="20"/>
        </w:rPr>
        <w:t xml:space="preserve">и источникам финансирования дефицита бюджета поселения заявки на финансирование от главных распорядителей бюджетных средств поселения </w:t>
      </w:r>
      <w:r w:rsidRPr="003F1B16">
        <w:rPr>
          <w:rFonts w:eastAsia="Calibri"/>
          <w:color w:val="auto"/>
          <w:lang w:eastAsia="en-US"/>
        </w:rPr>
        <w:t xml:space="preserve"> </w:t>
      </w:r>
      <w:r w:rsidRPr="003F1B16">
        <w:rPr>
          <w:rFonts w:cs="Arial"/>
          <w:color w:val="auto"/>
          <w:szCs w:val="20"/>
        </w:rPr>
        <w:t>(далее – ГРБС), главных администраторов источников финансирования дефицита бюджета</w:t>
      </w:r>
      <w:r w:rsidRPr="003F1B16">
        <w:rPr>
          <w:rFonts w:eastAsia="Calibri"/>
          <w:color w:val="auto"/>
          <w:lang w:eastAsia="en-US"/>
        </w:rPr>
        <w:t xml:space="preserve"> </w:t>
      </w:r>
      <w:r w:rsidRPr="003F1B16">
        <w:rPr>
          <w:rFonts w:cs="Arial"/>
          <w:color w:val="auto"/>
          <w:szCs w:val="20"/>
        </w:rPr>
        <w:t xml:space="preserve">поселения (далее – ГАИФДБ) предоставляются администрацией Чкаловского сельского поселения </w:t>
      </w:r>
      <w:r w:rsidRPr="003F1B16">
        <w:rPr>
          <w:rFonts w:eastAsia="Calibri"/>
          <w:color w:val="auto"/>
          <w:lang w:eastAsia="en-US"/>
        </w:rPr>
        <w:t xml:space="preserve"> Нижнегорского района</w:t>
      </w:r>
      <w:r w:rsidRPr="003F1B16">
        <w:rPr>
          <w:rFonts w:cs="Arial"/>
          <w:color w:val="auto"/>
          <w:szCs w:val="20"/>
        </w:rPr>
        <w:t xml:space="preserve"> Республики Крым не позднее, чем за шесть рабочих дней до окончания текущего финансового года, а заявки на финансирование для</w:t>
      </w:r>
      <w:proofErr w:type="gramEnd"/>
      <w:r w:rsidRPr="003F1B16">
        <w:rPr>
          <w:rFonts w:cs="Arial"/>
          <w:color w:val="auto"/>
          <w:szCs w:val="20"/>
        </w:rPr>
        <w:t xml:space="preserve"> перечисления межбюджетных трансфертов - не позднее, чем за </w:t>
      </w:r>
      <w:r w:rsidR="00252218" w:rsidRPr="003F1B16">
        <w:rPr>
          <w:rFonts w:cs="Arial"/>
          <w:color w:val="auto"/>
          <w:szCs w:val="20"/>
        </w:rPr>
        <w:t>девять</w:t>
      </w:r>
      <w:r w:rsidRPr="003F1B16">
        <w:rPr>
          <w:rFonts w:cs="Arial"/>
          <w:color w:val="auto"/>
          <w:szCs w:val="20"/>
        </w:rPr>
        <w:t xml:space="preserve"> рабочих дней до окончания текущего финансового года.</w:t>
      </w:r>
    </w:p>
    <w:p w:rsidR="00474EEA" w:rsidRPr="003F1B16" w:rsidRDefault="006912C5" w:rsidP="006912C5">
      <w:pPr>
        <w:tabs>
          <w:tab w:val="left" w:pos="1416"/>
        </w:tabs>
        <w:jc w:val="both"/>
        <w:rPr>
          <w:rFonts w:cs="Arial"/>
          <w:color w:val="auto"/>
          <w:szCs w:val="20"/>
        </w:rPr>
      </w:pPr>
      <w:r w:rsidRPr="003F1B16">
        <w:rPr>
          <w:rFonts w:cs="Arial"/>
          <w:color w:val="auto"/>
          <w:szCs w:val="20"/>
        </w:rPr>
        <w:t xml:space="preserve">           3. В целях завершения операций по перечислению межбюджетных трансфертов из бюджета</w:t>
      </w:r>
      <w:r w:rsidRPr="003F1B16">
        <w:rPr>
          <w:rFonts w:eastAsia="Calibri"/>
          <w:color w:val="auto"/>
          <w:lang w:eastAsia="en-US"/>
        </w:rPr>
        <w:t xml:space="preserve"> </w:t>
      </w:r>
      <w:r w:rsidRPr="003F1B16">
        <w:rPr>
          <w:rFonts w:cs="Arial"/>
          <w:color w:val="auto"/>
          <w:szCs w:val="20"/>
        </w:rPr>
        <w:t>поселения в бюджеты муниципальных образований ГРБС направляют в отдел № 11 в УФК по Республике Крым</w:t>
      </w:r>
      <w:r w:rsidR="00474EEA" w:rsidRPr="003F1B16">
        <w:rPr>
          <w:rFonts w:cs="Arial"/>
          <w:color w:val="auto"/>
          <w:szCs w:val="20"/>
        </w:rPr>
        <w:t>:</w:t>
      </w:r>
    </w:p>
    <w:p w:rsidR="00AF390A" w:rsidRPr="003F1B16" w:rsidRDefault="00AF390A" w:rsidP="00AF390A">
      <w:pPr>
        <w:widowControl w:val="0"/>
        <w:tabs>
          <w:tab w:val="left" w:pos="1431"/>
        </w:tabs>
        <w:spacing w:line="276" w:lineRule="auto"/>
        <w:jc w:val="both"/>
        <w:rPr>
          <w:rFonts w:eastAsia="Microsoft Sans Serif"/>
          <w:color w:val="auto"/>
        </w:rPr>
      </w:pPr>
      <w:r w:rsidRPr="003F1B16">
        <w:rPr>
          <w:rFonts w:eastAsia="Microsoft Sans Serif"/>
          <w:color w:val="auto"/>
        </w:rPr>
        <w:t xml:space="preserve">          - документы по доведению лимитов бюджетных обязательств, предельных объемов финансирования расходов не позднее, чем за восемь рабочих дней до окончания текущего финансового года;</w:t>
      </w:r>
    </w:p>
    <w:p w:rsidR="00AF390A" w:rsidRPr="003F1B16" w:rsidRDefault="00AF390A" w:rsidP="00AF390A">
      <w:pPr>
        <w:widowControl w:val="0"/>
        <w:tabs>
          <w:tab w:val="left" w:pos="1431"/>
        </w:tabs>
        <w:spacing w:line="276" w:lineRule="auto"/>
        <w:jc w:val="both"/>
        <w:rPr>
          <w:rFonts w:eastAsia="Microsoft Sans Serif"/>
          <w:color w:val="auto"/>
        </w:rPr>
      </w:pPr>
      <w:r w:rsidRPr="003F1B16">
        <w:rPr>
          <w:rFonts w:eastAsia="Microsoft Sans Serif"/>
          <w:color w:val="auto"/>
        </w:rPr>
        <w:t xml:space="preserve">         - распоряжения о совершении казначейских платежей (далее-распоряжения) по перечислению межбюджетных трансфертов не </w:t>
      </w:r>
      <w:proofErr w:type="gramStart"/>
      <w:r w:rsidRPr="003F1B16">
        <w:rPr>
          <w:rFonts w:eastAsia="Microsoft Sans Serif"/>
          <w:color w:val="auto"/>
        </w:rPr>
        <w:t>позднее</w:t>
      </w:r>
      <w:proofErr w:type="gramEnd"/>
      <w:r w:rsidRPr="003F1B16">
        <w:rPr>
          <w:rFonts w:eastAsia="Microsoft Sans Serif"/>
          <w:color w:val="auto"/>
        </w:rPr>
        <w:t xml:space="preserve"> чем за пять рабочих дней до окончания текущего финансового года. </w:t>
      </w:r>
    </w:p>
    <w:p w:rsidR="00AF390A" w:rsidRPr="003F1B16" w:rsidRDefault="00AF390A" w:rsidP="006912C5">
      <w:pPr>
        <w:tabs>
          <w:tab w:val="left" w:pos="1416"/>
        </w:tabs>
        <w:jc w:val="both"/>
        <w:rPr>
          <w:rFonts w:cs="Arial"/>
          <w:color w:val="auto"/>
          <w:szCs w:val="20"/>
        </w:rPr>
      </w:pPr>
    </w:p>
    <w:p w:rsidR="006912C5" w:rsidRPr="003F1B16" w:rsidRDefault="006912C5" w:rsidP="006912C5">
      <w:pPr>
        <w:tabs>
          <w:tab w:val="left" w:pos="1416"/>
        </w:tabs>
        <w:jc w:val="both"/>
        <w:rPr>
          <w:rFonts w:cs="Arial"/>
          <w:color w:val="auto"/>
          <w:szCs w:val="20"/>
        </w:rPr>
      </w:pPr>
      <w:r w:rsidRPr="003F1B16">
        <w:rPr>
          <w:rFonts w:cs="Arial"/>
          <w:color w:val="auto"/>
          <w:szCs w:val="20"/>
        </w:rPr>
        <w:t xml:space="preserve">           4. В целях завершения операций по расходам бюджета</w:t>
      </w:r>
      <w:r w:rsidRPr="003F1B16">
        <w:rPr>
          <w:rFonts w:eastAsia="Calibri"/>
          <w:color w:val="auto"/>
          <w:lang w:eastAsia="en-US"/>
        </w:rPr>
        <w:t xml:space="preserve"> </w:t>
      </w:r>
      <w:r w:rsidRPr="003F1B16">
        <w:rPr>
          <w:rFonts w:cs="Arial"/>
          <w:color w:val="auto"/>
          <w:szCs w:val="20"/>
        </w:rPr>
        <w:t>поселения и источникам финансирования дефицита бюджета поселения:</w:t>
      </w:r>
    </w:p>
    <w:p w:rsidR="006912C5" w:rsidRPr="003F1B16" w:rsidRDefault="006912C5" w:rsidP="006912C5">
      <w:pPr>
        <w:ind w:firstLine="708"/>
        <w:jc w:val="both"/>
        <w:rPr>
          <w:rFonts w:cs="Arial"/>
          <w:color w:val="auto"/>
          <w:sz w:val="20"/>
          <w:szCs w:val="20"/>
        </w:rPr>
      </w:pPr>
      <w:proofErr w:type="gramStart"/>
      <w:r w:rsidRPr="003F1B16">
        <w:rPr>
          <w:rFonts w:cs="Arial"/>
          <w:color w:val="auto"/>
          <w:szCs w:val="20"/>
        </w:rPr>
        <w:t>ГРБС и ГАИФДБ обеспечивают представление в отдел № 11 в УФК по Республике Крым не позднее, чем за четыре рабочих дня до окончания текущего финансового года, документы по доведению лимитов бюджетных обязательств и предельных объемов финансирования расходов до получателей бюджетных средств</w:t>
      </w:r>
      <w:r w:rsidRPr="003F1B16">
        <w:rPr>
          <w:rFonts w:eastAsia="Calibri"/>
          <w:color w:val="auto"/>
          <w:lang w:eastAsia="en-US"/>
        </w:rPr>
        <w:t xml:space="preserve"> бюджета</w:t>
      </w:r>
      <w:r w:rsidRPr="003F1B16">
        <w:rPr>
          <w:rFonts w:cs="Arial"/>
          <w:color w:val="auto"/>
          <w:szCs w:val="20"/>
        </w:rPr>
        <w:t xml:space="preserve"> поселения (далее – ПБС), и бюджетных ассигнований до администраторов источников финансирования дефицита бюджета</w:t>
      </w:r>
      <w:r w:rsidRPr="003F1B16">
        <w:rPr>
          <w:rFonts w:eastAsia="Calibri"/>
          <w:color w:val="auto"/>
          <w:lang w:eastAsia="en-US"/>
        </w:rPr>
        <w:t xml:space="preserve"> </w:t>
      </w:r>
      <w:r w:rsidRPr="003F1B16">
        <w:rPr>
          <w:rFonts w:cs="Arial"/>
          <w:color w:val="auto"/>
          <w:szCs w:val="20"/>
        </w:rPr>
        <w:t xml:space="preserve">поселения </w:t>
      </w:r>
      <w:r w:rsidRPr="003F1B16">
        <w:rPr>
          <w:rFonts w:eastAsia="Calibri"/>
          <w:color w:val="auto"/>
          <w:lang w:eastAsia="en-US"/>
        </w:rPr>
        <w:t xml:space="preserve"> </w:t>
      </w:r>
      <w:r w:rsidRPr="003F1B16">
        <w:rPr>
          <w:rFonts w:cs="Arial"/>
          <w:color w:val="auto"/>
          <w:szCs w:val="20"/>
        </w:rPr>
        <w:t>(далее – АИФДБ).</w:t>
      </w:r>
      <w:r w:rsidRPr="003F1B16">
        <w:rPr>
          <w:rFonts w:cs="Arial"/>
          <w:color w:val="auto"/>
          <w:sz w:val="20"/>
          <w:szCs w:val="20"/>
        </w:rPr>
        <w:t xml:space="preserve"> </w:t>
      </w:r>
      <w:proofErr w:type="gramEnd"/>
    </w:p>
    <w:p w:rsidR="006912C5" w:rsidRPr="003F1B16" w:rsidRDefault="00252218" w:rsidP="00252218">
      <w:pPr>
        <w:tabs>
          <w:tab w:val="left" w:pos="1416"/>
        </w:tabs>
        <w:ind w:firstLine="851"/>
        <w:jc w:val="both"/>
        <w:rPr>
          <w:rFonts w:cs="Arial"/>
          <w:color w:val="auto"/>
          <w:szCs w:val="20"/>
        </w:rPr>
      </w:pPr>
      <w:r w:rsidRPr="003F1B16">
        <w:rPr>
          <w:rFonts w:cs="Arial"/>
          <w:color w:val="auto"/>
          <w:szCs w:val="20"/>
        </w:rPr>
        <w:t xml:space="preserve">5. </w:t>
      </w:r>
      <w:proofErr w:type="gramStart"/>
      <w:r w:rsidR="006912C5" w:rsidRPr="003F1B16">
        <w:rPr>
          <w:rFonts w:cs="Arial"/>
          <w:color w:val="auto"/>
          <w:szCs w:val="20"/>
        </w:rPr>
        <w:t>Срок предоставления в отдел № 11 в УФК по Республике Крым документов, для осуществления кассовых выплат, изменений в бюджетные ассигнования, лимиты бюджетных обязательств, предельные объемы финансирования может быть продлен до последнего рабочего дня текущего финансового года по решению Председателя Чкаловского сельского совета – главы администрации Чкаловского сельского поселения в целях полного и эффективного исполнения бюджета</w:t>
      </w:r>
      <w:r w:rsidR="006912C5" w:rsidRPr="003F1B16">
        <w:rPr>
          <w:rFonts w:eastAsia="Calibri"/>
          <w:color w:val="auto"/>
          <w:lang w:eastAsia="en-US"/>
        </w:rPr>
        <w:t xml:space="preserve"> </w:t>
      </w:r>
      <w:r w:rsidR="006912C5" w:rsidRPr="003F1B16">
        <w:rPr>
          <w:rFonts w:cs="Arial"/>
          <w:color w:val="auto"/>
          <w:szCs w:val="20"/>
        </w:rPr>
        <w:t>поселения, а также в случае внесения изменений</w:t>
      </w:r>
      <w:proofErr w:type="gramEnd"/>
      <w:r w:rsidR="006912C5" w:rsidRPr="003F1B16">
        <w:rPr>
          <w:rFonts w:cs="Arial"/>
          <w:color w:val="auto"/>
          <w:szCs w:val="20"/>
        </w:rPr>
        <w:t xml:space="preserve"> в решение сессии Чкаловского сельского совета Нижнегорского района Республики Крым о бюджете поселения на текущий финансовый год.</w:t>
      </w:r>
    </w:p>
    <w:p w:rsidR="006912C5" w:rsidRPr="003F1B16" w:rsidRDefault="00252218" w:rsidP="00252218">
      <w:pPr>
        <w:tabs>
          <w:tab w:val="left" w:pos="1416"/>
        </w:tabs>
        <w:ind w:firstLine="851"/>
        <w:jc w:val="both"/>
        <w:rPr>
          <w:rFonts w:cs="Arial"/>
          <w:color w:val="auto"/>
          <w:szCs w:val="20"/>
        </w:rPr>
      </w:pPr>
      <w:r w:rsidRPr="003F1B16">
        <w:rPr>
          <w:rFonts w:cs="Arial"/>
          <w:color w:val="auto"/>
          <w:szCs w:val="20"/>
        </w:rPr>
        <w:t xml:space="preserve">6. </w:t>
      </w:r>
      <w:r w:rsidR="006912C5" w:rsidRPr="003F1B16">
        <w:rPr>
          <w:rFonts w:cs="Arial"/>
          <w:color w:val="auto"/>
          <w:szCs w:val="20"/>
        </w:rPr>
        <w:t>ПБС (АИФДБ) обеспечивают представление в отдел № 11 в УФК по Республике Крым платежных и иных документов, необходимых для проведения кассовых выплат, не позднее, чем за один рабочий день до окончания текущего финансового года.</w:t>
      </w:r>
    </w:p>
    <w:p w:rsidR="006912C5" w:rsidRPr="003F1B16" w:rsidRDefault="006912C5" w:rsidP="006912C5">
      <w:pPr>
        <w:ind w:firstLine="708"/>
        <w:jc w:val="both"/>
        <w:rPr>
          <w:rFonts w:cs="Arial"/>
          <w:color w:val="auto"/>
          <w:szCs w:val="20"/>
        </w:rPr>
      </w:pPr>
      <w:r w:rsidRPr="003F1B16">
        <w:rPr>
          <w:rFonts w:cs="Arial"/>
          <w:color w:val="auto"/>
          <w:szCs w:val="20"/>
        </w:rPr>
        <w:t>ПБС обеспечивают представление в отдел № 11 в УФК по Республике Крым платежных документов, необходимых для проведения операций по выплатам за счет наличных денег, не позднее, чем за четыре рабочих дня до окончания текущего финансового года.</w:t>
      </w:r>
    </w:p>
    <w:p w:rsidR="006912C5" w:rsidRPr="003F1B16" w:rsidRDefault="006912C5" w:rsidP="006912C5">
      <w:pPr>
        <w:ind w:firstLine="708"/>
        <w:jc w:val="both"/>
        <w:rPr>
          <w:rFonts w:cs="Arial"/>
          <w:color w:val="auto"/>
          <w:szCs w:val="20"/>
        </w:rPr>
      </w:pPr>
      <w:r w:rsidRPr="003F1B16">
        <w:rPr>
          <w:rFonts w:cs="Arial"/>
          <w:color w:val="auto"/>
          <w:szCs w:val="20"/>
        </w:rPr>
        <w:t>Дата составления документа в поле "дата" расчетного документа не должна быть позднее даты, установленной настоящим пунктом для представления данного расчетного документа в отдел № 11 в УФК по Республике Крым.</w:t>
      </w:r>
    </w:p>
    <w:p w:rsidR="006912C5" w:rsidRPr="003F1B16" w:rsidRDefault="00252218" w:rsidP="00252218">
      <w:pPr>
        <w:tabs>
          <w:tab w:val="left" w:pos="1416"/>
        </w:tabs>
        <w:ind w:firstLine="851"/>
        <w:jc w:val="both"/>
        <w:rPr>
          <w:rFonts w:cs="Arial"/>
          <w:color w:val="auto"/>
          <w:szCs w:val="20"/>
        </w:rPr>
      </w:pPr>
      <w:r w:rsidRPr="003F1B16">
        <w:rPr>
          <w:rFonts w:cs="Arial"/>
          <w:color w:val="auto"/>
          <w:szCs w:val="20"/>
        </w:rPr>
        <w:t xml:space="preserve">7. </w:t>
      </w:r>
      <w:r w:rsidR="006912C5" w:rsidRPr="003F1B16">
        <w:rPr>
          <w:rFonts w:cs="Arial"/>
          <w:color w:val="auto"/>
          <w:szCs w:val="20"/>
        </w:rPr>
        <w:t xml:space="preserve">Кассовые выплаты из </w:t>
      </w:r>
      <w:bookmarkStart w:id="2" w:name="_Hlk90743745"/>
      <w:r w:rsidR="006912C5" w:rsidRPr="003F1B16">
        <w:rPr>
          <w:rFonts w:cs="Arial"/>
          <w:color w:val="auto"/>
          <w:szCs w:val="20"/>
        </w:rPr>
        <w:t xml:space="preserve">бюджета поселения </w:t>
      </w:r>
      <w:bookmarkEnd w:id="2"/>
      <w:r w:rsidR="006912C5" w:rsidRPr="003F1B16">
        <w:rPr>
          <w:rFonts w:cs="Arial"/>
          <w:color w:val="auto"/>
          <w:szCs w:val="20"/>
        </w:rPr>
        <w:t>осуществляются в установленном порядке на основании платежных документов, указанных в пунктах 3-</w:t>
      </w:r>
      <w:r w:rsidR="00474EEA" w:rsidRPr="003F1B16">
        <w:rPr>
          <w:rFonts w:cs="Arial"/>
          <w:color w:val="auto"/>
          <w:szCs w:val="20"/>
        </w:rPr>
        <w:t>6</w:t>
      </w:r>
      <w:r w:rsidR="006912C5" w:rsidRPr="003F1B16">
        <w:rPr>
          <w:rFonts w:cs="Arial"/>
          <w:color w:val="auto"/>
          <w:szCs w:val="20"/>
        </w:rPr>
        <w:t xml:space="preserve"> настоящего Порядка, до последнего рабочего дня текущего финансового года включительно.</w:t>
      </w:r>
    </w:p>
    <w:p w:rsidR="006912C5" w:rsidRPr="003F1B16" w:rsidRDefault="00516E42" w:rsidP="00516E42">
      <w:pPr>
        <w:tabs>
          <w:tab w:val="left" w:pos="1416"/>
        </w:tabs>
        <w:ind w:firstLine="851"/>
        <w:jc w:val="both"/>
        <w:rPr>
          <w:rFonts w:cs="Arial"/>
          <w:color w:val="auto"/>
          <w:szCs w:val="20"/>
        </w:rPr>
      </w:pPr>
      <w:r w:rsidRPr="003F1B16">
        <w:rPr>
          <w:rFonts w:cs="Arial"/>
          <w:color w:val="auto"/>
          <w:szCs w:val="20"/>
        </w:rPr>
        <w:t>8.</w:t>
      </w:r>
      <w:r w:rsidR="00D343EA">
        <w:rPr>
          <w:rFonts w:cs="Arial"/>
          <w:color w:val="auto"/>
          <w:szCs w:val="20"/>
        </w:rPr>
        <w:t xml:space="preserve"> </w:t>
      </w:r>
      <w:r w:rsidR="006912C5" w:rsidRPr="003F1B16">
        <w:rPr>
          <w:rFonts w:cs="Arial"/>
          <w:color w:val="auto"/>
          <w:szCs w:val="20"/>
        </w:rPr>
        <w:t>Бюджетные ассигнования, лимиты бюджетных обязательств и предельные объемы финансирования расходов текущего финансового года прекращают свое действие 31 декабря текущего года финансового года.</w:t>
      </w:r>
    </w:p>
    <w:p w:rsidR="006912C5" w:rsidRPr="003F1B16" w:rsidRDefault="00516E42" w:rsidP="006912C5">
      <w:pPr>
        <w:ind w:firstLine="708"/>
        <w:jc w:val="both"/>
        <w:rPr>
          <w:rFonts w:cs="Arial"/>
          <w:color w:val="auto"/>
          <w:szCs w:val="20"/>
        </w:rPr>
      </w:pPr>
      <w:r w:rsidRPr="003F1B16">
        <w:rPr>
          <w:rFonts w:cs="Arial"/>
          <w:color w:val="auto"/>
          <w:szCs w:val="20"/>
        </w:rPr>
        <w:t>9.</w:t>
      </w:r>
      <w:r w:rsidR="00D343EA">
        <w:rPr>
          <w:rFonts w:cs="Arial"/>
          <w:color w:val="auto"/>
          <w:szCs w:val="20"/>
        </w:rPr>
        <w:t xml:space="preserve"> </w:t>
      </w:r>
      <w:r w:rsidR="006912C5" w:rsidRPr="003F1B16">
        <w:rPr>
          <w:rFonts w:cs="Arial"/>
          <w:color w:val="auto"/>
          <w:szCs w:val="20"/>
        </w:rPr>
        <w:t>Остатки неиспользованных бюджетных ассигнований, лимитов бюджетных обязательств и предельных объемов финансирования расходов бюджета поселения текущего финансового года, отраженные на лицевых счетах ГРБС, ПБС, АИФДБ, открытых в УФК по Республике Крым, не подлежат учету на указанных лицевых счетах в качестве остатков на начало очередного финансового года.</w:t>
      </w:r>
    </w:p>
    <w:p w:rsidR="003F1B16" w:rsidRPr="003F1B16" w:rsidRDefault="003F1B16" w:rsidP="006912C5">
      <w:pPr>
        <w:numPr>
          <w:ilvl w:val="0"/>
          <w:numId w:val="30"/>
        </w:numPr>
        <w:tabs>
          <w:tab w:val="left" w:pos="1416"/>
        </w:tabs>
        <w:ind w:firstLine="710"/>
        <w:jc w:val="both"/>
        <w:rPr>
          <w:rFonts w:cs="Arial"/>
          <w:color w:val="auto"/>
          <w:szCs w:val="20"/>
        </w:rPr>
      </w:pPr>
      <w:proofErr w:type="gramStart"/>
      <w:r w:rsidRPr="003F1B16">
        <w:rPr>
          <w:rFonts w:cs="Arial"/>
          <w:color w:val="auto"/>
          <w:szCs w:val="20"/>
        </w:rPr>
        <w:t xml:space="preserve">В случае  если средства бюджета завершенного финансового года возвращены в очередном финансовом году на единый счет  бюджета поселения в части  средств бюджета Чкаловского сельского поселения Нижнегорского района Республики Крым по причине неверного указания в платежных поручениях </w:t>
      </w:r>
      <w:r w:rsidRPr="003F1B16">
        <w:rPr>
          <w:rFonts w:cs="Arial"/>
          <w:color w:val="auto"/>
          <w:szCs w:val="20"/>
        </w:rPr>
        <w:lastRenderedPageBreak/>
        <w:t>реквизитов получателя платежа, ПБС бюджета поселения в течение пяти рабочих дней со дня отражения этих средств на лицевом счете ПБС бюджета поселения, но не</w:t>
      </w:r>
      <w:proofErr w:type="gramEnd"/>
      <w:r w:rsidRPr="003F1B16">
        <w:rPr>
          <w:rFonts w:cs="Arial"/>
          <w:color w:val="auto"/>
          <w:szCs w:val="20"/>
        </w:rPr>
        <w:t xml:space="preserve"> позднее 1 февраля очередного финансового года,  вправе представить в УФК по Республике Крым платежные документы для перечисления указанных средств по уточненным реквизитам.</w:t>
      </w:r>
    </w:p>
    <w:p w:rsidR="006912C5" w:rsidRPr="003F1B16" w:rsidRDefault="006912C5" w:rsidP="006912C5">
      <w:pPr>
        <w:numPr>
          <w:ilvl w:val="0"/>
          <w:numId w:val="30"/>
        </w:numPr>
        <w:tabs>
          <w:tab w:val="left" w:pos="1416"/>
        </w:tabs>
        <w:ind w:firstLine="710"/>
        <w:jc w:val="both"/>
        <w:rPr>
          <w:rFonts w:cs="Arial"/>
          <w:color w:val="auto"/>
          <w:szCs w:val="20"/>
        </w:rPr>
      </w:pPr>
      <w:r w:rsidRPr="003F1B16">
        <w:rPr>
          <w:rFonts w:cs="Arial"/>
          <w:color w:val="auto"/>
          <w:szCs w:val="20"/>
        </w:rPr>
        <w:t>Остатки денежных средств на конец текущего финансового года на лицевых счетах по учету средств, поступающих во временное распоряжение получателей средств бюджета поселения, учитываются в очередном финансовом году в качестве остатков на начало очередного финансового года.</w:t>
      </w:r>
    </w:p>
    <w:p w:rsidR="006912C5" w:rsidRPr="003F1B16" w:rsidRDefault="006912C5" w:rsidP="00D343EA">
      <w:pPr>
        <w:numPr>
          <w:ilvl w:val="1"/>
          <w:numId w:val="31"/>
        </w:numPr>
        <w:ind w:firstLine="709"/>
        <w:contextualSpacing/>
        <w:jc w:val="both"/>
        <w:rPr>
          <w:rFonts w:cs="Arial"/>
          <w:color w:val="auto"/>
          <w:sz w:val="20"/>
          <w:szCs w:val="20"/>
        </w:rPr>
      </w:pPr>
      <w:proofErr w:type="gramStart"/>
      <w:r w:rsidRPr="003F1B16">
        <w:rPr>
          <w:rFonts w:cs="Arial"/>
          <w:color w:val="auto"/>
          <w:szCs w:val="20"/>
        </w:rPr>
        <w:t xml:space="preserve">Не использованные на 01 января очередного финансового года остатки субсидий, субвенций, иных межбюджетных трансфертов, имеющих целевое назначение (далее - целевых средств), предоставленных из федерального бюджета, подлежат возврату в федеральный бюджет главными администраторами доходов бюджета поселения по возврату остатков целевых средств </w:t>
      </w:r>
      <w:r w:rsidR="00516E42" w:rsidRPr="003F1B16">
        <w:rPr>
          <w:color w:val="auto"/>
        </w:rPr>
        <w:t>в течение первых 8 рабочих дней очередного финансового года</w:t>
      </w:r>
      <w:r w:rsidR="00516E42" w:rsidRPr="003F1B16">
        <w:rPr>
          <w:rFonts w:cs="Arial"/>
          <w:color w:val="auto"/>
          <w:szCs w:val="20"/>
        </w:rPr>
        <w:t xml:space="preserve"> </w:t>
      </w:r>
      <w:r w:rsidRPr="003F1B16">
        <w:rPr>
          <w:rFonts w:cs="Arial"/>
          <w:color w:val="auto"/>
          <w:szCs w:val="20"/>
        </w:rPr>
        <w:t>в</w:t>
      </w:r>
      <w:bookmarkStart w:id="3" w:name="page5"/>
      <w:bookmarkEnd w:id="3"/>
      <w:r w:rsidRPr="003F1B16">
        <w:rPr>
          <w:rFonts w:cs="Arial"/>
          <w:color w:val="auto"/>
          <w:szCs w:val="20"/>
        </w:rPr>
        <w:t xml:space="preserve"> установленном порядке на основании заявок на возврат, согласованных </w:t>
      </w:r>
      <w:r w:rsidRPr="003F1B16">
        <w:rPr>
          <w:color w:val="auto"/>
        </w:rPr>
        <w:t>с Главными распорядителями</w:t>
      </w:r>
      <w:proofErr w:type="gramEnd"/>
      <w:r w:rsidRPr="003F1B16">
        <w:rPr>
          <w:color w:val="auto"/>
        </w:rPr>
        <w:t xml:space="preserve"> бюджетных средств Республики Крым (Министерствами и ведомствами Республики Крым).</w:t>
      </w:r>
    </w:p>
    <w:p w:rsidR="006912C5" w:rsidRPr="003F1B16" w:rsidRDefault="006912C5" w:rsidP="006912C5">
      <w:pPr>
        <w:numPr>
          <w:ilvl w:val="1"/>
          <w:numId w:val="31"/>
        </w:numPr>
        <w:tabs>
          <w:tab w:val="left" w:pos="1416"/>
        </w:tabs>
        <w:ind w:firstLine="710"/>
        <w:jc w:val="both"/>
        <w:rPr>
          <w:rFonts w:cs="Arial"/>
          <w:color w:val="auto"/>
          <w:szCs w:val="20"/>
        </w:rPr>
      </w:pPr>
      <w:r w:rsidRPr="003F1B16">
        <w:rPr>
          <w:rFonts w:cs="Arial"/>
          <w:color w:val="auto"/>
          <w:szCs w:val="20"/>
        </w:rPr>
        <w:t xml:space="preserve">Не использованные на 01 января очередного финансового года остатки целевых средств, предоставленных из бюджета Республики Крым, подлежат возврату в бюджет Республики Крым главными администраторами доходов </w:t>
      </w:r>
      <w:bookmarkStart w:id="4" w:name="_Hlk90743403"/>
      <w:r w:rsidRPr="003F1B16">
        <w:rPr>
          <w:rFonts w:cs="Arial"/>
          <w:color w:val="auto"/>
          <w:szCs w:val="20"/>
        </w:rPr>
        <w:t xml:space="preserve">бюджета поселения </w:t>
      </w:r>
      <w:bookmarkEnd w:id="4"/>
      <w:r w:rsidRPr="003F1B16">
        <w:rPr>
          <w:rFonts w:cs="Arial"/>
          <w:color w:val="auto"/>
          <w:szCs w:val="20"/>
        </w:rPr>
        <w:t>по возврату остатков целевых сре</w:t>
      </w:r>
      <w:proofErr w:type="gramStart"/>
      <w:r w:rsidRPr="003F1B16">
        <w:rPr>
          <w:rFonts w:cs="Arial"/>
          <w:color w:val="auto"/>
          <w:szCs w:val="20"/>
        </w:rPr>
        <w:t>дств</w:t>
      </w:r>
      <w:r w:rsidR="00516E42" w:rsidRPr="003F1B16">
        <w:rPr>
          <w:color w:val="auto"/>
        </w:rPr>
        <w:t xml:space="preserve"> </w:t>
      </w:r>
      <w:r w:rsidR="00516E42" w:rsidRPr="003F1B16">
        <w:rPr>
          <w:rFonts w:cs="Arial"/>
          <w:color w:val="auto"/>
          <w:szCs w:val="20"/>
        </w:rPr>
        <w:t>в т</w:t>
      </w:r>
      <w:proofErr w:type="gramEnd"/>
      <w:r w:rsidR="00516E42" w:rsidRPr="003F1B16">
        <w:rPr>
          <w:rFonts w:cs="Arial"/>
          <w:color w:val="auto"/>
          <w:szCs w:val="20"/>
        </w:rPr>
        <w:t>ечение первых 15 рабочих дней текущего очередного финансового года.</w:t>
      </w:r>
    </w:p>
    <w:p w:rsidR="00516E42" w:rsidRPr="003F1B16" w:rsidRDefault="00516E42" w:rsidP="006912C5">
      <w:pPr>
        <w:numPr>
          <w:ilvl w:val="1"/>
          <w:numId w:val="31"/>
        </w:numPr>
        <w:tabs>
          <w:tab w:val="left" w:pos="1416"/>
        </w:tabs>
        <w:ind w:firstLine="710"/>
        <w:jc w:val="both"/>
        <w:rPr>
          <w:rFonts w:cs="Arial"/>
          <w:color w:val="auto"/>
          <w:szCs w:val="20"/>
        </w:rPr>
      </w:pPr>
      <w:r w:rsidRPr="003F1B16">
        <w:rPr>
          <w:rFonts w:cs="Arial"/>
          <w:color w:val="auto"/>
          <w:szCs w:val="20"/>
        </w:rPr>
        <w:t>Не использованные на 01 января очередного финансового года остатки целевых средств, предоставленных из бюджета района, подлежат возврату в бюджет района главными администраторами доходов бюджета поселения по возврату остатков целевых средств в установленном финансовым управлением порядке.</w:t>
      </w:r>
    </w:p>
    <w:p w:rsidR="006912C5" w:rsidRPr="003F1B16" w:rsidRDefault="006912C5" w:rsidP="006912C5">
      <w:pPr>
        <w:jc w:val="both"/>
        <w:rPr>
          <w:rFonts w:cs="Arial"/>
          <w:color w:val="auto"/>
          <w:szCs w:val="20"/>
        </w:rPr>
      </w:pPr>
      <w:r w:rsidRPr="003F1B16">
        <w:rPr>
          <w:rFonts w:cs="Arial"/>
          <w:color w:val="auto"/>
          <w:szCs w:val="20"/>
        </w:rPr>
        <w:tab/>
        <w:t>1</w:t>
      </w:r>
      <w:r w:rsidR="003F1B16" w:rsidRPr="003F1B16">
        <w:rPr>
          <w:rFonts w:cs="Arial"/>
          <w:color w:val="auto"/>
          <w:szCs w:val="20"/>
        </w:rPr>
        <w:t>5</w:t>
      </w:r>
      <w:r w:rsidRPr="003F1B16">
        <w:rPr>
          <w:rFonts w:cs="Arial"/>
          <w:color w:val="auto"/>
          <w:szCs w:val="20"/>
        </w:rPr>
        <w:t>. Главным администраторам доходов бюджета поселения не допускать наличие невыясненных поступлений в части целевых средств на конец текущего финансового года.</w:t>
      </w:r>
    </w:p>
    <w:p w:rsidR="006912C5" w:rsidRPr="006912C5" w:rsidRDefault="006912C5" w:rsidP="006912C5">
      <w:pPr>
        <w:tabs>
          <w:tab w:val="left" w:pos="709"/>
        </w:tabs>
        <w:jc w:val="both"/>
        <w:rPr>
          <w:rFonts w:cs="Arial"/>
          <w:color w:val="auto"/>
          <w:szCs w:val="20"/>
        </w:rPr>
      </w:pPr>
      <w:r w:rsidRPr="003F1B16">
        <w:rPr>
          <w:rFonts w:cs="Arial"/>
          <w:color w:val="auto"/>
          <w:szCs w:val="20"/>
        </w:rPr>
        <w:tab/>
        <w:t>1</w:t>
      </w:r>
      <w:r w:rsidR="003F1B16" w:rsidRPr="003F1B16">
        <w:rPr>
          <w:rFonts w:cs="Arial"/>
          <w:color w:val="auto"/>
          <w:szCs w:val="20"/>
        </w:rPr>
        <w:t>6</w:t>
      </w:r>
      <w:r w:rsidRPr="003F1B16">
        <w:rPr>
          <w:rFonts w:cs="Arial"/>
          <w:color w:val="auto"/>
          <w:szCs w:val="20"/>
        </w:rPr>
        <w:t xml:space="preserve">. </w:t>
      </w:r>
      <w:proofErr w:type="gramStart"/>
      <w:r w:rsidRPr="003F1B16">
        <w:rPr>
          <w:rFonts w:cs="Arial"/>
          <w:color w:val="auto"/>
          <w:szCs w:val="20"/>
        </w:rPr>
        <w:t>Главным администраторам доходов бюджета поселения, администрирующим целевые средства, поступающие из  бюджета Республики Крым, в срок за три рабочих дня до окончания текущего финансового года представить в финансовое управление администрации Нижнегорского</w:t>
      </w:r>
      <w:r w:rsidRPr="006912C5">
        <w:rPr>
          <w:rFonts w:cs="Arial"/>
          <w:color w:val="auto"/>
          <w:szCs w:val="20"/>
        </w:rPr>
        <w:t xml:space="preserve"> района Республики Крым и отделу № 11 в УФК по Республике Крым приказы о закреплении за собой кодов доходов по возврату остатков в бюджет Республики Крым и кодов доходов от возврата</w:t>
      </w:r>
      <w:proofErr w:type="gramEnd"/>
      <w:r w:rsidRPr="006912C5">
        <w:rPr>
          <w:rFonts w:cs="Arial"/>
          <w:color w:val="auto"/>
          <w:szCs w:val="20"/>
        </w:rPr>
        <w:t xml:space="preserve"> остатков целевых средств из бюджета поселения.</w:t>
      </w:r>
    </w:p>
    <w:p w:rsidR="006912C5" w:rsidRPr="006912C5" w:rsidRDefault="006912C5" w:rsidP="006912C5">
      <w:pPr>
        <w:tabs>
          <w:tab w:val="left" w:pos="1416"/>
        </w:tabs>
        <w:jc w:val="both"/>
        <w:rPr>
          <w:rFonts w:cs="Arial"/>
          <w:color w:val="auto"/>
          <w:szCs w:val="20"/>
        </w:rPr>
      </w:pPr>
    </w:p>
    <w:p w:rsidR="00BC4B7D" w:rsidRPr="00333AB9" w:rsidRDefault="00BC4B7D" w:rsidP="006912C5">
      <w:pPr>
        <w:pStyle w:val="Oaeno"/>
        <w:spacing w:after="0" w:line="240" w:lineRule="auto"/>
      </w:pPr>
    </w:p>
    <w:sectPr w:rsidR="00BC4B7D" w:rsidRPr="00333AB9" w:rsidSect="00BC4B7D">
      <w:footerReference w:type="even" r:id="rId10"/>
      <w:footerReference w:type="default" r:id="rId11"/>
      <w:pgSz w:w="11905" w:h="16838"/>
      <w:pgMar w:top="1134" w:right="567" w:bottom="1134" w:left="113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D6" w:rsidRDefault="007E04D6">
      <w:r>
        <w:separator/>
      </w:r>
    </w:p>
  </w:endnote>
  <w:endnote w:type="continuationSeparator" w:id="0">
    <w:p w:rsidR="007E04D6" w:rsidRDefault="007E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62" w:rsidRDefault="00311962" w:rsidP="006A4E3A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15</w:t>
    </w:r>
    <w:r>
      <w:rPr>
        <w:rStyle w:val="af5"/>
      </w:rPr>
      <w:fldChar w:fldCharType="end"/>
    </w:r>
  </w:p>
  <w:p w:rsidR="00311962" w:rsidRDefault="00311962" w:rsidP="006A4E3A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62" w:rsidRDefault="00311962" w:rsidP="006A4E3A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D6" w:rsidRDefault="007E04D6">
      <w:r>
        <w:separator/>
      </w:r>
    </w:p>
  </w:footnote>
  <w:footnote w:type="continuationSeparator" w:id="0">
    <w:p w:rsidR="007E04D6" w:rsidRDefault="007E0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numPicBullet w:numPicBulletId="1">
    <w:pict>
      <v:shape id="_x0000_i1027" type="#_x0000_t75" style="width:3in;height:3in;visibility:visible" o:bullet="t">
        <v:imagedata r:id="rId2" o:title=""/>
      </v:shape>
    </w:pict>
  </w:numPicBullet>
  <w:numPicBullet w:numPicBulletId="2">
    <w:pict>
      <v:shape id="_x0000_i1028" type="#_x0000_t75" style="width:3in;height:3in;visibility:visible" o:bullet="t">
        <v:imagedata r:id="rId3" o:title=""/>
      </v:shape>
    </w:pict>
  </w:numPicBullet>
  <w:numPicBullet w:numPicBulletId="3">
    <w:pict>
      <v:shape id="_x0000_i1029" type="#_x0000_t75" style="width:3in;height:3in;visibility:visible" o:bullet="t">
        <v:imagedata r:id="rId4" o:title=""/>
      </v:shape>
    </w:pict>
  </w:numPicBullet>
  <w:numPicBullet w:numPicBulletId="4">
    <w:pict>
      <v:shape id="_x0000_i1030" type="#_x0000_t75" style="width:3in;height:3in;visibility:visible" o:bullet="t">
        <v:imagedata r:id="rId5" o:title=""/>
      </v:shape>
    </w:pict>
  </w:numPicBullet>
  <w:numPicBullet w:numPicBulletId="5">
    <w:pict>
      <v:shape id="_x0000_i1031" type="#_x0000_t75" style="width:3in;height:3in;visibility:visible" o:bullet="t">
        <v:imagedata r:id="rId6" o:title=""/>
      </v:shape>
    </w:pict>
  </w:numPicBullet>
  <w:numPicBullet w:numPicBulletId="6">
    <w:pict>
      <v:shape id="_x0000_i1032" type="#_x0000_t75" style="width:3in;height:3in;visibility:visible" o:bullet="t">
        <v:imagedata r:id="rId7" o:title=""/>
      </v:shape>
    </w:pict>
  </w:numPicBullet>
  <w:numPicBullet w:numPicBulletId="7">
    <w:pict>
      <v:shape id="_x0000_i1033" type="#_x0000_t75" style="width:3in;height:3in;visibility:visible" o:bullet="t">
        <v:imagedata r:id="rId8" o:title=""/>
      </v:shape>
    </w:pict>
  </w:numPicBullet>
  <w:numPicBullet w:numPicBulletId="8">
    <w:pict>
      <v:shape id="_x0000_i1034" type="#_x0000_t75" style="width:3in;height:3in;visibility:visible" o:bullet="t">
        <v:imagedata r:id="rId9" o:title=""/>
      </v:shape>
    </w:pict>
  </w:numPicBullet>
  <w:numPicBullet w:numPicBulletId="9">
    <w:pict>
      <v:shape id="_x0000_i1035" type="#_x0000_t75" style="width:3in;height:3in;visibility:visible" o:bullet="t">
        <v:imagedata r:id="rId10" o:title=""/>
      </v:shape>
    </w:pict>
  </w:numPicBullet>
  <w:numPicBullet w:numPicBulletId="10">
    <w:pict>
      <v:shape id="_x0000_i1036" type="#_x0000_t75" style="width:3in;height:3in;visibility:visible" o:bullet="t">
        <v:imagedata r:id="rId11" o:title=""/>
      </v:shape>
    </w:pict>
  </w:numPicBullet>
  <w:numPicBullet w:numPicBulletId="11">
    <w:pict>
      <v:shape id="_x0000_i1037" type="#_x0000_t75" style="width:3in;height:3in;visibility:visible" o:bullet="t">
        <v:imagedata r:id="rId12" o:title=""/>
      </v:shape>
    </w:pict>
  </w:numPicBullet>
  <w:numPicBullet w:numPicBulletId="12">
    <w:pict>
      <v:shape id="_x0000_i1038" type="#_x0000_t75" style="width:3in;height:3in;visibility:visible" o:bullet="t">
        <v:imagedata r:id="rId13" o:title=""/>
      </v:shape>
    </w:pict>
  </w:numPicBullet>
  <w:numPicBullet w:numPicBulletId="13">
    <w:pict>
      <v:shape id="_x0000_i1039" type="#_x0000_t75" style="width:3in;height:3in;visibility:visible" o:bullet="t">
        <v:imagedata r:id="rId14" o:title=""/>
      </v:shape>
    </w:pict>
  </w:numPicBullet>
  <w:numPicBullet w:numPicBulletId="14">
    <w:pict>
      <v:shape id="_x0000_i1040" type="#_x0000_t75" style="width:3in;height:3in;visibility:visible" o:bullet="t">
        <v:imagedata r:id="rId15" o:title=""/>
      </v:shape>
    </w:pict>
  </w:numPicBullet>
  <w:numPicBullet w:numPicBulletId="15">
    <w:pict>
      <v:shape id="_x0000_i1041" type="#_x0000_t75" style="width:3in;height:3in;visibility:visible" o:bullet="t">
        <v:imagedata r:id="rId16" o:title=""/>
      </v:shape>
    </w:pict>
  </w:numPicBullet>
  <w:numPicBullet w:numPicBulletId="16">
    <w:pict>
      <v:shape id="_x0000_i1042" type="#_x0000_t75" style="width:3in;height:3in;visibility:visible" o:bullet="t">
        <v:imagedata r:id="rId17" o:title=""/>
      </v:shape>
    </w:pict>
  </w:numPicBullet>
  <w:numPicBullet w:numPicBulletId="17">
    <w:pict>
      <v:shape id="_x0000_i1043" type="#_x0000_t75" style="width:3in;height:3in;visibility:visible" o:bullet="t">
        <v:imagedata r:id="rId18" o:title=""/>
      </v:shape>
    </w:pict>
  </w:numPicBullet>
  <w:numPicBullet w:numPicBulletId="18">
    <w:pict>
      <v:shape id="_x0000_i1044" type="#_x0000_t75" style="width:3in;height:3in;visibility:visible" o:bullet="t">
        <v:imagedata r:id="rId19" o:title=""/>
      </v:shape>
    </w:pict>
  </w:numPicBullet>
  <w:numPicBullet w:numPicBulletId="19">
    <w:pict>
      <v:shape id="_x0000_i1045" type="#_x0000_t75" style="width:3in;height:3in;visibility:visible" o:bullet="t">
        <v:imagedata r:id="rId20" o:title=""/>
      </v:shape>
    </w:pict>
  </w:numPicBullet>
  <w:numPicBullet w:numPicBulletId="20">
    <w:pict>
      <v:shape id="_x0000_i1046" type="#_x0000_t75" style="width:3in;height:3in;visibility:visible" o:bullet="t">
        <v:imagedata r:id="rId21" o:title=""/>
      </v:shape>
    </w:pict>
  </w:numPicBullet>
  <w:numPicBullet w:numPicBulletId="21">
    <w:pict>
      <v:shape id="_x0000_i1047" type="#_x0000_t75" style="width:3in;height:3in;visibility:visible" o:bullet="t">
        <v:imagedata r:id="rId22" o:title=""/>
      </v:shape>
    </w:pict>
  </w:numPicBullet>
  <w:numPicBullet w:numPicBulletId="22">
    <w:pict>
      <v:shape id="_x0000_i1048" type="#_x0000_t75" style="width:3in;height:3in;visibility:visible" o:bullet="t">
        <v:imagedata r:id="rId23" o:title=""/>
      </v:shape>
    </w:pict>
  </w:numPicBullet>
  <w:numPicBullet w:numPicBulletId="23">
    <w:pict>
      <v:shape id="_x0000_i1049" type="#_x0000_t75" style="width:3in;height:3in;visibility:visible" o:bullet="t">
        <v:imagedata r:id="rId24" o:title=""/>
      </v:shape>
    </w:pict>
  </w:numPicBullet>
  <w:numPicBullet w:numPicBulletId="24">
    <w:pict>
      <v:shape id="_x0000_i1050" type="#_x0000_t75" style="width:3in;height:3in;visibility:visible" o:bullet="t">
        <v:imagedata r:id="rId25" o:title=""/>
      </v:shape>
    </w:pict>
  </w:numPicBullet>
  <w:numPicBullet w:numPicBulletId="25">
    <w:pict>
      <v:shape id="_x0000_i1051" type="#_x0000_t75" style="width:3in;height:3in;visibility:visible" o:bullet="t">
        <v:imagedata r:id="rId26" o:title=""/>
      </v:shape>
    </w:pict>
  </w:numPicBullet>
  <w:numPicBullet w:numPicBulletId="26">
    <w:pict>
      <v:shape id="_x0000_i1052" type="#_x0000_t75" style="width:3in;height:3in;visibility:visible" o:bullet="t">
        <v:imagedata r:id="rId27" o:title=""/>
      </v:shape>
    </w:pict>
  </w:numPicBullet>
  <w:numPicBullet w:numPicBulletId="27">
    <w:pict>
      <v:shape id="_x0000_i1053" type="#_x0000_t75" style="width:3in;height:3in;visibility:visible" o:bullet="t">
        <v:imagedata r:id="rId28" o:title=""/>
      </v:shape>
    </w:pict>
  </w:numPicBullet>
  <w:numPicBullet w:numPicBulletId="28">
    <w:pict>
      <v:shape id="_x0000_i1054" type="#_x0000_t75" style="width:3in;height:3in;visibility:visible" o:bullet="t">
        <v:imagedata r:id="rId29" o:title=""/>
      </v:shape>
    </w:pict>
  </w:numPicBullet>
  <w:numPicBullet w:numPicBulletId="29">
    <w:pict>
      <v:shape id="_x0000_i1055" type="#_x0000_t75" style="width:3in;height:3in;visibility:visible" o:bullet="t">
        <v:imagedata r:id="rId30" o:title=""/>
      </v:shape>
    </w:pict>
  </w:numPicBullet>
  <w:numPicBullet w:numPicBulletId="30">
    <w:pict>
      <v:shape id="_x0000_i1056" type="#_x0000_t75" style="width:3in;height:3in;visibility:visible" o:bullet="t">
        <v:imagedata r:id="rId31" o:title=""/>
      </v:shape>
    </w:pict>
  </w:numPicBullet>
  <w:numPicBullet w:numPicBulletId="31">
    <w:pict>
      <v:shape id="_x0000_i1057" type="#_x0000_t75" style="width:3in;height:3in;visibility:visible" o:bullet="t">
        <v:imagedata r:id="rId32" o:title=""/>
      </v:shape>
    </w:pict>
  </w:numPicBullet>
  <w:numPicBullet w:numPicBulletId="32">
    <w:pict>
      <v:shape id="_x0000_i1058" type="#_x0000_t75" style="width:3in;height:3in;visibility:visible" o:bullet="t">
        <v:imagedata r:id="rId33" o:title=""/>
      </v:shape>
    </w:pict>
  </w:numPicBullet>
  <w:numPicBullet w:numPicBulletId="33">
    <w:pict>
      <v:shape id="_x0000_i1059" type="#_x0000_t75" style="width:3in;height:3in;visibility:visible" o:bullet="t">
        <v:imagedata r:id="rId34" o:title=""/>
      </v:shape>
    </w:pict>
  </w:numPicBullet>
  <w:numPicBullet w:numPicBulletId="34">
    <w:pict>
      <v:shape id="_x0000_i1060" type="#_x0000_t75" style="width:3in;height:3in;visibility:visible" o:bullet="t">
        <v:imagedata r:id="rId35" o:title=""/>
      </v:shape>
    </w:pict>
  </w:numPicBullet>
  <w:numPicBullet w:numPicBulletId="35">
    <w:pict>
      <v:shape id="_x0000_i1061" type="#_x0000_t75" style="width:3in;height:3in;visibility:visible" o:bullet="t">
        <v:imagedata r:id="rId36" o:title=""/>
      </v:shape>
    </w:pict>
  </w:numPicBullet>
  <w:numPicBullet w:numPicBulletId="36">
    <w:pict>
      <v:shape id="Рисунок 304" o:spid="_x0000_i1062" type="#_x0000_t75" style="width:3in;height:3in;visibility:visible" o:bullet="t">
        <v:imagedata r:id="rId37" o:title=""/>
      </v:shape>
    </w:pict>
  </w:numPicBullet>
  <w:numPicBullet w:numPicBulletId="37">
    <w:pict>
      <v:shape id="Рисунок 127" o:spid="_x0000_i1063" type="#_x0000_t75" style="width:3in;height:3in;visibility:visible" o:bullet="t">
        <v:imagedata r:id="rId38" o:title=""/>
      </v:shape>
    </w:pict>
  </w:numPicBullet>
  <w:numPicBullet w:numPicBulletId="38">
    <w:pict>
      <v:shape id="Рисунок 139" o:spid="_x0000_i1064" type="#_x0000_t75" style="width:3in;height:3in;visibility:visible" o:bullet="t">
        <v:imagedata r:id="rId39" o:title=""/>
      </v:shape>
    </w:pict>
  </w:numPicBullet>
  <w:numPicBullet w:numPicBulletId="39">
    <w:pict>
      <v:shape id="Рисунок 243" o:spid="_x0000_i1065" type="#_x0000_t75" style="width:3in;height:3in;visibility:visible" o:bullet="t">
        <v:imagedata r:id="rId40" o:title=""/>
      </v:shape>
    </w:pict>
  </w:numPicBullet>
  <w:numPicBullet w:numPicBulletId="40">
    <w:pict>
      <v:shape id="Рисунок 6" o:spid="_x0000_i1066" type="#_x0000_t75" style="width:3in;height:3in;visibility:visible" o:bullet="t">
        <v:imagedata r:id="rId41" o:title=""/>
      </v:shape>
    </w:pict>
  </w:numPicBullet>
  <w:numPicBullet w:numPicBulletId="41">
    <w:pict>
      <v:shape id="Рисунок 83" o:spid="_x0000_i1067" type="#_x0000_t75" style="width:3in;height:3in;visibility:visible" o:bullet="t">
        <v:imagedata r:id="rId42" o:title=""/>
      </v:shape>
    </w:pict>
  </w:numPicBullet>
  <w:numPicBullet w:numPicBulletId="42">
    <w:pict>
      <v:shape id="Рисунок 53" o:spid="_x0000_i1068" type="#_x0000_t75" style="width:3in;height:3in;visibility:visible" o:bullet="t">
        <v:imagedata r:id="rId43" o:title=""/>
      </v:shape>
    </w:pict>
  </w:numPicBullet>
  <w:numPicBullet w:numPicBulletId="43">
    <w:pict>
      <v:shape id="Рисунок 49" o:spid="_x0000_i1069" type="#_x0000_t75" style="width:3in;height:3in;visibility:visible" o:bullet="t">
        <v:imagedata r:id="rId44" o:title=""/>
      </v:shape>
    </w:pict>
  </w:numPicBullet>
  <w:numPicBullet w:numPicBulletId="44">
    <w:pict>
      <v:shape id="Рисунок 186" o:spid="_x0000_i1070" type="#_x0000_t75" style="width:3in;height:3in;visibility:visible" o:bullet="t">
        <v:imagedata r:id="rId45" o:title=""/>
      </v:shape>
    </w:pict>
  </w:numPicBullet>
  <w:numPicBullet w:numPicBulletId="45">
    <w:pict>
      <v:shape id="Рисунок 164" o:spid="_x0000_i1071" type="#_x0000_t75" style="width:3in;height:3in;visibility:visible" o:bullet="t">
        <v:imagedata r:id="rId46" o:title=""/>
      </v:shape>
    </w:pict>
  </w:numPicBullet>
  <w:numPicBullet w:numPicBulletId="46">
    <w:pict>
      <v:shape id="Рисунок 156" o:spid="_x0000_i1072" type="#_x0000_t75" style="width:3in;height:3in;visibility:visible" o:bullet="t">
        <v:imagedata r:id="rId47" o:title=""/>
      </v:shape>
    </w:pict>
  </w:numPicBullet>
  <w:numPicBullet w:numPicBulletId="47">
    <w:pict>
      <v:shape id="Рисунок 152" o:spid="_x0000_i1073" type="#_x0000_t75" style="width:3in;height:3in;visibility:visible" o:bullet="t">
        <v:imagedata r:id="rId48" o:title=""/>
      </v:shape>
    </w:pict>
  </w:numPicBullet>
  <w:numPicBullet w:numPicBulletId="48">
    <w:pict>
      <v:shape id="Рисунок 148" o:spid="_x0000_i1074" type="#_x0000_t75" style="width:3in;height:3in;visibility:visible" o:bullet="t">
        <v:imagedata r:id="rId49" o:title=""/>
      </v:shape>
    </w:pict>
  </w:numPicBullet>
  <w:numPicBullet w:numPicBulletId="49">
    <w:pict>
      <v:shape id="Рисунок 131" o:spid="_x0000_i1075" type="#_x0000_t75" style="width:3in;height:3in;visibility:visible" o:bullet="t">
        <v:imagedata r:id="rId50" o:title=""/>
      </v:shape>
    </w:pict>
  </w:numPicBullet>
  <w:numPicBullet w:numPicBulletId="50">
    <w:pict>
      <v:shape id="Рисунок 123" o:spid="_x0000_i1076" type="#_x0000_t75" style="width:3in;height:3in;visibility:visible" o:bullet="t">
        <v:imagedata r:id="rId51" o:title=""/>
      </v:shape>
    </w:pict>
  </w:numPicBullet>
  <w:abstractNum w:abstractNumId="0">
    <w:nsid w:val="00000001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Palatino Linotype" w:hAnsi="Palatino Linotype"/>
      </w:rPr>
    </w:lvl>
  </w:abstractNum>
  <w:abstractNum w:abstractNumId="3">
    <w:nsid w:val="00000005"/>
    <w:multiLevelType w:val="hybridMultilevel"/>
    <w:tmpl w:val="ADCCE228"/>
    <w:lvl w:ilvl="0" w:tplc="FFFFFFFF">
      <w:start w:val="10"/>
      <w:numFmt w:val="decimal"/>
      <w:lvlText w:val="%1."/>
      <w:lvlJc w:val="left"/>
      <w:rPr>
        <w:sz w:val="28"/>
        <w:szCs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5F50123E"/>
    <w:lvl w:ilvl="0" w:tplc="FFFFFFFF">
      <w:start w:val="1"/>
      <w:numFmt w:val="bullet"/>
      <w:lvlText w:val="в"/>
      <w:lvlJc w:val="left"/>
    </w:lvl>
    <w:lvl w:ilvl="1" w:tplc="7DE2A7E0">
      <w:start w:val="12"/>
      <w:numFmt w:val="decimal"/>
      <w:lvlText w:val="%2."/>
      <w:lvlJc w:val="left"/>
      <w:rPr>
        <w:sz w:val="28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7A2725F"/>
    <w:multiLevelType w:val="hybridMultilevel"/>
    <w:tmpl w:val="D772C262"/>
    <w:lvl w:ilvl="0" w:tplc="A3220186">
      <w:start w:val="1"/>
      <w:numFmt w:val="bullet"/>
      <w:lvlText w:val=""/>
      <w:lvlPicBulletId w:val="4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AA3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64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A61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0D8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486E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C7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2C5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2EB0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96050BF"/>
    <w:multiLevelType w:val="hybridMultilevel"/>
    <w:tmpl w:val="0C50AA5C"/>
    <w:lvl w:ilvl="0" w:tplc="3D02CA26">
      <w:start w:val="1"/>
      <w:numFmt w:val="bullet"/>
      <w:lvlText w:val=""/>
      <w:lvlPicBulletId w:val="3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C846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CC35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E6D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E2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EE0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8C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C84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B62D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1023B02"/>
    <w:multiLevelType w:val="hybridMultilevel"/>
    <w:tmpl w:val="ECAC2234"/>
    <w:lvl w:ilvl="0" w:tplc="AB36D294">
      <w:start w:val="1"/>
      <w:numFmt w:val="bullet"/>
      <w:lvlText w:val=""/>
      <w:lvlPicBulletId w:val="2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E4B1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0CA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E0F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A8D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C26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20B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60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84A2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725221B"/>
    <w:multiLevelType w:val="hybridMultilevel"/>
    <w:tmpl w:val="382EAA40"/>
    <w:lvl w:ilvl="0" w:tplc="03901CBE">
      <w:start w:val="1"/>
      <w:numFmt w:val="bullet"/>
      <w:lvlText w:val=""/>
      <w:lvlPicBulletId w:val="3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9CF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E2C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906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42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7A58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2A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9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4612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DB60A12"/>
    <w:multiLevelType w:val="hybridMultilevel"/>
    <w:tmpl w:val="217CDE96"/>
    <w:lvl w:ilvl="0" w:tplc="A9E403B8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D6F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47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AA9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EA4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A40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3CC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00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5295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163029F"/>
    <w:multiLevelType w:val="hybridMultilevel"/>
    <w:tmpl w:val="6C403A56"/>
    <w:lvl w:ilvl="0" w:tplc="86EEC090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047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7407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48D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94A4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1819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3C1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A49A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54F4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1BA2400"/>
    <w:multiLevelType w:val="hybridMultilevel"/>
    <w:tmpl w:val="A212300A"/>
    <w:lvl w:ilvl="0" w:tplc="4B86C542">
      <w:start w:val="1"/>
      <w:numFmt w:val="bullet"/>
      <w:lvlText w:val=""/>
      <w:lvlPicBulletId w:val="4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029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E2A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87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C2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B462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EE3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4D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6036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89472D5"/>
    <w:multiLevelType w:val="hybridMultilevel"/>
    <w:tmpl w:val="2C3E8BF4"/>
    <w:lvl w:ilvl="0" w:tplc="938ABB3A">
      <w:start w:val="1"/>
      <w:numFmt w:val="bullet"/>
      <w:lvlText w:val=""/>
      <w:lvlPicBulletId w:val="4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9C8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BC2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40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4D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960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C4E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0C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2260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AE12D41"/>
    <w:multiLevelType w:val="hybridMultilevel"/>
    <w:tmpl w:val="C7BE390E"/>
    <w:lvl w:ilvl="0" w:tplc="28F6E994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76A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8EA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84F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D84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0F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B0A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C36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2B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E6F19E0"/>
    <w:multiLevelType w:val="hybridMultilevel"/>
    <w:tmpl w:val="A5CC2F7E"/>
    <w:lvl w:ilvl="0" w:tplc="6A2A2956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074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C22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D05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AA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5A52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DEB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CE2A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D8D7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0A67BC3"/>
    <w:multiLevelType w:val="hybridMultilevel"/>
    <w:tmpl w:val="FAB475EA"/>
    <w:lvl w:ilvl="0" w:tplc="1D78FDDC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474C8"/>
    <w:multiLevelType w:val="hybridMultilevel"/>
    <w:tmpl w:val="971E06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F3379"/>
    <w:multiLevelType w:val="hybridMultilevel"/>
    <w:tmpl w:val="ED8CD07A"/>
    <w:lvl w:ilvl="0" w:tplc="98A21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6A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623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361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68C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50BF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6F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AF0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E676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CA465D5"/>
    <w:multiLevelType w:val="hybridMultilevel"/>
    <w:tmpl w:val="C7BCF0B0"/>
    <w:lvl w:ilvl="0" w:tplc="3AE008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A17A4"/>
    <w:multiLevelType w:val="hybridMultilevel"/>
    <w:tmpl w:val="43E64D3A"/>
    <w:lvl w:ilvl="0" w:tplc="31607A5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22F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EE56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E05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BA86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4C7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448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00F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404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3290DA4"/>
    <w:multiLevelType w:val="hybridMultilevel"/>
    <w:tmpl w:val="DC4A848C"/>
    <w:lvl w:ilvl="0" w:tplc="9468FBA2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4F8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6009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CC1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28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4A1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12F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66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2A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61E7968"/>
    <w:multiLevelType w:val="hybridMultilevel"/>
    <w:tmpl w:val="C7407CAE"/>
    <w:lvl w:ilvl="0" w:tplc="824AB67C">
      <w:start w:val="1"/>
      <w:numFmt w:val="bullet"/>
      <w:lvlText w:val=""/>
      <w:lvlPicBulletId w:val="4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723C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A59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080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047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E25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9C9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C8C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5896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6333445"/>
    <w:multiLevelType w:val="hybridMultilevel"/>
    <w:tmpl w:val="FB1E64B8"/>
    <w:lvl w:ilvl="0" w:tplc="40D0CC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439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4A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C6F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86EE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CD8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E04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CE7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28A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7F928AF"/>
    <w:multiLevelType w:val="hybridMultilevel"/>
    <w:tmpl w:val="DAF22394"/>
    <w:lvl w:ilvl="0" w:tplc="BD060522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4">
    <w:nsid w:val="5AF652AE"/>
    <w:multiLevelType w:val="hybridMultilevel"/>
    <w:tmpl w:val="45843E66"/>
    <w:lvl w:ilvl="0" w:tplc="440AC33A">
      <w:start w:val="1"/>
      <w:numFmt w:val="bullet"/>
      <w:lvlText w:val=""/>
      <w:lvlPicBulletId w:val="3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5657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CBF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105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62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0E3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AA7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06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969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4F00CC1"/>
    <w:multiLevelType w:val="hybridMultilevel"/>
    <w:tmpl w:val="ACF84EA4"/>
    <w:lvl w:ilvl="0" w:tplc="E3EEA99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062639"/>
    <w:multiLevelType w:val="hybridMultilevel"/>
    <w:tmpl w:val="DB06EECA"/>
    <w:lvl w:ilvl="0" w:tplc="9692FF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D3259A3"/>
    <w:multiLevelType w:val="hybridMultilevel"/>
    <w:tmpl w:val="100ACE36"/>
    <w:lvl w:ilvl="0" w:tplc="94005296">
      <w:start w:val="1"/>
      <w:numFmt w:val="bullet"/>
      <w:lvlText w:val=""/>
      <w:lvlPicBulletId w:val="4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6F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A9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1A1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A3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882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946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ED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1EFE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9">
    <w:nsid w:val="71C847A4"/>
    <w:multiLevelType w:val="hybridMultilevel"/>
    <w:tmpl w:val="377AAFC4"/>
    <w:lvl w:ilvl="0" w:tplc="0419000F">
      <w:start w:val="1"/>
      <w:numFmt w:val="decimal"/>
      <w:lvlText w:val="%1."/>
      <w:lvlJc w:val="left"/>
      <w:pPr>
        <w:ind w:left="8299" w:hanging="360"/>
      </w:p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30">
    <w:nsid w:val="7369670B"/>
    <w:multiLevelType w:val="hybridMultilevel"/>
    <w:tmpl w:val="DDDAB1E2"/>
    <w:lvl w:ilvl="0" w:tplc="D7DE15D8">
      <w:start w:val="1"/>
      <w:numFmt w:val="bullet"/>
      <w:lvlText w:val=""/>
      <w:lvlPicBulletId w:val="4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AD8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0A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CCF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0F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E63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9EF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25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882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7246265"/>
    <w:multiLevelType w:val="hybridMultilevel"/>
    <w:tmpl w:val="03C0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571ECC"/>
    <w:multiLevelType w:val="hybridMultilevel"/>
    <w:tmpl w:val="66706416"/>
    <w:lvl w:ilvl="0" w:tplc="1B8E9200">
      <w:start w:val="1"/>
      <w:numFmt w:val="bullet"/>
      <w:lvlText w:val=""/>
      <w:lvlPicBulletId w:val="3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94F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3251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67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87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22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EB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C23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5C52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C56440B"/>
    <w:multiLevelType w:val="hybridMultilevel"/>
    <w:tmpl w:val="57A270E6"/>
    <w:lvl w:ilvl="0" w:tplc="CB7AA1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66E6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44B8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B61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80B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163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D20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3E8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1A7C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EB822EB"/>
    <w:multiLevelType w:val="hybridMultilevel"/>
    <w:tmpl w:val="75A49BEA"/>
    <w:lvl w:ilvl="0" w:tplc="F746ED50">
      <w:start w:val="1"/>
      <w:numFmt w:val="bullet"/>
      <w:lvlText w:val=""/>
      <w:lvlPicBulletId w:val="3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A7F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5EC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881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29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02F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381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05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2CA2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33"/>
  </w:num>
  <w:num w:numId="5">
    <w:abstractNumId w:val="23"/>
  </w:num>
  <w:num w:numId="6">
    <w:abstractNumId w:val="20"/>
  </w:num>
  <w:num w:numId="7">
    <w:abstractNumId w:val="34"/>
  </w:num>
  <w:num w:numId="8">
    <w:abstractNumId w:val="10"/>
  </w:num>
  <w:num w:numId="9">
    <w:abstractNumId w:val="7"/>
  </w:num>
  <w:num w:numId="10">
    <w:abstractNumId w:val="9"/>
  </w:num>
  <w:num w:numId="11">
    <w:abstractNumId w:val="32"/>
  </w:num>
  <w:num w:numId="12">
    <w:abstractNumId w:val="8"/>
  </w:num>
  <w:num w:numId="13">
    <w:abstractNumId w:val="5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3"/>
  </w:num>
  <w:num w:numId="17">
    <w:abstractNumId w:val="14"/>
  </w:num>
  <w:num w:numId="18">
    <w:abstractNumId w:val="27"/>
  </w:num>
  <w:num w:numId="19">
    <w:abstractNumId w:val="6"/>
  </w:num>
  <w:num w:numId="20">
    <w:abstractNumId w:val="26"/>
  </w:num>
  <w:num w:numId="21">
    <w:abstractNumId w:val="25"/>
  </w:num>
  <w:num w:numId="22">
    <w:abstractNumId w:val="30"/>
  </w:num>
  <w:num w:numId="23">
    <w:abstractNumId w:val="11"/>
  </w:num>
  <w:num w:numId="24">
    <w:abstractNumId w:val="12"/>
  </w:num>
  <w:num w:numId="25">
    <w:abstractNumId w:val="24"/>
  </w:num>
  <w:num w:numId="26">
    <w:abstractNumId w:val="1"/>
  </w:num>
  <w:num w:numId="27">
    <w:abstractNumId w:val="2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"/>
  </w:num>
  <w:num w:numId="31">
    <w:abstractNumId w:val="4"/>
  </w:num>
  <w:num w:numId="32">
    <w:abstractNumId w:val="29"/>
  </w:num>
  <w:num w:numId="33">
    <w:abstractNumId w:val="18"/>
  </w:num>
  <w:num w:numId="34">
    <w:abstractNumId w:val="16"/>
  </w:num>
  <w:num w:numId="35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3A"/>
    <w:rsid w:val="0000384D"/>
    <w:rsid w:val="00011BE7"/>
    <w:rsid w:val="000125EA"/>
    <w:rsid w:val="0002096F"/>
    <w:rsid w:val="00020E22"/>
    <w:rsid w:val="00020EE8"/>
    <w:rsid w:val="000219BD"/>
    <w:rsid w:val="00021D69"/>
    <w:rsid w:val="00021FB8"/>
    <w:rsid w:val="000272ED"/>
    <w:rsid w:val="000400EC"/>
    <w:rsid w:val="00042617"/>
    <w:rsid w:val="00043A24"/>
    <w:rsid w:val="000516F0"/>
    <w:rsid w:val="000549DE"/>
    <w:rsid w:val="00055BF4"/>
    <w:rsid w:val="00056DB9"/>
    <w:rsid w:val="00066AC6"/>
    <w:rsid w:val="00072EE7"/>
    <w:rsid w:val="00080601"/>
    <w:rsid w:val="00084784"/>
    <w:rsid w:val="00085497"/>
    <w:rsid w:val="000868C2"/>
    <w:rsid w:val="000938E2"/>
    <w:rsid w:val="0009487B"/>
    <w:rsid w:val="000967C7"/>
    <w:rsid w:val="000A3E5D"/>
    <w:rsid w:val="000B253F"/>
    <w:rsid w:val="000C223C"/>
    <w:rsid w:val="000D4235"/>
    <w:rsid w:val="000D7234"/>
    <w:rsid w:val="000E28BD"/>
    <w:rsid w:val="000E34D2"/>
    <w:rsid w:val="000E7B6D"/>
    <w:rsid w:val="00104F45"/>
    <w:rsid w:val="0011097F"/>
    <w:rsid w:val="0011105C"/>
    <w:rsid w:val="00117BF0"/>
    <w:rsid w:val="00122C0E"/>
    <w:rsid w:val="00123155"/>
    <w:rsid w:val="00126391"/>
    <w:rsid w:val="00126FCE"/>
    <w:rsid w:val="001301B1"/>
    <w:rsid w:val="001440FB"/>
    <w:rsid w:val="001515DC"/>
    <w:rsid w:val="00167B61"/>
    <w:rsid w:val="00174207"/>
    <w:rsid w:val="0019072D"/>
    <w:rsid w:val="00192081"/>
    <w:rsid w:val="00195853"/>
    <w:rsid w:val="001A5F8B"/>
    <w:rsid w:val="001A6535"/>
    <w:rsid w:val="001C4938"/>
    <w:rsid w:val="001C623B"/>
    <w:rsid w:val="001C7AF6"/>
    <w:rsid w:val="001D5634"/>
    <w:rsid w:val="001D7245"/>
    <w:rsid w:val="001D7D31"/>
    <w:rsid w:val="001E69B0"/>
    <w:rsid w:val="001F04D1"/>
    <w:rsid w:val="001F33BA"/>
    <w:rsid w:val="002012CB"/>
    <w:rsid w:val="00205862"/>
    <w:rsid w:val="00207C4C"/>
    <w:rsid w:val="002131CB"/>
    <w:rsid w:val="00215E43"/>
    <w:rsid w:val="00221E28"/>
    <w:rsid w:val="00221F5C"/>
    <w:rsid w:val="00224A0C"/>
    <w:rsid w:val="00225C12"/>
    <w:rsid w:val="002274E8"/>
    <w:rsid w:val="00232BAE"/>
    <w:rsid w:val="00235E1E"/>
    <w:rsid w:val="0025159B"/>
    <w:rsid w:val="00252218"/>
    <w:rsid w:val="00253254"/>
    <w:rsid w:val="00262ABE"/>
    <w:rsid w:val="0029622D"/>
    <w:rsid w:val="002A1026"/>
    <w:rsid w:val="002A1119"/>
    <w:rsid w:val="002B536F"/>
    <w:rsid w:val="002D1E20"/>
    <w:rsid w:val="002E5305"/>
    <w:rsid w:val="002F275B"/>
    <w:rsid w:val="00304D32"/>
    <w:rsid w:val="003111A9"/>
    <w:rsid w:val="00311962"/>
    <w:rsid w:val="003131CB"/>
    <w:rsid w:val="003176C8"/>
    <w:rsid w:val="0032194C"/>
    <w:rsid w:val="00322B6C"/>
    <w:rsid w:val="0032329F"/>
    <w:rsid w:val="00323FFC"/>
    <w:rsid w:val="00325661"/>
    <w:rsid w:val="0032691B"/>
    <w:rsid w:val="003330DD"/>
    <w:rsid w:val="00333AB9"/>
    <w:rsid w:val="00353313"/>
    <w:rsid w:val="0035411E"/>
    <w:rsid w:val="003542CC"/>
    <w:rsid w:val="00356973"/>
    <w:rsid w:val="003619FE"/>
    <w:rsid w:val="0036389F"/>
    <w:rsid w:val="0038080A"/>
    <w:rsid w:val="00383F79"/>
    <w:rsid w:val="003941DC"/>
    <w:rsid w:val="003B3C1A"/>
    <w:rsid w:val="003B3E51"/>
    <w:rsid w:val="003B515F"/>
    <w:rsid w:val="003B5492"/>
    <w:rsid w:val="003C4200"/>
    <w:rsid w:val="003E22C5"/>
    <w:rsid w:val="003F1B16"/>
    <w:rsid w:val="003F4A96"/>
    <w:rsid w:val="00401B7B"/>
    <w:rsid w:val="0041130C"/>
    <w:rsid w:val="004310E8"/>
    <w:rsid w:val="00435ADE"/>
    <w:rsid w:val="004579DB"/>
    <w:rsid w:val="004658CC"/>
    <w:rsid w:val="00474EEA"/>
    <w:rsid w:val="004805E9"/>
    <w:rsid w:val="00486EA5"/>
    <w:rsid w:val="00491102"/>
    <w:rsid w:val="00491728"/>
    <w:rsid w:val="004941DE"/>
    <w:rsid w:val="004A411C"/>
    <w:rsid w:val="004A419D"/>
    <w:rsid w:val="004A6278"/>
    <w:rsid w:val="004B12B1"/>
    <w:rsid w:val="004B34AD"/>
    <w:rsid w:val="004C0D0F"/>
    <w:rsid w:val="004C6C76"/>
    <w:rsid w:val="004C7107"/>
    <w:rsid w:val="004D7B3A"/>
    <w:rsid w:val="004E3ADA"/>
    <w:rsid w:val="00500D4C"/>
    <w:rsid w:val="00516E42"/>
    <w:rsid w:val="0052693F"/>
    <w:rsid w:val="005563B6"/>
    <w:rsid w:val="00561A1C"/>
    <w:rsid w:val="005656D1"/>
    <w:rsid w:val="0057639A"/>
    <w:rsid w:val="005830EB"/>
    <w:rsid w:val="00591806"/>
    <w:rsid w:val="005A3A47"/>
    <w:rsid w:val="005B35E3"/>
    <w:rsid w:val="005B4C7C"/>
    <w:rsid w:val="005C3B2F"/>
    <w:rsid w:val="005D34B0"/>
    <w:rsid w:val="005D498A"/>
    <w:rsid w:val="005F1B58"/>
    <w:rsid w:val="005F3FC1"/>
    <w:rsid w:val="0060040A"/>
    <w:rsid w:val="00613017"/>
    <w:rsid w:val="00613ADA"/>
    <w:rsid w:val="00614338"/>
    <w:rsid w:val="006230E8"/>
    <w:rsid w:val="00642172"/>
    <w:rsid w:val="00650613"/>
    <w:rsid w:val="00671071"/>
    <w:rsid w:val="00674904"/>
    <w:rsid w:val="00677C28"/>
    <w:rsid w:val="006912C5"/>
    <w:rsid w:val="00692A22"/>
    <w:rsid w:val="006A4E3A"/>
    <w:rsid w:val="006B3323"/>
    <w:rsid w:val="006B488A"/>
    <w:rsid w:val="006C484D"/>
    <w:rsid w:val="006C4FAB"/>
    <w:rsid w:val="006C561A"/>
    <w:rsid w:val="006C795F"/>
    <w:rsid w:val="006D5596"/>
    <w:rsid w:val="006D5AFC"/>
    <w:rsid w:val="006E0DE7"/>
    <w:rsid w:val="006E20EA"/>
    <w:rsid w:val="006E5AD7"/>
    <w:rsid w:val="006E7B62"/>
    <w:rsid w:val="006F2F90"/>
    <w:rsid w:val="00704058"/>
    <w:rsid w:val="00716AD3"/>
    <w:rsid w:val="007173B9"/>
    <w:rsid w:val="00717D49"/>
    <w:rsid w:val="00725908"/>
    <w:rsid w:val="0073472B"/>
    <w:rsid w:val="00740E86"/>
    <w:rsid w:val="0076033F"/>
    <w:rsid w:val="00762F70"/>
    <w:rsid w:val="00764E38"/>
    <w:rsid w:val="00796EE0"/>
    <w:rsid w:val="007A0A32"/>
    <w:rsid w:val="007B517B"/>
    <w:rsid w:val="007C1135"/>
    <w:rsid w:val="007C493F"/>
    <w:rsid w:val="007C7053"/>
    <w:rsid w:val="007D2DF9"/>
    <w:rsid w:val="007E04D6"/>
    <w:rsid w:val="007E6721"/>
    <w:rsid w:val="007E6EF1"/>
    <w:rsid w:val="00841F36"/>
    <w:rsid w:val="00855DEA"/>
    <w:rsid w:val="0085723D"/>
    <w:rsid w:val="00862AD0"/>
    <w:rsid w:val="0087094B"/>
    <w:rsid w:val="00886FC2"/>
    <w:rsid w:val="00890562"/>
    <w:rsid w:val="00890ED5"/>
    <w:rsid w:val="008932A5"/>
    <w:rsid w:val="00897B93"/>
    <w:rsid w:val="008A5ACD"/>
    <w:rsid w:val="008C46CC"/>
    <w:rsid w:val="008C653A"/>
    <w:rsid w:val="008D04B0"/>
    <w:rsid w:val="008D7289"/>
    <w:rsid w:val="008F45E0"/>
    <w:rsid w:val="00907BD8"/>
    <w:rsid w:val="00907C70"/>
    <w:rsid w:val="00911A19"/>
    <w:rsid w:val="00911B98"/>
    <w:rsid w:val="00913A2F"/>
    <w:rsid w:val="009160FE"/>
    <w:rsid w:val="009166CC"/>
    <w:rsid w:val="00920843"/>
    <w:rsid w:val="00931A13"/>
    <w:rsid w:val="00941585"/>
    <w:rsid w:val="0094331B"/>
    <w:rsid w:val="00954455"/>
    <w:rsid w:val="00961BBA"/>
    <w:rsid w:val="009709C3"/>
    <w:rsid w:val="00973F09"/>
    <w:rsid w:val="00983323"/>
    <w:rsid w:val="009839E9"/>
    <w:rsid w:val="009846B1"/>
    <w:rsid w:val="009916D5"/>
    <w:rsid w:val="00991C0E"/>
    <w:rsid w:val="00995BFC"/>
    <w:rsid w:val="009A3EB2"/>
    <w:rsid w:val="009B37F3"/>
    <w:rsid w:val="009B5925"/>
    <w:rsid w:val="009B5F18"/>
    <w:rsid w:val="009C24D8"/>
    <w:rsid w:val="009C3FE9"/>
    <w:rsid w:val="009C4B04"/>
    <w:rsid w:val="009D20D4"/>
    <w:rsid w:val="00A008DE"/>
    <w:rsid w:val="00A06EC7"/>
    <w:rsid w:val="00A110CF"/>
    <w:rsid w:val="00A134E1"/>
    <w:rsid w:val="00A13985"/>
    <w:rsid w:val="00A13F2A"/>
    <w:rsid w:val="00A16C8C"/>
    <w:rsid w:val="00A41A33"/>
    <w:rsid w:val="00A41B4E"/>
    <w:rsid w:val="00A43098"/>
    <w:rsid w:val="00A56C00"/>
    <w:rsid w:val="00A60AFC"/>
    <w:rsid w:val="00A61EE8"/>
    <w:rsid w:val="00A62F83"/>
    <w:rsid w:val="00A65C89"/>
    <w:rsid w:val="00A67C33"/>
    <w:rsid w:val="00A70264"/>
    <w:rsid w:val="00A7076A"/>
    <w:rsid w:val="00A749A1"/>
    <w:rsid w:val="00A875FB"/>
    <w:rsid w:val="00A96A60"/>
    <w:rsid w:val="00AD393E"/>
    <w:rsid w:val="00AD6F3C"/>
    <w:rsid w:val="00AE1C0C"/>
    <w:rsid w:val="00AE3377"/>
    <w:rsid w:val="00AF0B04"/>
    <w:rsid w:val="00AF17E2"/>
    <w:rsid w:val="00AF390A"/>
    <w:rsid w:val="00AF5068"/>
    <w:rsid w:val="00B05803"/>
    <w:rsid w:val="00B05C44"/>
    <w:rsid w:val="00B12754"/>
    <w:rsid w:val="00B14AFE"/>
    <w:rsid w:val="00B30836"/>
    <w:rsid w:val="00B31D1A"/>
    <w:rsid w:val="00B349A4"/>
    <w:rsid w:val="00B34F11"/>
    <w:rsid w:val="00B548CF"/>
    <w:rsid w:val="00B60084"/>
    <w:rsid w:val="00B6195A"/>
    <w:rsid w:val="00B657E1"/>
    <w:rsid w:val="00B66497"/>
    <w:rsid w:val="00B66A2D"/>
    <w:rsid w:val="00B71168"/>
    <w:rsid w:val="00B76561"/>
    <w:rsid w:val="00B767E3"/>
    <w:rsid w:val="00B77DB8"/>
    <w:rsid w:val="00B83AC1"/>
    <w:rsid w:val="00B84AE7"/>
    <w:rsid w:val="00B85170"/>
    <w:rsid w:val="00B868E3"/>
    <w:rsid w:val="00B86934"/>
    <w:rsid w:val="00B90BA3"/>
    <w:rsid w:val="00B90FA1"/>
    <w:rsid w:val="00BA7054"/>
    <w:rsid w:val="00BB2530"/>
    <w:rsid w:val="00BB3AF3"/>
    <w:rsid w:val="00BC4B7D"/>
    <w:rsid w:val="00BD3C60"/>
    <w:rsid w:val="00BD3E63"/>
    <w:rsid w:val="00BD40F9"/>
    <w:rsid w:val="00BD7787"/>
    <w:rsid w:val="00BF1B06"/>
    <w:rsid w:val="00C01328"/>
    <w:rsid w:val="00C0628E"/>
    <w:rsid w:val="00C110AD"/>
    <w:rsid w:val="00C136F7"/>
    <w:rsid w:val="00C1419D"/>
    <w:rsid w:val="00C222AF"/>
    <w:rsid w:val="00C222EA"/>
    <w:rsid w:val="00C3408F"/>
    <w:rsid w:val="00C37991"/>
    <w:rsid w:val="00C40386"/>
    <w:rsid w:val="00C4294A"/>
    <w:rsid w:val="00C45BF5"/>
    <w:rsid w:val="00C62FD5"/>
    <w:rsid w:val="00C75BBA"/>
    <w:rsid w:val="00C801E4"/>
    <w:rsid w:val="00C91D99"/>
    <w:rsid w:val="00C946BD"/>
    <w:rsid w:val="00C94A69"/>
    <w:rsid w:val="00CA1542"/>
    <w:rsid w:val="00CB29E4"/>
    <w:rsid w:val="00CB61D1"/>
    <w:rsid w:val="00CC23CD"/>
    <w:rsid w:val="00CC2699"/>
    <w:rsid w:val="00CC6929"/>
    <w:rsid w:val="00CD0779"/>
    <w:rsid w:val="00CD0EFC"/>
    <w:rsid w:val="00CD452A"/>
    <w:rsid w:val="00CE1191"/>
    <w:rsid w:val="00CF265D"/>
    <w:rsid w:val="00D07FBE"/>
    <w:rsid w:val="00D266AE"/>
    <w:rsid w:val="00D27172"/>
    <w:rsid w:val="00D343EA"/>
    <w:rsid w:val="00D378CF"/>
    <w:rsid w:val="00D37D02"/>
    <w:rsid w:val="00D43D34"/>
    <w:rsid w:val="00D44D63"/>
    <w:rsid w:val="00D45D81"/>
    <w:rsid w:val="00D46CB0"/>
    <w:rsid w:val="00D5256E"/>
    <w:rsid w:val="00D57BAE"/>
    <w:rsid w:val="00D65AA7"/>
    <w:rsid w:val="00D67190"/>
    <w:rsid w:val="00D734D5"/>
    <w:rsid w:val="00D74103"/>
    <w:rsid w:val="00D7492E"/>
    <w:rsid w:val="00D8072A"/>
    <w:rsid w:val="00D82BB7"/>
    <w:rsid w:val="00D83003"/>
    <w:rsid w:val="00D86CB3"/>
    <w:rsid w:val="00DB00EC"/>
    <w:rsid w:val="00DB0BA7"/>
    <w:rsid w:val="00DB6EFD"/>
    <w:rsid w:val="00DC0432"/>
    <w:rsid w:val="00DD007B"/>
    <w:rsid w:val="00DD1D0A"/>
    <w:rsid w:val="00DD4B3B"/>
    <w:rsid w:val="00DE2451"/>
    <w:rsid w:val="00DE5883"/>
    <w:rsid w:val="00DF6BFC"/>
    <w:rsid w:val="00E048A5"/>
    <w:rsid w:val="00E06771"/>
    <w:rsid w:val="00E07B26"/>
    <w:rsid w:val="00E16FAB"/>
    <w:rsid w:val="00E4013C"/>
    <w:rsid w:val="00E40752"/>
    <w:rsid w:val="00E432DE"/>
    <w:rsid w:val="00E715C5"/>
    <w:rsid w:val="00E73C3F"/>
    <w:rsid w:val="00E76677"/>
    <w:rsid w:val="00E817C5"/>
    <w:rsid w:val="00E825FC"/>
    <w:rsid w:val="00E91A2D"/>
    <w:rsid w:val="00E93888"/>
    <w:rsid w:val="00E94352"/>
    <w:rsid w:val="00EA3D93"/>
    <w:rsid w:val="00EA6529"/>
    <w:rsid w:val="00EA6DBE"/>
    <w:rsid w:val="00EC3592"/>
    <w:rsid w:val="00ED3D12"/>
    <w:rsid w:val="00ED7372"/>
    <w:rsid w:val="00ED7967"/>
    <w:rsid w:val="00EF16E1"/>
    <w:rsid w:val="00EF7BB0"/>
    <w:rsid w:val="00EF7FB4"/>
    <w:rsid w:val="00F071AD"/>
    <w:rsid w:val="00F145B7"/>
    <w:rsid w:val="00F16496"/>
    <w:rsid w:val="00F36B2E"/>
    <w:rsid w:val="00F37E1D"/>
    <w:rsid w:val="00F404FB"/>
    <w:rsid w:val="00F442D6"/>
    <w:rsid w:val="00F44346"/>
    <w:rsid w:val="00F54D50"/>
    <w:rsid w:val="00F56F18"/>
    <w:rsid w:val="00F601BD"/>
    <w:rsid w:val="00F66ABC"/>
    <w:rsid w:val="00F854CB"/>
    <w:rsid w:val="00F91536"/>
    <w:rsid w:val="00F91AC5"/>
    <w:rsid w:val="00F977C8"/>
    <w:rsid w:val="00FA3671"/>
    <w:rsid w:val="00FA46E3"/>
    <w:rsid w:val="00FB389C"/>
    <w:rsid w:val="00FD4BC6"/>
    <w:rsid w:val="00FE4484"/>
    <w:rsid w:val="00FF3315"/>
    <w:rsid w:val="00FF51E7"/>
    <w:rsid w:val="00FF6369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E3A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A4E3A"/>
    <w:pPr>
      <w:keepNext/>
      <w:ind w:right="-383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6A4E3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6A4E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A4E3A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A4E3A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4E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A4E3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A4E3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6B2E"/>
    <w:rPr>
      <w:rFonts w:cs="Times New Roman"/>
      <w:color w:val="00000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461E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461E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461E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A4E3A"/>
    <w:rPr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E461E0"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sid w:val="00E461E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461E0"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6A4E3A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link w:val="a3"/>
    <w:uiPriority w:val="99"/>
    <w:locked/>
    <w:rsid w:val="006A4E3A"/>
    <w:rPr>
      <w:sz w:val="28"/>
    </w:rPr>
  </w:style>
  <w:style w:type="table" w:styleId="a5">
    <w:name w:val="Table Grid"/>
    <w:basedOn w:val="a1"/>
    <w:uiPriority w:val="99"/>
    <w:rsid w:val="006A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A4E3A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rsid w:val="006A4E3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6A4E3A"/>
    <w:rPr>
      <w:color w:val="000000"/>
      <w:sz w:val="28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6A4E3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6A4E3A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6A4E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">
    <w:name w:val="Приложение - заголовок"/>
    <w:basedOn w:val="a"/>
    <w:uiPriority w:val="99"/>
    <w:rsid w:val="006A4E3A"/>
    <w:pPr>
      <w:ind w:firstLine="329"/>
      <w:jc w:val="right"/>
    </w:pPr>
    <w:rPr>
      <w:rFonts w:ascii="Arial" w:hAnsi="Arial" w:cs="Arial"/>
      <w:b/>
      <w:bCs/>
    </w:rPr>
  </w:style>
  <w:style w:type="paragraph" w:customStyle="1" w:styleId="a8">
    <w:name w:val="Текст приложения"/>
    <w:basedOn w:val="-"/>
    <w:uiPriority w:val="99"/>
    <w:rsid w:val="006A4E3A"/>
    <w:pPr>
      <w:ind w:firstLine="0"/>
      <w:jc w:val="both"/>
    </w:pPr>
    <w:rPr>
      <w:b w:val="0"/>
      <w:bCs w:val="0"/>
      <w:sz w:val="16"/>
      <w:szCs w:val="16"/>
    </w:rPr>
  </w:style>
  <w:style w:type="paragraph" w:customStyle="1" w:styleId="a9">
    <w:name w:val="Слово Форма"/>
    <w:basedOn w:val="a8"/>
    <w:uiPriority w:val="99"/>
    <w:rsid w:val="006A4E3A"/>
    <w:pPr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aa">
    <w:name w:val="ВерхнНумерацСтраниц"/>
    <w:basedOn w:val="a9"/>
    <w:uiPriority w:val="99"/>
    <w:rsid w:val="006A4E3A"/>
    <w:rPr>
      <w:b/>
      <w:bCs/>
      <w:sz w:val="19"/>
      <w:szCs w:val="19"/>
    </w:rPr>
  </w:style>
  <w:style w:type="paragraph" w:styleId="31">
    <w:name w:val="Body Text 3"/>
    <w:basedOn w:val="a"/>
    <w:link w:val="32"/>
    <w:uiPriority w:val="99"/>
    <w:rsid w:val="006A4E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461E0"/>
    <w:rPr>
      <w:color w:val="000000"/>
      <w:sz w:val="16"/>
      <w:szCs w:val="16"/>
    </w:rPr>
  </w:style>
  <w:style w:type="paragraph" w:customStyle="1" w:styleId="ConsPlusTitle">
    <w:name w:val="ConsPlusTitle"/>
    <w:uiPriority w:val="99"/>
    <w:rsid w:val="006A4E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lock Text"/>
    <w:basedOn w:val="a"/>
    <w:uiPriority w:val="99"/>
    <w:rsid w:val="006A4E3A"/>
    <w:pPr>
      <w:ind w:left="645" w:right="-1050"/>
      <w:jc w:val="both"/>
    </w:pPr>
  </w:style>
  <w:style w:type="paragraph" w:customStyle="1" w:styleId="11">
    <w:name w:val="Обычный1"/>
    <w:rsid w:val="006A4E3A"/>
    <w:pPr>
      <w:widowControl w:val="0"/>
      <w:spacing w:line="300" w:lineRule="auto"/>
      <w:ind w:firstLine="560"/>
      <w:jc w:val="both"/>
    </w:pPr>
    <w:rPr>
      <w:sz w:val="24"/>
    </w:rPr>
  </w:style>
  <w:style w:type="paragraph" w:styleId="ac">
    <w:name w:val="List Paragraph"/>
    <w:basedOn w:val="a"/>
    <w:uiPriority w:val="99"/>
    <w:qFormat/>
    <w:rsid w:val="006A4E3A"/>
    <w:pPr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paragraph" w:customStyle="1" w:styleId="ad">
    <w:name w:val="Знак Знак Знак"/>
    <w:basedOn w:val="a"/>
    <w:uiPriority w:val="99"/>
    <w:rsid w:val="006A4E3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e">
    <w:name w:val="Знак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 Знак Знак Знак Знак Знак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character" w:customStyle="1" w:styleId="apple-converted-space">
    <w:name w:val="apple-converted-space"/>
    <w:uiPriority w:val="99"/>
    <w:rsid w:val="006A4E3A"/>
    <w:rPr>
      <w:rFonts w:cs="Times New Roman"/>
    </w:rPr>
  </w:style>
  <w:style w:type="character" w:customStyle="1" w:styleId="submenu-table">
    <w:name w:val="submenu-table"/>
    <w:uiPriority w:val="99"/>
    <w:rsid w:val="006A4E3A"/>
    <w:rPr>
      <w:rFonts w:cs="Times New Roman"/>
    </w:rPr>
  </w:style>
  <w:style w:type="paragraph" w:customStyle="1" w:styleId="Style3">
    <w:name w:val="Style3"/>
    <w:basedOn w:val="a"/>
    <w:uiPriority w:val="99"/>
    <w:rsid w:val="006A4E3A"/>
    <w:pPr>
      <w:widowControl w:val="0"/>
      <w:autoSpaceDE w:val="0"/>
      <w:autoSpaceDN w:val="0"/>
      <w:adjustRightInd w:val="0"/>
      <w:spacing w:line="298" w:lineRule="exact"/>
      <w:ind w:firstLine="662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6A4E3A"/>
    <w:rPr>
      <w:rFonts w:ascii="Times New Roman" w:hAnsi="Times New Roman"/>
      <w:sz w:val="24"/>
    </w:rPr>
  </w:style>
  <w:style w:type="paragraph" w:customStyle="1" w:styleId="13">
    <w:name w:val="Абзац списка1"/>
    <w:basedOn w:val="a"/>
    <w:uiPriority w:val="99"/>
    <w:rsid w:val="006A4E3A"/>
    <w:pPr>
      <w:widowControl w:val="0"/>
      <w:ind w:left="720"/>
    </w:pPr>
  </w:style>
  <w:style w:type="character" w:customStyle="1" w:styleId="21">
    <w:name w:val="Знак Знак2"/>
    <w:uiPriority w:val="99"/>
    <w:rsid w:val="006A4E3A"/>
    <w:rPr>
      <w:sz w:val="28"/>
    </w:rPr>
  </w:style>
  <w:style w:type="character" w:customStyle="1" w:styleId="210">
    <w:name w:val="Знак Знак21"/>
    <w:uiPriority w:val="99"/>
    <w:locked/>
    <w:rsid w:val="006A4E3A"/>
    <w:rPr>
      <w:sz w:val="28"/>
      <w:lang w:val="ru-RU" w:eastAsia="ru-RU"/>
    </w:rPr>
  </w:style>
  <w:style w:type="paragraph" w:customStyle="1" w:styleId="22">
    <w:name w:val="Знак Знак Знак2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1">
    <w:name w:val="Цветовое выделение"/>
    <w:uiPriority w:val="99"/>
    <w:rsid w:val="006A4E3A"/>
    <w:rPr>
      <w:b/>
      <w:color w:val="000080"/>
    </w:rPr>
  </w:style>
  <w:style w:type="paragraph" w:customStyle="1" w:styleId="af2">
    <w:name w:val="Знак"/>
    <w:basedOn w:val="a"/>
    <w:uiPriority w:val="99"/>
    <w:rsid w:val="006A4E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header"/>
    <w:basedOn w:val="a"/>
    <w:link w:val="af4"/>
    <w:uiPriority w:val="99"/>
    <w:rsid w:val="006A4E3A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f4">
    <w:name w:val="Верхний колонтитул Знак"/>
    <w:link w:val="af3"/>
    <w:uiPriority w:val="99"/>
    <w:semiHidden/>
    <w:locked/>
    <w:rsid w:val="006A4E3A"/>
    <w:rPr>
      <w:sz w:val="24"/>
      <w:lang w:val="ru-RU" w:eastAsia="ru-RU"/>
    </w:rPr>
  </w:style>
  <w:style w:type="character" w:styleId="af5">
    <w:name w:val="page number"/>
    <w:uiPriority w:val="99"/>
    <w:rsid w:val="006A4E3A"/>
    <w:rPr>
      <w:rFonts w:cs="Times New Roman"/>
    </w:rPr>
  </w:style>
  <w:style w:type="paragraph" w:styleId="af6">
    <w:name w:val="footer"/>
    <w:basedOn w:val="a"/>
    <w:link w:val="af7"/>
    <w:uiPriority w:val="99"/>
    <w:rsid w:val="006A4E3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sid w:val="00E461E0"/>
    <w:rPr>
      <w:color w:val="000000"/>
      <w:sz w:val="28"/>
      <w:szCs w:val="28"/>
    </w:rPr>
  </w:style>
  <w:style w:type="paragraph" w:customStyle="1" w:styleId="14">
    <w:name w:val="Без интервала1"/>
    <w:uiPriority w:val="99"/>
    <w:rsid w:val="006A4E3A"/>
    <w:rPr>
      <w:rFonts w:ascii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rsid w:val="006A4E3A"/>
    <w:rPr>
      <w:rFonts w:ascii="Tahoma" w:hAnsi="Tahoma"/>
      <w:color w:val="auto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6A4E3A"/>
    <w:rPr>
      <w:rFonts w:ascii="Tahoma" w:hAnsi="Tahoma"/>
      <w:sz w:val="16"/>
    </w:rPr>
  </w:style>
  <w:style w:type="paragraph" w:customStyle="1" w:styleId="23">
    <w:name w:val="Знак Знак Знак2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afa">
    <w:name w:val="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211">
    <w:name w:val="Основной текст 21"/>
    <w:basedOn w:val="a"/>
    <w:uiPriority w:val="99"/>
    <w:rsid w:val="006A4E3A"/>
    <w:pPr>
      <w:ind w:firstLine="851"/>
      <w:jc w:val="both"/>
    </w:pPr>
    <w:rPr>
      <w:sz w:val="24"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rsid w:val="006A4E3A"/>
    <w:pPr>
      <w:spacing w:before="100" w:beforeAutospacing="1" w:after="100" w:afterAutospacing="1"/>
    </w:pPr>
    <w:rPr>
      <w:sz w:val="24"/>
      <w:szCs w:val="20"/>
    </w:rPr>
  </w:style>
  <w:style w:type="character" w:customStyle="1" w:styleId="afc">
    <w:name w:val="Обычный (веб) Знак"/>
    <w:aliases w:val="Обычный (веб) Знак1 Знак,Обычный (веб) Знак Знак Знак"/>
    <w:link w:val="afb"/>
    <w:uiPriority w:val="99"/>
    <w:locked/>
    <w:rsid w:val="006A4E3A"/>
    <w:rPr>
      <w:color w:val="000000"/>
      <w:sz w:val="24"/>
      <w:lang w:val="ru-RU" w:eastAsia="ru-RU"/>
    </w:rPr>
  </w:style>
  <w:style w:type="paragraph" w:customStyle="1" w:styleId="16">
    <w:name w:val="Знак Знак1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1 Знак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18">
    <w:name w:val="Знак Знак1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character" w:styleId="afd">
    <w:name w:val="Hyperlink"/>
    <w:uiPriority w:val="99"/>
    <w:rsid w:val="006A4E3A"/>
    <w:rPr>
      <w:rFonts w:cs="Times New Roman"/>
      <w:color w:val="0000FF"/>
      <w:u w:val="single"/>
    </w:rPr>
  </w:style>
  <w:style w:type="character" w:customStyle="1" w:styleId="afe">
    <w:name w:val="Основной текст_"/>
    <w:uiPriority w:val="99"/>
    <w:rsid w:val="006A4E3A"/>
    <w:rPr>
      <w:rFonts w:ascii="Times New Roman" w:hAnsi="Times New Roman"/>
      <w:sz w:val="22"/>
      <w:u w:val="none"/>
    </w:rPr>
  </w:style>
  <w:style w:type="paragraph" w:customStyle="1" w:styleId="aff">
    <w:name w:val="А.Заголовок"/>
    <w:basedOn w:val="a"/>
    <w:uiPriority w:val="99"/>
    <w:rsid w:val="006A4E3A"/>
    <w:pPr>
      <w:spacing w:before="240" w:after="240"/>
      <w:ind w:right="4678"/>
      <w:jc w:val="both"/>
    </w:pPr>
    <w:rPr>
      <w:color w:val="auto"/>
    </w:rPr>
  </w:style>
  <w:style w:type="paragraph" w:styleId="aff0">
    <w:name w:val="annotation text"/>
    <w:basedOn w:val="a"/>
    <w:link w:val="aff1"/>
    <w:uiPriority w:val="99"/>
    <w:semiHidden/>
    <w:rsid w:val="006A4E3A"/>
    <w:pPr>
      <w:spacing w:after="200"/>
    </w:pPr>
    <w:rPr>
      <w:rFonts w:ascii="Calibri" w:hAnsi="Calibri"/>
      <w:color w:val="auto"/>
      <w:sz w:val="20"/>
      <w:szCs w:val="20"/>
    </w:rPr>
  </w:style>
  <w:style w:type="character" w:customStyle="1" w:styleId="aff1">
    <w:name w:val="Текст примечания Знак"/>
    <w:link w:val="aff0"/>
    <w:uiPriority w:val="99"/>
    <w:semiHidden/>
    <w:locked/>
    <w:rsid w:val="006A4E3A"/>
    <w:rPr>
      <w:rFonts w:ascii="Calibri" w:eastAsia="Times New Roman" w:hAnsi="Calibri"/>
      <w:lang w:val="ru-RU" w:eastAsia="ru-RU"/>
    </w:rPr>
  </w:style>
  <w:style w:type="paragraph" w:customStyle="1" w:styleId="aff2">
    <w:name w:val="Обычный.Название подразделения"/>
    <w:uiPriority w:val="99"/>
    <w:rsid w:val="006A4E3A"/>
    <w:pPr>
      <w:suppressAutoHyphens/>
    </w:pPr>
    <w:rPr>
      <w:rFonts w:ascii="SchoolBook" w:hAnsi="SchoolBook"/>
      <w:sz w:val="28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6A4E3A"/>
    <w:pPr>
      <w:suppressAutoHyphens/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P20">
    <w:name w:val="P20"/>
    <w:basedOn w:val="a"/>
    <w:hidden/>
    <w:uiPriority w:val="99"/>
    <w:rsid w:val="006A4E3A"/>
    <w:pPr>
      <w:widowControl w:val="0"/>
      <w:autoSpaceDE w:val="0"/>
      <w:autoSpaceDN w:val="0"/>
      <w:adjustRightInd w:val="0"/>
    </w:pPr>
    <w:rPr>
      <w:b/>
      <w:color w:val="auto"/>
      <w:sz w:val="24"/>
      <w:szCs w:val="20"/>
    </w:rPr>
  </w:style>
  <w:style w:type="paragraph" w:customStyle="1" w:styleId="P21">
    <w:name w:val="P21"/>
    <w:basedOn w:val="a"/>
    <w:hidden/>
    <w:uiPriority w:val="99"/>
    <w:rsid w:val="006A4E3A"/>
    <w:pPr>
      <w:widowControl w:val="0"/>
      <w:autoSpaceDE w:val="0"/>
      <w:autoSpaceDN w:val="0"/>
      <w:adjustRightInd w:val="0"/>
    </w:pPr>
    <w:rPr>
      <w:b/>
      <w:color w:val="auto"/>
      <w:sz w:val="24"/>
      <w:szCs w:val="20"/>
    </w:rPr>
  </w:style>
  <w:style w:type="paragraph" w:customStyle="1" w:styleId="P22">
    <w:name w:val="P22"/>
    <w:basedOn w:val="a"/>
    <w:hidden/>
    <w:uiPriority w:val="99"/>
    <w:rsid w:val="006A4E3A"/>
    <w:pPr>
      <w:widowControl w:val="0"/>
      <w:autoSpaceDE w:val="0"/>
      <w:autoSpaceDN w:val="0"/>
      <w:adjustRightInd w:val="0"/>
    </w:pPr>
    <w:rPr>
      <w:b/>
      <w:color w:val="auto"/>
      <w:sz w:val="24"/>
      <w:szCs w:val="20"/>
    </w:rPr>
  </w:style>
  <w:style w:type="paragraph" w:customStyle="1" w:styleId="P33">
    <w:name w:val="P33"/>
    <w:basedOn w:val="a"/>
    <w:hidden/>
    <w:uiPriority w:val="99"/>
    <w:rsid w:val="006A4E3A"/>
    <w:pPr>
      <w:widowControl w:val="0"/>
      <w:autoSpaceDE w:val="0"/>
      <w:autoSpaceDN w:val="0"/>
      <w:adjustRightInd w:val="0"/>
      <w:ind w:firstLine="851"/>
      <w:jc w:val="distribute"/>
    </w:pPr>
    <w:rPr>
      <w:color w:val="auto"/>
      <w:szCs w:val="20"/>
    </w:rPr>
  </w:style>
  <w:style w:type="paragraph" w:customStyle="1" w:styleId="P34">
    <w:name w:val="P34"/>
    <w:basedOn w:val="a"/>
    <w:hidden/>
    <w:uiPriority w:val="99"/>
    <w:rsid w:val="006A4E3A"/>
    <w:pPr>
      <w:widowControl w:val="0"/>
      <w:autoSpaceDE w:val="0"/>
      <w:autoSpaceDN w:val="0"/>
      <w:adjustRightInd w:val="0"/>
      <w:ind w:firstLine="851"/>
    </w:pPr>
    <w:rPr>
      <w:color w:val="auto"/>
      <w:szCs w:val="20"/>
    </w:rPr>
  </w:style>
  <w:style w:type="paragraph" w:customStyle="1" w:styleId="P35">
    <w:name w:val="P35"/>
    <w:basedOn w:val="a"/>
    <w:hidden/>
    <w:uiPriority w:val="99"/>
    <w:rsid w:val="006A4E3A"/>
    <w:pPr>
      <w:widowControl w:val="0"/>
      <w:autoSpaceDE w:val="0"/>
      <w:autoSpaceDN w:val="0"/>
      <w:adjustRightInd w:val="0"/>
      <w:ind w:left="1276"/>
      <w:jc w:val="distribute"/>
    </w:pPr>
    <w:rPr>
      <w:color w:val="auto"/>
      <w:szCs w:val="20"/>
    </w:rPr>
  </w:style>
  <w:style w:type="paragraph" w:customStyle="1" w:styleId="P36">
    <w:name w:val="P36"/>
    <w:basedOn w:val="a"/>
    <w:hidden/>
    <w:uiPriority w:val="99"/>
    <w:rsid w:val="006A4E3A"/>
    <w:pPr>
      <w:widowControl w:val="0"/>
      <w:autoSpaceDE w:val="0"/>
      <w:autoSpaceDN w:val="0"/>
      <w:adjustRightInd w:val="0"/>
      <w:ind w:left="1276"/>
      <w:jc w:val="distribute"/>
    </w:pPr>
    <w:rPr>
      <w:color w:val="auto"/>
      <w:szCs w:val="20"/>
    </w:rPr>
  </w:style>
  <w:style w:type="paragraph" w:customStyle="1" w:styleId="P37">
    <w:name w:val="P37"/>
    <w:basedOn w:val="a"/>
    <w:hidden/>
    <w:uiPriority w:val="99"/>
    <w:rsid w:val="006A4E3A"/>
    <w:pPr>
      <w:widowControl w:val="0"/>
      <w:autoSpaceDE w:val="0"/>
      <w:autoSpaceDN w:val="0"/>
      <w:adjustRightInd w:val="0"/>
      <w:ind w:left="1276"/>
      <w:jc w:val="distribute"/>
    </w:pPr>
    <w:rPr>
      <w:color w:val="auto"/>
      <w:sz w:val="24"/>
      <w:szCs w:val="20"/>
    </w:rPr>
  </w:style>
  <w:style w:type="character" w:customStyle="1" w:styleId="T2">
    <w:name w:val="T2"/>
    <w:hidden/>
    <w:uiPriority w:val="99"/>
    <w:rsid w:val="006A4E3A"/>
    <w:rPr>
      <w:sz w:val="28"/>
    </w:rPr>
  </w:style>
  <w:style w:type="paragraph" w:customStyle="1" w:styleId="P39">
    <w:name w:val="P39"/>
    <w:basedOn w:val="a"/>
    <w:hidden/>
    <w:uiPriority w:val="99"/>
    <w:rsid w:val="006A4E3A"/>
    <w:pPr>
      <w:widowControl w:val="0"/>
      <w:autoSpaceDE w:val="0"/>
      <w:autoSpaceDN w:val="0"/>
      <w:adjustRightInd w:val="0"/>
      <w:ind w:left="851"/>
      <w:jc w:val="distribute"/>
    </w:pPr>
    <w:rPr>
      <w:color w:val="auto"/>
      <w:szCs w:val="20"/>
    </w:rPr>
  </w:style>
  <w:style w:type="paragraph" w:customStyle="1" w:styleId="P40">
    <w:name w:val="P40"/>
    <w:basedOn w:val="a"/>
    <w:hidden/>
    <w:uiPriority w:val="99"/>
    <w:rsid w:val="006A4E3A"/>
    <w:pPr>
      <w:widowControl w:val="0"/>
      <w:tabs>
        <w:tab w:val="left" w:pos="141"/>
      </w:tabs>
      <w:autoSpaceDE w:val="0"/>
      <w:autoSpaceDN w:val="0"/>
      <w:adjustRightInd w:val="0"/>
      <w:ind w:left="851"/>
      <w:jc w:val="distribute"/>
    </w:pPr>
    <w:rPr>
      <w:color w:val="auto"/>
      <w:szCs w:val="20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link w:val="25"/>
    <w:uiPriority w:val="99"/>
    <w:semiHidden/>
    <w:locked/>
    <w:rsid w:val="006A4E3A"/>
    <w:rPr>
      <w:lang w:val="ru-RU" w:eastAsia="ru-RU"/>
    </w:rPr>
  </w:style>
  <w:style w:type="paragraph" w:styleId="25">
    <w:name w:val="Body Text Indent 2"/>
    <w:basedOn w:val="a"/>
    <w:link w:val="24"/>
    <w:uiPriority w:val="99"/>
    <w:semiHidden/>
    <w:rsid w:val="006A4E3A"/>
    <w:pPr>
      <w:spacing w:after="120" w:line="480" w:lineRule="auto"/>
      <w:ind w:left="283"/>
    </w:pPr>
    <w:rPr>
      <w:color w:val="auto"/>
      <w:sz w:val="20"/>
      <w:szCs w:val="20"/>
    </w:rPr>
  </w:style>
  <w:style w:type="character" w:customStyle="1" w:styleId="BodyTextIndent2Char1">
    <w:name w:val="Body Text Indent 2 Char1"/>
    <w:uiPriority w:val="99"/>
    <w:semiHidden/>
    <w:rsid w:val="00E461E0"/>
    <w:rPr>
      <w:color w:val="000000"/>
      <w:sz w:val="28"/>
      <w:szCs w:val="28"/>
    </w:rPr>
  </w:style>
  <w:style w:type="paragraph" w:customStyle="1" w:styleId="Default">
    <w:name w:val="Default"/>
    <w:uiPriority w:val="99"/>
    <w:rsid w:val="009B5F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13017"/>
    <w:pPr>
      <w:widowControl w:val="0"/>
      <w:autoSpaceDE w:val="0"/>
      <w:autoSpaceDN w:val="0"/>
      <w:adjustRightInd w:val="0"/>
      <w:spacing w:line="274" w:lineRule="exact"/>
    </w:pPr>
    <w:rPr>
      <w:color w:val="auto"/>
      <w:sz w:val="24"/>
      <w:szCs w:val="24"/>
    </w:rPr>
  </w:style>
  <w:style w:type="character" w:customStyle="1" w:styleId="FontStyle134">
    <w:name w:val="Font Style134"/>
    <w:uiPriority w:val="99"/>
    <w:rsid w:val="00613017"/>
    <w:rPr>
      <w:rFonts w:ascii="Times New Roman" w:hAnsi="Times New Roman"/>
      <w:sz w:val="22"/>
    </w:rPr>
  </w:style>
  <w:style w:type="character" w:customStyle="1" w:styleId="FontStyle133">
    <w:name w:val="Font Style133"/>
    <w:uiPriority w:val="99"/>
    <w:rsid w:val="00613017"/>
    <w:rPr>
      <w:rFonts w:ascii="Times New Roman" w:hAnsi="Times New Roman"/>
      <w:b/>
      <w:sz w:val="14"/>
    </w:rPr>
  </w:style>
  <w:style w:type="paragraph" w:customStyle="1" w:styleId="Style6">
    <w:name w:val="Style6"/>
    <w:basedOn w:val="a"/>
    <w:uiPriority w:val="99"/>
    <w:rsid w:val="00613017"/>
    <w:pPr>
      <w:widowControl w:val="0"/>
      <w:autoSpaceDE w:val="0"/>
      <w:autoSpaceDN w:val="0"/>
      <w:adjustRightInd w:val="0"/>
      <w:spacing w:line="184" w:lineRule="exact"/>
      <w:jc w:val="center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7E6EF1"/>
    <w:pPr>
      <w:widowControl w:val="0"/>
      <w:autoSpaceDE w:val="0"/>
      <w:autoSpaceDN w:val="0"/>
      <w:adjustRightInd w:val="0"/>
      <w:spacing w:line="298" w:lineRule="exact"/>
      <w:ind w:firstLine="576"/>
      <w:jc w:val="both"/>
    </w:pPr>
    <w:rPr>
      <w:color w:val="auto"/>
      <w:sz w:val="24"/>
      <w:szCs w:val="24"/>
    </w:rPr>
  </w:style>
  <w:style w:type="character" w:customStyle="1" w:styleId="33">
    <w:name w:val="Основной текст (3)_"/>
    <w:rsid w:val="00AE3377"/>
    <w:rPr>
      <w:rFonts w:ascii="Palatino Linotype" w:hAnsi="Palatino Linotype" w:cs="Palatino Linotype"/>
      <w:sz w:val="18"/>
      <w:szCs w:val="18"/>
      <w:lang w:eastAsia="ar-SA" w:bidi="ar-SA"/>
    </w:rPr>
  </w:style>
  <w:style w:type="paragraph" w:customStyle="1" w:styleId="Oaeno">
    <w:name w:val="Oaeno"/>
    <w:basedOn w:val="a"/>
    <w:rsid w:val="00AE3377"/>
    <w:pPr>
      <w:suppressAutoHyphens/>
      <w:spacing w:after="200" w:line="276" w:lineRule="auto"/>
    </w:pPr>
    <w:rPr>
      <w:rFonts w:ascii="Courier New" w:hAnsi="Courier New" w:cs="Courier New"/>
      <w:color w:val="aut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E3A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A4E3A"/>
    <w:pPr>
      <w:keepNext/>
      <w:ind w:right="-383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6A4E3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6A4E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A4E3A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A4E3A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4E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A4E3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A4E3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6B2E"/>
    <w:rPr>
      <w:rFonts w:cs="Times New Roman"/>
      <w:color w:val="00000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461E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461E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461E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A4E3A"/>
    <w:rPr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E461E0"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sid w:val="00E461E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461E0"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6A4E3A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link w:val="a3"/>
    <w:uiPriority w:val="99"/>
    <w:locked/>
    <w:rsid w:val="006A4E3A"/>
    <w:rPr>
      <w:sz w:val="28"/>
    </w:rPr>
  </w:style>
  <w:style w:type="table" w:styleId="a5">
    <w:name w:val="Table Grid"/>
    <w:basedOn w:val="a1"/>
    <w:uiPriority w:val="99"/>
    <w:rsid w:val="006A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A4E3A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rsid w:val="006A4E3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6A4E3A"/>
    <w:rPr>
      <w:color w:val="000000"/>
      <w:sz w:val="28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6A4E3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6A4E3A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6A4E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">
    <w:name w:val="Приложение - заголовок"/>
    <w:basedOn w:val="a"/>
    <w:uiPriority w:val="99"/>
    <w:rsid w:val="006A4E3A"/>
    <w:pPr>
      <w:ind w:firstLine="329"/>
      <w:jc w:val="right"/>
    </w:pPr>
    <w:rPr>
      <w:rFonts w:ascii="Arial" w:hAnsi="Arial" w:cs="Arial"/>
      <w:b/>
      <w:bCs/>
    </w:rPr>
  </w:style>
  <w:style w:type="paragraph" w:customStyle="1" w:styleId="a8">
    <w:name w:val="Текст приложения"/>
    <w:basedOn w:val="-"/>
    <w:uiPriority w:val="99"/>
    <w:rsid w:val="006A4E3A"/>
    <w:pPr>
      <w:ind w:firstLine="0"/>
      <w:jc w:val="both"/>
    </w:pPr>
    <w:rPr>
      <w:b w:val="0"/>
      <w:bCs w:val="0"/>
      <w:sz w:val="16"/>
      <w:szCs w:val="16"/>
    </w:rPr>
  </w:style>
  <w:style w:type="paragraph" w:customStyle="1" w:styleId="a9">
    <w:name w:val="Слово Форма"/>
    <w:basedOn w:val="a8"/>
    <w:uiPriority w:val="99"/>
    <w:rsid w:val="006A4E3A"/>
    <w:pPr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aa">
    <w:name w:val="ВерхнНумерацСтраниц"/>
    <w:basedOn w:val="a9"/>
    <w:uiPriority w:val="99"/>
    <w:rsid w:val="006A4E3A"/>
    <w:rPr>
      <w:b/>
      <w:bCs/>
      <w:sz w:val="19"/>
      <w:szCs w:val="19"/>
    </w:rPr>
  </w:style>
  <w:style w:type="paragraph" w:styleId="31">
    <w:name w:val="Body Text 3"/>
    <w:basedOn w:val="a"/>
    <w:link w:val="32"/>
    <w:uiPriority w:val="99"/>
    <w:rsid w:val="006A4E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461E0"/>
    <w:rPr>
      <w:color w:val="000000"/>
      <w:sz w:val="16"/>
      <w:szCs w:val="16"/>
    </w:rPr>
  </w:style>
  <w:style w:type="paragraph" w:customStyle="1" w:styleId="ConsPlusTitle">
    <w:name w:val="ConsPlusTitle"/>
    <w:uiPriority w:val="99"/>
    <w:rsid w:val="006A4E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lock Text"/>
    <w:basedOn w:val="a"/>
    <w:uiPriority w:val="99"/>
    <w:rsid w:val="006A4E3A"/>
    <w:pPr>
      <w:ind w:left="645" w:right="-1050"/>
      <w:jc w:val="both"/>
    </w:pPr>
  </w:style>
  <w:style w:type="paragraph" w:customStyle="1" w:styleId="11">
    <w:name w:val="Обычный1"/>
    <w:rsid w:val="006A4E3A"/>
    <w:pPr>
      <w:widowControl w:val="0"/>
      <w:spacing w:line="300" w:lineRule="auto"/>
      <w:ind w:firstLine="560"/>
      <w:jc w:val="both"/>
    </w:pPr>
    <w:rPr>
      <w:sz w:val="24"/>
    </w:rPr>
  </w:style>
  <w:style w:type="paragraph" w:styleId="ac">
    <w:name w:val="List Paragraph"/>
    <w:basedOn w:val="a"/>
    <w:uiPriority w:val="99"/>
    <w:qFormat/>
    <w:rsid w:val="006A4E3A"/>
    <w:pPr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paragraph" w:customStyle="1" w:styleId="ad">
    <w:name w:val="Знак Знак Знак"/>
    <w:basedOn w:val="a"/>
    <w:uiPriority w:val="99"/>
    <w:rsid w:val="006A4E3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e">
    <w:name w:val="Знак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 Знак Знак Знак Знак Знак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character" w:customStyle="1" w:styleId="apple-converted-space">
    <w:name w:val="apple-converted-space"/>
    <w:uiPriority w:val="99"/>
    <w:rsid w:val="006A4E3A"/>
    <w:rPr>
      <w:rFonts w:cs="Times New Roman"/>
    </w:rPr>
  </w:style>
  <w:style w:type="character" w:customStyle="1" w:styleId="submenu-table">
    <w:name w:val="submenu-table"/>
    <w:uiPriority w:val="99"/>
    <w:rsid w:val="006A4E3A"/>
    <w:rPr>
      <w:rFonts w:cs="Times New Roman"/>
    </w:rPr>
  </w:style>
  <w:style w:type="paragraph" w:customStyle="1" w:styleId="Style3">
    <w:name w:val="Style3"/>
    <w:basedOn w:val="a"/>
    <w:uiPriority w:val="99"/>
    <w:rsid w:val="006A4E3A"/>
    <w:pPr>
      <w:widowControl w:val="0"/>
      <w:autoSpaceDE w:val="0"/>
      <w:autoSpaceDN w:val="0"/>
      <w:adjustRightInd w:val="0"/>
      <w:spacing w:line="298" w:lineRule="exact"/>
      <w:ind w:firstLine="662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6A4E3A"/>
    <w:rPr>
      <w:rFonts w:ascii="Times New Roman" w:hAnsi="Times New Roman"/>
      <w:sz w:val="24"/>
    </w:rPr>
  </w:style>
  <w:style w:type="paragraph" w:customStyle="1" w:styleId="13">
    <w:name w:val="Абзац списка1"/>
    <w:basedOn w:val="a"/>
    <w:uiPriority w:val="99"/>
    <w:rsid w:val="006A4E3A"/>
    <w:pPr>
      <w:widowControl w:val="0"/>
      <w:ind w:left="720"/>
    </w:pPr>
  </w:style>
  <w:style w:type="character" w:customStyle="1" w:styleId="21">
    <w:name w:val="Знак Знак2"/>
    <w:uiPriority w:val="99"/>
    <w:rsid w:val="006A4E3A"/>
    <w:rPr>
      <w:sz w:val="28"/>
    </w:rPr>
  </w:style>
  <w:style w:type="character" w:customStyle="1" w:styleId="210">
    <w:name w:val="Знак Знак21"/>
    <w:uiPriority w:val="99"/>
    <w:locked/>
    <w:rsid w:val="006A4E3A"/>
    <w:rPr>
      <w:sz w:val="28"/>
      <w:lang w:val="ru-RU" w:eastAsia="ru-RU"/>
    </w:rPr>
  </w:style>
  <w:style w:type="paragraph" w:customStyle="1" w:styleId="22">
    <w:name w:val="Знак Знак Знак2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1">
    <w:name w:val="Цветовое выделение"/>
    <w:uiPriority w:val="99"/>
    <w:rsid w:val="006A4E3A"/>
    <w:rPr>
      <w:b/>
      <w:color w:val="000080"/>
    </w:rPr>
  </w:style>
  <w:style w:type="paragraph" w:customStyle="1" w:styleId="af2">
    <w:name w:val="Знак"/>
    <w:basedOn w:val="a"/>
    <w:uiPriority w:val="99"/>
    <w:rsid w:val="006A4E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header"/>
    <w:basedOn w:val="a"/>
    <w:link w:val="af4"/>
    <w:uiPriority w:val="99"/>
    <w:rsid w:val="006A4E3A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f4">
    <w:name w:val="Верхний колонтитул Знак"/>
    <w:link w:val="af3"/>
    <w:uiPriority w:val="99"/>
    <w:semiHidden/>
    <w:locked/>
    <w:rsid w:val="006A4E3A"/>
    <w:rPr>
      <w:sz w:val="24"/>
      <w:lang w:val="ru-RU" w:eastAsia="ru-RU"/>
    </w:rPr>
  </w:style>
  <w:style w:type="character" w:styleId="af5">
    <w:name w:val="page number"/>
    <w:uiPriority w:val="99"/>
    <w:rsid w:val="006A4E3A"/>
    <w:rPr>
      <w:rFonts w:cs="Times New Roman"/>
    </w:rPr>
  </w:style>
  <w:style w:type="paragraph" w:styleId="af6">
    <w:name w:val="footer"/>
    <w:basedOn w:val="a"/>
    <w:link w:val="af7"/>
    <w:uiPriority w:val="99"/>
    <w:rsid w:val="006A4E3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sid w:val="00E461E0"/>
    <w:rPr>
      <w:color w:val="000000"/>
      <w:sz w:val="28"/>
      <w:szCs w:val="28"/>
    </w:rPr>
  </w:style>
  <w:style w:type="paragraph" w:customStyle="1" w:styleId="14">
    <w:name w:val="Без интервала1"/>
    <w:uiPriority w:val="99"/>
    <w:rsid w:val="006A4E3A"/>
    <w:rPr>
      <w:rFonts w:ascii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rsid w:val="006A4E3A"/>
    <w:rPr>
      <w:rFonts w:ascii="Tahoma" w:hAnsi="Tahoma"/>
      <w:color w:val="auto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6A4E3A"/>
    <w:rPr>
      <w:rFonts w:ascii="Tahoma" w:hAnsi="Tahoma"/>
      <w:sz w:val="16"/>
    </w:rPr>
  </w:style>
  <w:style w:type="paragraph" w:customStyle="1" w:styleId="23">
    <w:name w:val="Знак Знак Знак2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afa">
    <w:name w:val="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211">
    <w:name w:val="Основной текст 21"/>
    <w:basedOn w:val="a"/>
    <w:uiPriority w:val="99"/>
    <w:rsid w:val="006A4E3A"/>
    <w:pPr>
      <w:ind w:firstLine="851"/>
      <w:jc w:val="both"/>
    </w:pPr>
    <w:rPr>
      <w:sz w:val="24"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rsid w:val="006A4E3A"/>
    <w:pPr>
      <w:spacing w:before="100" w:beforeAutospacing="1" w:after="100" w:afterAutospacing="1"/>
    </w:pPr>
    <w:rPr>
      <w:sz w:val="24"/>
      <w:szCs w:val="20"/>
    </w:rPr>
  </w:style>
  <w:style w:type="character" w:customStyle="1" w:styleId="afc">
    <w:name w:val="Обычный (веб) Знак"/>
    <w:aliases w:val="Обычный (веб) Знак1 Знак,Обычный (веб) Знак Знак Знак"/>
    <w:link w:val="afb"/>
    <w:uiPriority w:val="99"/>
    <w:locked/>
    <w:rsid w:val="006A4E3A"/>
    <w:rPr>
      <w:color w:val="000000"/>
      <w:sz w:val="24"/>
      <w:lang w:val="ru-RU" w:eastAsia="ru-RU"/>
    </w:rPr>
  </w:style>
  <w:style w:type="paragraph" w:customStyle="1" w:styleId="16">
    <w:name w:val="Знак Знак1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1 Знак Знак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paragraph" w:customStyle="1" w:styleId="18">
    <w:name w:val="Знак Знак1 Знак Знак"/>
    <w:basedOn w:val="a"/>
    <w:uiPriority w:val="99"/>
    <w:rsid w:val="006A4E3A"/>
    <w:pPr>
      <w:tabs>
        <w:tab w:val="num" w:pos="360"/>
      </w:tabs>
      <w:spacing w:after="160" w:line="240" w:lineRule="exact"/>
    </w:pPr>
    <w:rPr>
      <w:lang w:eastAsia="zh-CN"/>
    </w:rPr>
  </w:style>
  <w:style w:type="character" w:styleId="afd">
    <w:name w:val="Hyperlink"/>
    <w:uiPriority w:val="99"/>
    <w:rsid w:val="006A4E3A"/>
    <w:rPr>
      <w:rFonts w:cs="Times New Roman"/>
      <w:color w:val="0000FF"/>
      <w:u w:val="single"/>
    </w:rPr>
  </w:style>
  <w:style w:type="character" w:customStyle="1" w:styleId="afe">
    <w:name w:val="Основной текст_"/>
    <w:uiPriority w:val="99"/>
    <w:rsid w:val="006A4E3A"/>
    <w:rPr>
      <w:rFonts w:ascii="Times New Roman" w:hAnsi="Times New Roman"/>
      <w:sz w:val="22"/>
      <w:u w:val="none"/>
    </w:rPr>
  </w:style>
  <w:style w:type="paragraph" w:customStyle="1" w:styleId="aff">
    <w:name w:val="А.Заголовок"/>
    <w:basedOn w:val="a"/>
    <w:uiPriority w:val="99"/>
    <w:rsid w:val="006A4E3A"/>
    <w:pPr>
      <w:spacing w:before="240" w:after="240"/>
      <w:ind w:right="4678"/>
      <w:jc w:val="both"/>
    </w:pPr>
    <w:rPr>
      <w:color w:val="auto"/>
    </w:rPr>
  </w:style>
  <w:style w:type="paragraph" w:styleId="aff0">
    <w:name w:val="annotation text"/>
    <w:basedOn w:val="a"/>
    <w:link w:val="aff1"/>
    <w:uiPriority w:val="99"/>
    <w:semiHidden/>
    <w:rsid w:val="006A4E3A"/>
    <w:pPr>
      <w:spacing w:after="200"/>
    </w:pPr>
    <w:rPr>
      <w:rFonts w:ascii="Calibri" w:hAnsi="Calibri"/>
      <w:color w:val="auto"/>
      <w:sz w:val="20"/>
      <w:szCs w:val="20"/>
    </w:rPr>
  </w:style>
  <w:style w:type="character" w:customStyle="1" w:styleId="aff1">
    <w:name w:val="Текст примечания Знак"/>
    <w:link w:val="aff0"/>
    <w:uiPriority w:val="99"/>
    <w:semiHidden/>
    <w:locked/>
    <w:rsid w:val="006A4E3A"/>
    <w:rPr>
      <w:rFonts w:ascii="Calibri" w:eastAsia="Times New Roman" w:hAnsi="Calibri"/>
      <w:lang w:val="ru-RU" w:eastAsia="ru-RU"/>
    </w:rPr>
  </w:style>
  <w:style w:type="paragraph" w:customStyle="1" w:styleId="aff2">
    <w:name w:val="Обычный.Название подразделения"/>
    <w:uiPriority w:val="99"/>
    <w:rsid w:val="006A4E3A"/>
    <w:pPr>
      <w:suppressAutoHyphens/>
    </w:pPr>
    <w:rPr>
      <w:rFonts w:ascii="SchoolBook" w:hAnsi="SchoolBook"/>
      <w:sz w:val="28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6A4E3A"/>
    <w:pPr>
      <w:suppressAutoHyphens/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P20">
    <w:name w:val="P20"/>
    <w:basedOn w:val="a"/>
    <w:hidden/>
    <w:uiPriority w:val="99"/>
    <w:rsid w:val="006A4E3A"/>
    <w:pPr>
      <w:widowControl w:val="0"/>
      <w:autoSpaceDE w:val="0"/>
      <w:autoSpaceDN w:val="0"/>
      <w:adjustRightInd w:val="0"/>
    </w:pPr>
    <w:rPr>
      <w:b/>
      <w:color w:val="auto"/>
      <w:sz w:val="24"/>
      <w:szCs w:val="20"/>
    </w:rPr>
  </w:style>
  <w:style w:type="paragraph" w:customStyle="1" w:styleId="P21">
    <w:name w:val="P21"/>
    <w:basedOn w:val="a"/>
    <w:hidden/>
    <w:uiPriority w:val="99"/>
    <w:rsid w:val="006A4E3A"/>
    <w:pPr>
      <w:widowControl w:val="0"/>
      <w:autoSpaceDE w:val="0"/>
      <w:autoSpaceDN w:val="0"/>
      <w:adjustRightInd w:val="0"/>
    </w:pPr>
    <w:rPr>
      <w:b/>
      <w:color w:val="auto"/>
      <w:sz w:val="24"/>
      <w:szCs w:val="20"/>
    </w:rPr>
  </w:style>
  <w:style w:type="paragraph" w:customStyle="1" w:styleId="P22">
    <w:name w:val="P22"/>
    <w:basedOn w:val="a"/>
    <w:hidden/>
    <w:uiPriority w:val="99"/>
    <w:rsid w:val="006A4E3A"/>
    <w:pPr>
      <w:widowControl w:val="0"/>
      <w:autoSpaceDE w:val="0"/>
      <w:autoSpaceDN w:val="0"/>
      <w:adjustRightInd w:val="0"/>
    </w:pPr>
    <w:rPr>
      <w:b/>
      <w:color w:val="auto"/>
      <w:sz w:val="24"/>
      <w:szCs w:val="20"/>
    </w:rPr>
  </w:style>
  <w:style w:type="paragraph" w:customStyle="1" w:styleId="P33">
    <w:name w:val="P33"/>
    <w:basedOn w:val="a"/>
    <w:hidden/>
    <w:uiPriority w:val="99"/>
    <w:rsid w:val="006A4E3A"/>
    <w:pPr>
      <w:widowControl w:val="0"/>
      <w:autoSpaceDE w:val="0"/>
      <w:autoSpaceDN w:val="0"/>
      <w:adjustRightInd w:val="0"/>
      <w:ind w:firstLine="851"/>
      <w:jc w:val="distribute"/>
    </w:pPr>
    <w:rPr>
      <w:color w:val="auto"/>
      <w:szCs w:val="20"/>
    </w:rPr>
  </w:style>
  <w:style w:type="paragraph" w:customStyle="1" w:styleId="P34">
    <w:name w:val="P34"/>
    <w:basedOn w:val="a"/>
    <w:hidden/>
    <w:uiPriority w:val="99"/>
    <w:rsid w:val="006A4E3A"/>
    <w:pPr>
      <w:widowControl w:val="0"/>
      <w:autoSpaceDE w:val="0"/>
      <w:autoSpaceDN w:val="0"/>
      <w:adjustRightInd w:val="0"/>
      <w:ind w:firstLine="851"/>
    </w:pPr>
    <w:rPr>
      <w:color w:val="auto"/>
      <w:szCs w:val="20"/>
    </w:rPr>
  </w:style>
  <w:style w:type="paragraph" w:customStyle="1" w:styleId="P35">
    <w:name w:val="P35"/>
    <w:basedOn w:val="a"/>
    <w:hidden/>
    <w:uiPriority w:val="99"/>
    <w:rsid w:val="006A4E3A"/>
    <w:pPr>
      <w:widowControl w:val="0"/>
      <w:autoSpaceDE w:val="0"/>
      <w:autoSpaceDN w:val="0"/>
      <w:adjustRightInd w:val="0"/>
      <w:ind w:left="1276"/>
      <w:jc w:val="distribute"/>
    </w:pPr>
    <w:rPr>
      <w:color w:val="auto"/>
      <w:szCs w:val="20"/>
    </w:rPr>
  </w:style>
  <w:style w:type="paragraph" w:customStyle="1" w:styleId="P36">
    <w:name w:val="P36"/>
    <w:basedOn w:val="a"/>
    <w:hidden/>
    <w:uiPriority w:val="99"/>
    <w:rsid w:val="006A4E3A"/>
    <w:pPr>
      <w:widowControl w:val="0"/>
      <w:autoSpaceDE w:val="0"/>
      <w:autoSpaceDN w:val="0"/>
      <w:adjustRightInd w:val="0"/>
      <w:ind w:left="1276"/>
      <w:jc w:val="distribute"/>
    </w:pPr>
    <w:rPr>
      <w:color w:val="auto"/>
      <w:szCs w:val="20"/>
    </w:rPr>
  </w:style>
  <w:style w:type="paragraph" w:customStyle="1" w:styleId="P37">
    <w:name w:val="P37"/>
    <w:basedOn w:val="a"/>
    <w:hidden/>
    <w:uiPriority w:val="99"/>
    <w:rsid w:val="006A4E3A"/>
    <w:pPr>
      <w:widowControl w:val="0"/>
      <w:autoSpaceDE w:val="0"/>
      <w:autoSpaceDN w:val="0"/>
      <w:adjustRightInd w:val="0"/>
      <w:ind w:left="1276"/>
      <w:jc w:val="distribute"/>
    </w:pPr>
    <w:rPr>
      <w:color w:val="auto"/>
      <w:sz w:val="24"/>
      <w:szCs w:val="20"/>
    </w:rPr>
  </w:style>
  <w:style w:type="character" w:customStyle="1" w:styleId="T2">
    <w:name w:val="T2"/>
    <w:hidden/>
    <w:uiPriority w:val="99"/>
    <w:rsid w:val="006A4E3A"/>
    <w:rPr>
      <w:sz w:val="28"/>
    </w:rPr>
  </w:style>
  <w:style w:type="paragraph" w:customStyle="1" w:styleId="P39">
    <w:name w:val="P39"/>
    <w:basedOn w:val="a"/>
    <w:hidden/>
    <w:uiPriority w:val="99"/>
    <w:rsid w:val="006A4E3A"/>
    <w:pPr>
      <w:widowControl w:val="0"/>
      <w:autoSpaceDE w:val="0"/>
      <w:autoSpaceDN w:val="0"/>
      <w:adjustRightInd w:val="0"/>
      <w:ind w:left="851"/>
      <w:jc w:val="distribute"/>
    </w:pPr>
    <w:rPr>
      <w:color w:val="auto"/>
      <w:szCs w:val="20"/>
    </w:rPr>
  </w:style>
  <w:style w:type="paragraph" w:customStyle="1" w:styleId="P40">
    <w:name w:val="P40"/>
    <w:basedOn w:val="a"/>
    <w:hidden/>
    <w:uiPriority w:val="99"/>
    <w:rsid w:val="006A4E3A"/>
    <w:pPr>
      <w:widowControl w:val="0"/>
      <w:tabs>
        <w:tab w:val="left" w:pos="141"/>
      </w:tabs>
      <w:autoSpaceDE w:val="0"/>
      <w:autoSpaceDN w:val="0"/>
      <w:adjustRightInd w:val="0"/>
      <w:ind w:left="851"/>
      <w:jc w:val="distribute"/>
    </w:pPr>
    <w:rPr>
      <w:color w:val="auto"/>
      <w:szCs w:val="20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"/>
    <w:basedOn w:val="a"/>
    <w:uiPriority w:val="99"/>
    <w:rsid w:val="006A4E3A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link w:val="25"/>
    <w:uiPriority w:val="99"/>
    <w:semiHidden/>
    <w:locked/>
    <w:rsid w:val="006A4E3A"/>
    <w:rPr>
      <w:lang w:val="ru-RU" w:eastAsia="ru-RU"/>
    </w:rPr>
  </w:style>
  <w:style w:type="paragraph" w:styleId="25">
    <w:name w:val="Body Text Indent 2"/>
    <w:basedOn w:val="a"/>
    <w:link w:val="24"/>
    <w:uiPriority w:val="99"/>
    <w:semiHidden/>
    <w:rsid w:val="006A4E3A"/>
    <w:pPr>
      <w:spacing w:after="120" w:line="480" w:lineRule="auto"/>
      <w:ind w:left="283"/>
    </w:pPr>
    <w:rPr>
      <w:color w:val="auto"/>
      <w:sz w:val="20"/>
      <w:szCs w:val="20"/>
    </w:rPr>
  </w:style>
  <w:style w:type="character" w:customStyle="1" w:styleId="BodyTextIndent2Char1">
    <w:name w:val="Body Text Indent 2 Char1"/>
    <w:uiPriority w:val="99"/>
    <w:semiHidden/>
    <w:rsid w:val="00E461E0"/>
    <w:rPr>
      <w:color w:val="000000"/>
      <w:sz w:val="28"/>
      <w:szCs w:val="28"/>
    </w:rPr>
  </w:style>
  <w:style w:type="paragraph" w:customStyle="1" w:styleId="Default">
    <w:name w:val="Default"/>
    <w:uiPriority w:val="99"/>
    <w:rsid w:val="009B5F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13017"/>
    <w:pPr>
      <w:widowControl w:val="0"/>
      <w:autoSpaceDE w:val="0"/>
      <w:autoSpaceDN w:val="0"/>
      <w:adjustRightInd w:val="0"/>
      <w:spacing w:line="274" w:lineRule="exact"/>
    </w:pPr>
    <w:rPr>
      <w:color w:val="auto"/>
      <w:sz w:val="24"/>
      <w:szCs w:val="24"/>
    </w:rPr>
  </w:style>
  <w:style w:type="character" w:customStyle="1" w:styleId="FontStyle134">
    <w:name w:val="Font Style134"/>
    <w:uiPriority w:val="99"/>
    <w:rsid w:val="00613017"/>
    <w:rPr>
      <w:rFonts w:ascii="Times New Roman" w:hAnsi="Times New Roman"/>
      <w:sz w:val="22"/>
    </w:rPr>
  </w:style>
  <w:style w:type="character" w:customStyle="1" w:styleId="FontStyle133">
    <w:name w:val="Font Style133"/>
    <w:uiPriority w:val="99"/>
    <w:rsid w:val="00613017"/>
    <w:rPr>
      <w:rFonts w:ascii="Times New Roman" w:hAnsi="Times New Roman"/>
      <w:b/>
      <w:sz w:val="14"/>
    </w:rPr>
  </w:style>
  <w:style w:type="paragraph" w:customStyle="1" w:styleId="Style6">
    <w:name w:val="Style6"/>
    <w:basedOn w:val="a"/>
    <w:uiPriority w:val="99"/>
    <w:rsid w:val="00613017"/>
    <w:pPr>
      <w:widowControl w:val="0"/>
      <w:autoSpaceDE w:val="0"/>
      <w:autoSpaceDN w:val="0"/>
      <w:adjustRightInd w:val="0"/>
      <w:spacing w:line="184" w:lineRule="exact"/>
      <w:jc w:val="center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7E6EF1"/>
    <w:pPr>
      <w:widowControl w:val="0"/>
      <w:autoSpaceDE w:val="0"/>
      <w:autoSpaceDN w:val="0"/>
      <w:adjustRightInd w:val="0"/>
      <w:spacing w:line="298" w:lineRule="exact"/>
      <w:ind w:firstLine="576"/>
      <w:jc w:val="both"/>
    </w:pPr>
    <w:rPr>
      <w:color w:val="auto"/>
      <w:sz w:val="24"/>
      <w:szCs w:val="24"/>
    </w:rPr>
  </w:style>
  <w:style w:type="character" w:customStyle="1" w:styleId="33">
    <w:name w:val="Основной текст (3)_"/>
    <w:rsid w:val="00AE3377"/>
    <w:rPr>
      <w:rFonts w:ascii="Palatino Linotype" w:hAnsi="Palatino Linotype" w:cs="Palatino Linotype"/>
      <w:sz w:val="18"/>
      <w:szCs w:val="18"/>
      <w:lang w:eastAsia="ar-SA" w:bidi="ar-SA"/>
    </w:rPr>
  </w:style>
  <w:style w:type="paragraph" w:customStyle="1" w:styleId="Oaeno">
    <w:name w:val="Oaeno"/>
    <w:basedOn w:val="a"/>
    <w:rsid w:val="00AE3377"/>
    <w:pPr>
      <w:suppressAutoHyphens/>
      <w:spacing w:after="200" w:line="276" w:lineRule="auto"/>
    </w:pPr>
    <w:rPr>
      <w:rFonts w:ascii="Courier New" w:hAnsi="Courier New" w:cs="Courier New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40AF2449BE09034F96C59EC30406187AF42B918DA7ABE2683B179611521E79896B8A4EF59EE9W9H" TargetMode="External"/></Relationships>
</file>

<file path=word/_rels/numbering.xml.rels><?xml version="1.0" encoding="UTF-8" standalone="yes"?>
<Relationships xmlns="http://schemas.openxmlformats.org/package/2006/relationships"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9" Type="http://schemas.openxmlformats.org/officeDocument/2006/relationships/image" Target="media/image39.wmf"/><Relationship Id="rId21" Type="http://schemas.openxmlformats.org/officeDocument/2006/relationships/image" Target="media/image21.wmf"/><Relationship Id="rId34" Type="http://schemas.openxmlformats.org/officeDocument/2006/relationships/image" Target="media/image34.wmf"/><Relationship Id="rId42" Type="http://schemas.openxmlformats.org/officeDocument/2006/relationships/image" Target="media/image42.wmf"/><Relationship Id="rId47" Type="http://schemas.openxmlformats.org/officeDocument/2006/relationships/image" Target="media/image47.wmf"/><Relationship Id="rId50" Type="http://schemas.openxmlformats.org/officeDocument/2006/relationships/image" Target="media/image50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6" Type="http://schemas.openxmlformats.org/officeDocument/2006/relationships/image" Target="media/image16.wmf"/><Relationship Id="rId29" Type="http://schemas.openxmlformats.org/officeDocument/2006/relationships/image" Target="media/image29.w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32" Type="http://schemas.openxmlformats.org/officeDocument/2006/relationships/image" Target="media/image32.wmf"/><Relationship Id="rId37" Type="http://schemas.openxmlformats.org/officeDocument/2006/relationships/image" Target="media/image37.wmf"/><Relationship Id="rId40" Type="http://schemas.openxmlformats.org/officeDocument/2006/relationships/image" Target="media/image40.wmf"/><Relationship Id="rId45" Type="http://schemas.openxmlformats.org/officeDocument/2006/relationships/image" Target="media/image45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23" Type="http://schemas.openxmlformats.org/officeDocument/2006/relationships/image" Target="media/image23.wmf"/><Relationship Id="rId28" Type="http://schemas.openxmlformats.org/officeDocument/2006/relationships/image" Target="media/image28.wmf"/><Relationship Id="rId36" Type="http://schemas.openxmlformats.org/officeDocument/2006/relationships/image" Target="media/image36.wmf"/><Relationship Id="rId49" Type="http://schemas.openxmlformats.org/officeDocument/2006/relationships/image" Target="media/image49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31" Type="http://schemas.openxmlformats.org/officeDocument/2006/relationships/image" Target="media/image31.wmf"/><Relationship Id="rId44" Type="http://schemas.openxmlformats.org/officeDocument/2006/relationships/image" Target="media/image44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Relationship Id="rId35" Type="http://schemas.openxmlformats.org/officeDocument/2006/relationships/image" Target="media/image35.wmf"/><Relationship Id="rId43" Type="http://schemas.openxmlformats.org/officeDocument/2006/relationships/image" Target="media/image43.wmf"/><Relationship Id="rId48" Type="http://schemas.openxmlformats.org/officeDocument/2006/relationships/image" Target="media/image48.wmf"/><Relationship Id="rId8" Type="http://schemas.openxmlformats.org/officeDocument/2006/relationships/image" Target="media/image8.wmf"/><Relationship Id="rId51" Type="http://schemas.openxmlformats.org/officeDocument/2006/relationships/image" Target="media/image51.wmf"/><Relationship Id="rId3" Type="http://schemas.openxmlformats.org/officeDocument/2006/relationships/image" Target="media/image3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33" Type="http://schemas.openxmlformats.org/officeDocument/2006/relationships/image" Target="media/image33.wmf"/><Relationship Id="rId38" Type="http://schemas.openxmlformats.org/officeDocument/2006/relationships/image" Target="media/image38.wmf"/><Relationship Id="rId46" Type="http://schemas.openxmlformats.org/officeDocument/2006/relationships/image" Target="media/image46.wmf"/><Relationship Id="rId20" Type="http://schemas.openxmlformats.org/officeDocument/2006/relationships/image" Target="media/image20.wmf"/><Relationship Id="rId41" Type="http://schemas.openxmlformats.org/officeDocument/2006/relationships/image" Target="media/image41.wmf"/><Relationship Id="rId1" Type="http://schemas.openxmlformats.org/officeDocument/2006/relationships/image" Target="media/image1.wmf"/><Relationship Id="rId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Охотского сельского поселения</vt:lpstr>
    </vt:vector>
  </TitlesOfParts>
  <Company>SPecialiST RePack</Company>
  <LinksUpToDate>false</LinksUpToDate>
  <CharactersWithSpaces>9747</CharactersWithSpaces>
  <SharedDoc>false</SharedDoc>
  <HLinks>
    <vt:vector size="6" baseType="variant"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consultantplus://offline/ref=4840AF2449BE09034F96C59EC30406187AF42B918DA7ABE2683B179611521E79896B8A4EF59EE9W9H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Охотского сельского поселения</dc:title>
  <dc:creator>Иван Морозов</dc:creator>
  <cp:lastModifiedBy>Admin</cp:lastModifiedBy>
  <cp:revision>2</cp:revision>
  <cp:lastPrinted>2022-01-12T10:58:00Z</cp:lastPrinted>
  <dcterms:created xsi:type="dcterms:W3CDTF">2024-12-19T13:50:00Z</dcterms:created>
  <dcterms:modified xsi:type="dcterms:W3CDTF">2024-12-19T13:50:00Z</dcterms:modified>
</cp:coreProperties>
</file>