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B804B3" w:rsidRPr="00C13D73" w:rsidRDefault="00B57F83" w:rsidP="00F273B7">
      <w:pPr>
        <w:pStyle w:val="af5"/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420543A" wp14:editId="374BF489">
            <wp:extent cx="409575" cy="438150"/>
            <wp:effectExtent l="0" t="0" r="9525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04B3" w:rsidRPr="005D6871" w:rsidRDefault="00B804B3" w:rsidP="00FB73BF">
      <w:pPr>
        <w:pStyle w:val="af5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5D68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Республика Крым</w:t>
      </w:r>
    </w:p>
    <w:p w:rsidR="00B804B3" w:rsidRPr="005D6871" w:rsidRDefault="00B804B3" w:rsidP="00FB73BF">
      <w:pPr>
        <w:pStyle w:val="af5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68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Нижнегорский район</w:t>
      </w:r>
    </w:p>
    <w:p w:rsidR="00B804B3" w:rsidRPr="005D6871" w:rsidRDefault="00B804B3" w:rsidP="00FB73BF">
      <w:pPr>
        <w:pStyle w:val="af5"/>
        <w:keepNext/>
        <w:widowControl w:val="0"/>
        <w:numPr>
          <w:ilvl w:val="0"/>
          <w:numId w:val="13"/>
        </w:numPr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5D687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>Чкаловский сельский совет</w:t>
      </w:r>
    </w:p>
    <w:p w:rsidR="00B804B3" w:rsidRPr="005D6871" w:rsidRDefault="009C7457" w:rsidP="00FB73BF">
      <w:pPr>
        <w:pStyle w:val="af5"/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2</w:t>
      </w:r>
      <w:r w:rsidR="007735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6</w:t>
      </w:r>
      <w:r w:rsidR="00B804B3" w:rsidRPr="005D68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-я</w:t>
      </w:r>
      <w:r w:rsidR="009417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 xml:space="preserve"> </w:t>
      </w:r>
      <w:r w:rsidR="00B804B3" w:rsidRPr="005D68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 xml:space="preserve">сессия </w:t>
      </w:r>
      <w:r w:rsidR="00B804B3" w:rsidRPr="005D68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zh-CN"/>
        </w:rPr>
        <w:t>I</w:t>
      </w:r>
      <w:r w:rsidR="000B15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zh-CN"/>
        </w:rPr>
        <w:t>I</w:t>
      </w:r>
      <w:r w:rsidR="00CB1740" w:rsidRPr="005D68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zh-CN"/>
        </w:rPr>
        <w:t>I</w:t>
      </w:r>
      <w:r w:rsidR="00CB1740" w:rsidRPr="005D68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-</w:t>
      </w:r>
      <w:r w:rsidR="00B804B3" w:rsidRPr="005D68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го созыва</w:t>
      </w:r>
    </w:p>
    <w:p w:rsidR="00B804B3" w:rsidRPr="005D6871" w:rsidRDefault="00B804B3" w:rsidP="00FB73BF">
      <w:pPr>
        <w:pStyle w:val="af5"/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68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РЕШЕНИЕ №</w:t>
      </w:r>
      <w:r w:rsidR="00AA2E67" w:rsidRPr="005D687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 </w:t>
      </w:r>
      <w:r w:rsidR="0043314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>3</w:t>
      </w:r>
      <w:bookmarkStart w:id="0" w:name="_GoBack"/>
      <w:bookmarkEnd w:id="0"/>
    </w:p>
    <w:p w:rsidR="00B804B3" w:rsidRPr="005D6871" w:rsidRDefault="002E57A9" w:rsidP="00CB1740">
      <w:pPr>
        <w:pStyle w:val="af5"/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0</w:t>
      </w:r>
      <w:r w:rsidR="007735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4.09</w:t>
      </w:r>
      <w:r w:rsidR="009C745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.2026г</w:t>
      </w:r>
      <w:r w:rsidR="00CB2FE7" w:rsidRPr="005D687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.</w:t>
      </w:r>
      <w:r w:rsidR="00B804B3" w:rsidRPr="005D687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ab/>
      </w:r>
      <w:r w:rsidR="00B804B3" w:rsidRPr="005D687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ab/>
      </w:r>
      <w:r w:rsidR="00B804B3" w:rsidRPr="005D687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ab/>
      </w:r>
      <w:r w:rsidR="00B804B3" w:rsidRPr="005D687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ab/>
      </w:r>
      <w:r w:rsidR="00B804B3" w:rsidRPr="005D687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ab/>
      </w:r>
      <w:r w:rsidR="00B804B3" w:rsidRPr="005D687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ab/>
      </w:r>
      <w:r w:rsidR="00B804B3" w:rsidRPr="005D687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ab/>
      </w:r>
      <w:r w:rsidR="00B804B3" w:rsidRPr="005D687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ab/>
      </w:r>
      <w:r w:rsidR="00B6470B" w:rsidRPr="005D687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 xml:space="preserve">     </w:t>
      </w:r>
      <w:r w:rsidR="00B804B3" w:rsidRPr="005D687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ab/>
        <w:t>с</w:t>
      </w:r>
      <w:proofErr w:type="gramStart"/>
      <w:r w:rsidR="00B804B3" w:rsidRPr="005D687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.Ч</w:t>
      </w:r>
      <w:proofErr w:type="gramEnd"/>
      <w:r w:rsidR="00B804B3" w:rsidRPr="005D687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zh-CN"/>
        </w:rPr>
        <w:t>калово</w:t>
      </w:r>
    </w:p>
    <w:p w:rsidR="00C5796B" w:rsidRDefault="00EA07EB" w:rsidP="00EA07EB">
      <w:pPr>
        <w:tabs>
          <w:tab w:val="left" w:pos="7300"/>
        </w:tabs>
        <w:ind w:right="2833"/>
        <w:jc w:val="both"/>
        <w:rPr>
          <w:bCs/>
          <w:sz w:val="28"/>
          <w:szCs w:val="28"/>
        </w:rPr>
      </w:pPr>
      <w:r w:rsidRPr="00EA07EB">
        <w:rPr>
          <w:bCs/>
          <w:sz w:val="28"/>
          <w:szCs w:val="28"/>
        </w:rPr>
        <w:t xml:space="preserve"> </w:t>
      </w:r>
      <w:r w:rsidR="009C7457" w:rsidRPr="00EA07EB">
        <w:rPr>
          <w:bCs/>
          <w:sz w:val="28"/>
          <w:szCs w:val="28"/>
        </w:rPr>
        <w:t>«О внесении изменений в решение Чкаловского сельского совета Нижнегорск</w:t>
      </w:r>
      <w:r w:rsidR="009C7457">
        <w:rPr>
          <w:bCs/>
          <w:sz w:val="28"/>
          <w:szCs w:val="28"/>
        </w:rPr>
        <w:t>ого района Республики Крым от 25.12.2025</w:t>
      </w:r>
      <w:r w:rsidR="009C7457" w:rsidRPr="00EA07EB">
        <w:rPr>
          <w:bCs/>
          <w:sz w:val="28"/>
          <w:szCs w:val="28"/>
        </w:rPr>
        <w:t xml:space="preserve"> № </w:t>
      </w:r>
      <w:r w:rsidR="009C7457">
        <w:rPr>
          <w:bCs/>
          <w:sz w:val="28"/>
          <w:szCs w:val="28"/>
        </w:rPr>
        <w:t>4</w:t>
      </w:r>
      <w:r w:rsidR="009C7457" w:rsidRPr="00EA07EB">
        <w:rPr>
          <w:bCs/>
          <w:sz w:val="28"/>
          <w:szCs w:val="28"/>
        </w:rPr>
        <w:t xml:space="preserve"> </w:t>
      </w:r>
      <w:r w:rsidRPr="00EA07EB">
        <w:rPr>
          <w:bCs/>
          <w:sz w:val="28"/>
          <w:szCs w:val="28"/>
        </w:rPr>
        <w:t xml:space="preserve">«Об утверждении Положений об оплате </w:t>
      </w:r>
      <w:proofErr w:type="gramStart"/>
      <w:r w:rsidRPr="00EA07EB">
        <w:rPr>
          <w:bCs/>
          <w:sz w:val="28"/>
          <w:szCs w:val="28"/>
        </w:rPr>
        <w:t>труда выборного должностного лица местного самоуправления Чкаловского сельского поселения Нижнегорского района Республики</w:t>
      </w:r>
      <w:proofErr w:type="gramEnd"/>
      <w:r w:rsidRPr="00EA07EB">
        <w:rPr>
          <w:bCs/>
          <w:sz w:val="28"/>
          <w:szCs w:val="28"/>
        </w:rPr>
        <w:t xml:space="preserve"> Крым»</w:t>
      </w:r>
    </w:p>
    <w:p w:rsidR="00EA07EB" w:rsidRDefault="00EA07EB" w:rsidP="00B473EF">
      <w:pPr>
        <w:tabs>
          <w:tab w:val="left" w:pos="7300"/>
        </w:tabs>
        <w:jc w:val="both"/>
        <w:rPr>
          <w:sz w:val="28"/>
          <w:lang w:bidi="ru-RU"/>
        </w:rPr>
      </w:pPr>
    </w:p>
    <w:p w:rsidR="0006287E" w:rsidRDefault="00EA07EB" w:rsidP="000C0F19">
      <w:pPr>
        <w:tabs>
          <w:tab w:val="left" w:pos="7300"/>
        </w:tabs>
        <w:jc w:val="both"/>
        <w:rPr>
          <w:rFonts w:eastAsia="Calibri"/>
          <w:sz w:val="28"/>
        </w:rPr>
      </w:pPr>
      <w:proofErr w:type="gramStart"/>
      <w:r w:rsidRPr="00EA07EB">
        <w:rPr>
          <w:sz w:val="28"/>
          <w:szCs w:val="28"/>
        </w:rPr>
        <w:t>В соответствии</w:t>
      </w:r>
      <w:r w:rsidR="009417A0">
        <w:rPr>
          <w:sz w:val="28"/>
          <w:szCs w:val="28"/>
        </w:rPr>
        <w:t xml:space="preserve"> с </w:t>
      </w:r>
      <w:r w:rsidRPr="00EA07EB">
        <w:rPr>
          <w:sz w:val="28"/>
          <w:szCs w:val="28"/>
        </w:rPr>
        <w:t xml:space="preserve"> Федеральным законом Российской Федерации от 06.10.2003 №131-ФЗ «Об общих принципах организации местного самоуправления в Российской Федерации</w:t>
      </w:r>
      <w:r w:rsidR="00E654AF">
        <w:rPr>
          <w:sz w:val="28"/>
          <w:szCs w:val="28"/>
        </w:rPr>
        <w:t>,</w:t>
      </w:r>
      <w:r w:rsidR="00E654AF" w:rsidRPr="00E654AF">
        <w:rPr>
          <w:sz w:val="28"/>
          <w:szCs w:val="28"/>
        </w:rPr>
        <w:t xml:space="preserve"> от 20.03.2025г. №33-ФЗ "Об общих</w:t>
      </w:r>
      <w:r w:rsidR="00E654AF">
        <w:rPr>
          <w:sz w:val="28"/>
          <w:szCs w:val="28"/>
        </w:rPr>
        <w:t xml:space="preserve"> </w:t>
      </w:r>
      <w:r w:rsidR="00E654AF" w:rsidRPr="00E654AF">
        <w:rPr>
          <w:sz w:val="28"/>
          <w:szCs w:val="28"/>
        </w:rPr>
        <w:t>принципах организации местного самоуправления в единой системе</w:t>
      </w:r>
      <w:r w:rsidR="00E654AF">
        <w:rPr>
          <w:sz w:val="28"/>
          <w:szCs w:val="28"/>
        </w:rPr>
        <w:t xml:space="preserve"> </w:t>
      </w:r>
      <w:r w:rsidR="00E654AF" w:rsidRPr="00E654AF">
        <w:rPr>
          <w:sz w:val="28"/>
          <w:szCs w:val="28"/>
        </w:rPr>
        <w:t>публичной власти", от 02.03.2007г. № 25-ФЗ "О муниципальной службе в</w:t>
      </w:r>
      <w:r w:rsidR="00E654AF">
        <w:rPr>
          <w:sz w:val="28"/>
          <w:szCs w:val="28"/>
        </w:rPr>
        <w:t xml:space="preserve"> Российской Федерации», З</w:t>
      </w:r>
      <w:r w:rsidR="00E654AF" w:rsidRPr="00E654AF">
        <w:rPr>
          <w:sz w:val="28"/>
          <w:szCs w:val="28"/>
        </w:rPr>
        <w:t>аконами Республики Крым от 21</w:t>
      </w:r>
      <w:r w:rsidR="00E654AF">
        <w:rPr>
          <w:sz w:val="28"/>
          <w:szCs w:val="28"/>
        </w:rPr>
        <w:t xml:space="preserve"> </w:t>
      </w:r>
      <w:r w:rsidR="00E654AF" w:rsidRPr="00E654AF">
        <w:rPr>
          <w:sz w:val="28"/>
          <w:szCs w:val="28"/>
        </w:rPr>
        <w:t>августа 2014 года № 54-ЗРК «Об основах местного самоуправления в</w:t>
      </w:r>
      <w:r w:rsidR="00E654AF">
        <w:rPr>
          <w:sz w:val="28"/>
          <w:szCs w:val="28"/>
        </w:rPr>
        <w:t xml:space="preserve"> </w:t>
      </w:r>
      <w:r w:rsidR="00E654AF" w:rsidRPr="00E654AF">
        <w:rPr>
          <w:sz w:val="28"/>
          <w:szCs w:val="28"/>
        </w:rPr>
        <w:t>Республике Крым</w:t>
      </w:r>
      <w:proofErr w:type="gramEnd"/>
      <w:r w:rsidR="00E654AF" w:rsidRPr="00E654AF">
        <w:rPr>
          <w:sz w:val="28"/>
          <w:szCs w:val="28"/>
        </w:rPr>
        <w:t>, от 10 сентября 2014г.</w:t>
      </w:r>
      <w:r w:rsidR="00E654AF">
        <w:rPr>
          <w:sz w:val="28"/>
          <w:szCs w:val="28"/>
        </w:rPr>
        <w:t xml:space="preserve"> </w:t>
      </w:r>
      <w:r w:rsidR="00E654AF" w:rsidRPr="00E654AF">
        <w:rPr>
          <w:sz w:val="28"/>
          <w:szCs w:val="28"/>
        </w:rPr>
        <w:t>№ 76-ЗРК «О муниципальной</w:t>
      </w:r>
      <w:r w:rsidR="00E654AF">
        <w:rPr>
          <w:sz w:val="28"/>
          <w:szCs w:val="28"/>
        </w:rPr>
        <w:t xml:space="preserve"> </w:t>
      </w:r>
      <w:r w:rsidR="00E654AF" w:rsidRPr="00E654AF">
        <w:rPr>
          <w:sz w:val="28"/>
          <w:szCs w:val="28"/>
        </w:rPr>
        <w:t>службе в Республике Крым»,</w:t>
      </w:r>
      <w:r w:rsidR="00E654AF">
        <w:rPr>
          <w:sz w:val="28"/>
          <w:szCs w:val="28"/>
        </w:rPr>
        <w:t xml:space="preserve"> </w:t>
      </w:r>
      <w:r w:rsidR="005E624E" w:rsidRPr="005E624E">
        <w:rPr>
          <w:rFonts w:eastAsia="Calibri"/>
          <w:sz w:val="28"/>
        </w:rPr>
        <w:t xml:space="preserve">Уставом муниципального образования </w:t>
      </w:r>
      <w:r w:rsidR="005E624E" w:rsidRPr="000D4AE4">
        <w:rPr>
          <w:rFonts w:eastAsia="Calibri"/>
          <w:sz w:val="28"/>
        </w:rPr>
        <w:t>Чкаловское</w:t>
      </w:r>
      <w:r w:rsidR="005E624E" w:rsidRPr="005E624E">
        <w:rPr>
          <w:rFonts w:eastAsia="Calibri"/>
          <w:sz w:val="28"/>
        </w:rPr>
        <w:t xml:space="preserve"> сельское поселение Нижнегорского района Республики Крым</w:t>
      </w:r>
      <w:r w:rsidR="000D4AE4">
        <w:rPr>
          <w:rFonts w:eastAsia="Calibri"/>
          <w:sz w:val="28"/>
        </w:rPr>
        <w:t>, Чкаловский сельский совет</w:t>
      </w:r>
    </w:p>
    <w:p w:rsidR="0006287E" w:rsidRPr="00C13D73" w:rsidRDefault="0006287E" w:rsidP="000C0F19">
      <w:pPr>
        <w:pStyle w:val="14"/>
      </w:pPr>
      <w:r w:rsidRPr="00C13D73">
        <w:t>РЕШИЛ:</w:t>
      </w:r>
    </w:p>
    <w:p w:rsidR="007735C0" w:rsidRDefault="005745A1" w:rsidP="000C0F19">
      <w:pPr>
        <w:pStyle w:val="ad"/>
        <w:spacing w:before="0" w:after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="009C7457" w:rsidRPr="009C7457">
        <w:rPr>
          <w:bCs/>
          <w:sz w:val="28"/>
          <w:szCs w:val="28"/>
        </w:rPr>
        <w:t xml:space="preserve">Внести в решение Чкаловского сельского совета Нижнегорского района Республики Крым от </w:t>
      </w:r>
      <w:r w:rsidR="009C7457">
        <w:rPr>
          <w:bCs/>
          <w:sz w:val="28"/>
          <w:szCs w:val="28"/>
        </w:rPr>
        <w:t>25.12.2025 № 4</w:t>
      </w:r>
      <w:r w:rsidR="009C7457" w:rsidRPr="009C7457">
        <w:rPr>
          <w:bCs/>
          <w:sz w:val="28"/>
          <w:szCs w:val="28"/>
        </w:rPr>
        <w:t xml:space="preserve"> «Об утверждении Положений об оплате труда выборного должностного лица местного самоуправления Чкаловского сельского поселения Нижнегорского района Республики Крым»</w:t>
      </w:r>
      <w:r w:rsidR="007735C0">
        <w:rPr>
          <w:bCs/>
          <w:sz w:val="28"/>
          <w:szCs w:val="28"/>
        </w:rPr>
        <w:t>:</w:t>
      </w:r>
    </w:p>
    <w:p w:rsidR="007735C0" w:rsidRDefault="009C7457" w:rsidP="007735C0">
      <w:pPr>
        <w:widowControl w:val="0"/>
        <w:suppressAutoHyphens w:val="0"/>
        <w:autoSpaceDE w:val="0"/>
        <w:autoSpaceDN w:val="0"/>
        <w:ind w:firstLine="567"/>
        <w:jc w:val="both"/>
        <w:rPr>
          <w:rFonts w:eastAsia="Calibri"/>
          <w:color w:val="000000"/>
          <w:sz w:val="28"/>
          <w:szCs w:val="28"/>
          <w:lang w:eastAsia="ru-RU" w:bidi="ru-RU"/>
        </w:rPr>
      </w:pPr>
      <w:r w:rsidRPr="009C7457">
        <w:rPr>
          <w:bCs/>
          <w:sz w:val="28"/>
          <w:szCs w:val="28"/>
        </w:rPr>
        <w:t xml:space="preserve"> </w:t>
      </w:r>
      <w:r w:rsidR="007735C0">
        <w:rPr>
          <w:bCs/>
          <w:sz w:val="28"/>
          <w:szCs w:val="28"/>
        </w:rPr>
        <w:t>1.1.</w:t>
      </w:r>
      <w:r w:rsidR="007735C0" w:rsidRPr="007735C0">
        <w:rPr>
          <w:rFonts w:eastAsia="Calibri"/>
          <w:color w:val="000000"/>
          <w:sz w:val="28"/>
          <w:szCs w:val="28"/>
          <w:lang w:eastAsia="ru-RU" w:bidi="ru-RU"/>
        </w:rPr>
        <w:t xml:space="preserve"> </w:t>
      </w:r>
      <w:r w:rsidR="007735C0">
        <w:rPr>
          <w:rFonts w:eastAsia="Calibri"/>
          <w:color w:val="000000"/>
          <w:sz w:val="28"/>
          <w:szCs w:val="28"/>
          <w:lang w:eastAsia="ru-RU" w:bidi="ru-RU"/>
        </w:rPr>
        <w:t>пункт 2.2.1. раздел 2</w:t>
      </w:r>
      <w:r w:rsidR="007735C0" w:rsidRPr="007735C0">
        <w:rPr>
          <w:bCs/>
          <w:sz w:val="28"/>
          <w:szCs w:val="28"/>
        </w:rPr>
        <w:t xml:space="preserve"> </w:t>
      </w:r>
      <w:r w:rsidR="007735C0" w:rsidRPr="009C7457">
        <w:rPr>
          <w:bCs/>
          <w:sz w:val="28"/>
          <w:szCs w:val="28"/>
        </w:rPr>
        <w:t>изложить в новой редакции</w:t>
      </w:r>
      <w:r w:rsidR="007735C0">
        <w:rPr>
          <w:bCs/>
          <w:sz w:val="28"/>
          <w:szCs w:val="28"/>
        </w:rPr>
        <w:t>:</w:t>
      </w:r>
    </w:p>
    <w:p w:rsidR="007735C0" w:rsidRDefault="007735C0" w:rsidP="007735C0">
      <w:pPr>
        <w:widowControl w:val="0"/>
        <w:tabs>
          <w:tab w:val="left" w:pos="851"/>
        </w:tabs>
        <w:autoSpaceDE w:val="0"/>
        <w:autoSpaceDN w:val="0"/>
        <w:ind w:firstLine="709"/>
        <w:jc w:val="both"/>
        <w:rPr>
          <w:color w:val="000000"/>
          <w:sz w:val="28"/>
          <w:szCs w:val="28"/>
          <w:lang w:eastAsia="ru-RU" w:bidi="ru-RU"/>
        </w:rPr>
      </w:pPr>
      <w:r>
        <w:rPr>
          <w:sz w:val="28"/>
          <w:szCs w:val="28"/>
          <w:lang w:eastAsia="en-US"/>
        </w:rPr>
        <w:t>«</w:t>
      </w:r>
      <w:r w:rsidRPr="005E29BF">
        <w:rPr>
          <w:sz w:val="28"/>
          <w:szCs w:val="28"/>
          <w:lang w:eastAsia="en-US"/>
        </w:rPr>
        <w:t>2.2.</w:t>
      </w:r>
      <w:r>
        <w:rPr>
          <w:sz w:val="28"/>
          <w:szCs w:val="28"/>
          <w:lang w:eastAsia="en-US"/>
        </w:rPr>
        <w:t>1</w:t>
      </w:r>
      <w:r w:rsidRPr="005E29BF">
        <w:rPr>
          <w:sz w:val="28"/>
          <w:szCs w:val="28"/>
          <w:lang w:eastAsia="en-US"/>
        </w:rPr>
        <w:t>.</w:t>
      </w:r>
      <w:r w:rsidRPr="005E29BF">
        <w:rPr>
          <w:color w:val="000000"/>
          <w:sz w:val="28"/>
          <w:szCs w:val="28"/>
          <w:lang w:eastAsia="ru-RU" w:bidi="ru-RU"/>
        </w:rPr>
        <w:t xml:space="preserve"> Должностной оклад устанавливается в</w:t>
      </w:r>
      <w:r>
        <w:rPr>
          <w:color w:val="000000"/>
          <w:sz w:val="28"/>
          <w:szCs w:val="28"/>
          <w:lang w:eastAsia="ru-RU" w:bidi="ru-RU"/>
        </w:rPr>
        <w:t xml:space="preserve"> следующем</w:t>
      </w:r>
      <w:r w:rsidRPr="005E29BF">
        <w:rPr>
          <w:color w:val="000000"/>
          <w:sz w:val="28"/>
          <w:szCs w:val="28"/>
          <w:lang w:eastAsia="ru-RU" w:bidi="ru-RU"/>
        </w:rPr>
        <w:t xml:space="preserve"> размере</w:t>
      </w:r>
      <w:r>
        <w:rPr>
          <w:color w:val="000000"/>
          <w:sz w:val="28"/>
          <w:szCs w:val="28"/>
          <w:lang w:eastAsia="ru-RU" w:bidi="ru-RU"/>
        </w:rPr>
        <w:t>:</w:t>
      </w:r>
    </w:p>
    <w:tbl>
      <w:tblPr>
        <w:tblStyle w:val="af9"/>
        <w:tblW w:w="10456" w:type="dxa"/>
        <w:tblLook w:val="04A0" w:firstRow="1" w:lastRow="0" w:firstColumn="1" w:lastColumn="0" w:noHBand="0" w:noVBand="1"/>
      </w:tblPr>
      <w:tblGrid>
        <w:gridCol w:w="675"/>
        <w:gridCol w:w="6946"/>
        <w:gridCol w:w="2835"/>
      </w:tblGrid>
      <w:tr w:rsidR="007735C0" w:rsidTr="000C0F19">
        <w:tc>
          <w:tcPr>
            <w:tcW w:w="675" w:type="dxa"/>
          </w:tcPr>
          <w:p w:rsidR="007735C0" w:rsidRDefault="007735C0" w:rsidP="00DD5D65">
            <w:pPr>
              <w:widowControl w:val="0"/>
              <w:tabs>
                <w:tab w:val="left" w:pos="851"/>
              </w:tabs>
              <w:autoSpaceDE w:val="0"/>
              <w:autoSpaceDN w:val="0"/>
              <w:jc w:val="both"/>
              <w:rPr>
                <w:color w:val="000000"/>
                <w:sz w:val="28"/>
                <w:szCs w:val="28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t>№</w:t>
            </w:r>
          </w:p>
        </w:tc>
        <w:tc>
          <w:tcPr>
            <w:tcW w:w="6946" w:type="dxa"/>
          </w:tcPr>
          <w:p w:rsidR="007735C0" w:rsidRDefault="007735C0" w:rsidP="00DD5D65">
            <w:pPr>
              <w:widowControl w:val="0"/>
              <w:tabs>
                <w:tab w:val="left" w:pos="851"/>
              </w:tabs>
              <w:autoSpaceDE w:val="0"/>
              <w:autoSpaceDN w:val="0"/>
              <w:jc w:val="both"/>
              <w:rPr>
                <w:color w:val="000000"/>
                <w:sz w:val="28"/>
                <w:szCs w:val="28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t>Наименование  должности</w:t>
            </w:r>
          </w:p>
        </w:tc>
        <w:tc>
          <w:tcPr>
            <w:tcW w:w="2835" w:type="dxa"/>
          </w:tcPr>
          <w:p w:rsidR="007735C0" w:rsidRDefault="007735C0" w:rsidP="00DD5D65">
            <w:pPr>
              <w:widowControl w:val="0"/>
              <w:tabs>
                <w:tab w:val="left" w:pos="851"/>
              </w:tabs>
              <w:autoSpaceDE w:val="0"/>
              <w:autoSpaceDN w:val="0"/>
              <w:jc w:val="both"/>
              <w:rPr>
                <w:color w:val="000000"/>
                <w:sz w:val="28"/>
                <w:szCs w:val="28"/>
                <w:lang w:eastAsia="ru-RU" w:bidi="ru-RU"/>
              </w:rPr>
            </w:pPr>
            <w:r w:rsidRPr="005E29BF">
              <w:rPr>
                <w:color w:val="000000"/>
                <w:sz w:val="28"/>
                <w:szCs w:val="28"/>
                <w:lang w:eastAsia="ru-RU" w:bidi="ru-RU"/>
              </w:rPr>
              <w:t>Должностной оклад</w:t>
            </w:r>
            <w:r>
              <w:rPr>
                <w:color w:val="000000"/>
                <w:sz w:val="28"/>
                <w:szCs w:val="28"/>
                <w:lang w:eastAsia="ru-RU" w:bidi="ru-RU"/>
              </w:rPr>
              <w:t xml:space="preserve"> (руб.)</w:t>
            </w:r>
          </w:p>
        </w:tc>
      </w:tr>
      <w:tr w:rsidR="007735C0" w:rsidTr="000C0F19">
        <w:tc>
          <w:tcPr>
            <w:tcW w:w="675" w:type="dxa"/>
          </w:tcPr>
          <w:p w:rsidR="007735C0" w:rsidRDefault="007735C0" w:rsidP="00DD5D65">
            <w:pPr>
              <w:widowControl w:val="0"/>
              <w:tabs>
                <w:tab w:val="left" w:pos="851"/>
              </w:tabs>
              <w:autoSpaceDE w:val="0"/>
              <w:autoSpaceDN w:val="0"/>
              <w:jc w:val="both"/>
              <w:rPr>
                <w:color w:val="000000"/>
                <w:sz w:val="28"/>
                <w:szCs w:val="28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6946" w:type="dxa"/>
          </w:tcPr>
          <w:p w:rsidR="007735C0" w:rsidRDefault="007735C0" w:rsidP="00DD5D65">
            <w:pPr>
              <w:widowControl w:val="0"/>
              <w:tabs>
                <w:tab w:val="left" w:pos="851"/>
              </w:tabs>
              <w:autoSpaceDE w:val="0"/>
              <w:autoSpaceDN w:val="0"/>
              <w:jc w:val="both"/>
              <w:rPr>
                <w:color w:val="000000"/>
                <w:sz w:val="28"/>
                <w:szCs w:val="28"/>
                <w:lang w:eastAsia="ru-RU" w:bidi="ru-RU"/>
              </w:rPr>
            </w:pPr>
            <w:r w:rsidRPr="005E29BF">
              <w:rPr>
                <w:color w:val="000000"/>
                <w:sz w:val="28"/>
                <w:szCs w:val="28"/>
                <w:lang w:eastAsia="ru-RU" w:bidi="ru-RU"/>
              </w:rPr>
              <w:t>Председателя Чкаловского сельского совета – главы администрации Чкаловского сельского поселения</w:t>
            </w:r>
          </w:p>
        </w:tc>
        <w:tc>
          <w:tcPr>
            <w:tcW w:w="2835" w:type="dxa"/>
          </w:tcPr>
          <w:p w:rsidR="007735C0" w:rsidRDefault="000C0F19" w:rsidP="00DD5D65">
            <w:pPr>
              <w:widowControl w:val="0"/>
              <w:tabs>
                <w:tab w:val="left" w:pos="851"/>
              </w:tabs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  <w:r>
              <w:rPr>
                <w:color w:val="000000"/>
                <w:sz w:val="28"/>
                <w:szCs w:val="28"/>
                <w:lang w:eastAsia="ru-RU" w:bidi="ru-RU"/>
              </w:rPr>
              <w:t>57 502</w:t>
            </w:r>
            <w:r w:rsidR="007735C0">
              <w:rPr>
                <w:color w:val="000000"/>
                <w:sz w:val="28"/>
                <w:szCs w:val="28"/>
                <w:lang w:eastAsia="ru-RU" w:bidi="ru-RU"/>
              </w:rPr>
              <w:t>,00</w:t>
            </w:r>
          </w:p>
        </w:tc>
      </w:tr>
    </w:tbl>
    <w:p w:rsidR="009C7457" w:rsidRPr="009C7457" w:rsidRDefault="009C7457" w:rsidP="009C7457">
      <w:pPr>
        <w:pStyle w:val="ad"/>
        <w:ind w:firstLine="709"/>
        <w:jc w:val="both"/>
        <w:rPr>
          <w:bCs/>
          <w:sz w:val="28"/>
          <w:szCs w:val="28"/>
        </w:rPr>
      </w:pPr>
      <w:r w:rsidRPr="009C7457">
        <w:rPr>
          <w:bCs/>
          <w:sz w:val="28"/>
          <w:szCs w:val="28"/>
        </w:rPr>
        <w:t>2. Обнародовать настоящее решение на официальном Портале Правительства Республики Крым на странице Нижнегорского муниципального района (nijno.rk.gov.ru) в разделе «Органы местного самоуправления» «Муниципальные образования Нижнегорского района», подраздел «Чкаловское сельское поселение».</w:t>
      </w:r>
    </w:p>
    <w:p w:rsidR="00C5796B" w:rsidRDefault="009C7457" w:rsidP="009C7457">
      <w:pPr>
        <w:pStyle w:val="ad"/>
        <w:spacing w:before="0" w:after="0"/>
        <w:ind w:firstLine="709"/>
        <w:jc w:val="both"/>
        <w:rPr>
          <w:sz w:val="28"/>
          <w:szCs w:val="28"/>
          <w:lang w:eastAsia="ru-RU"/>
        </w:rPr>
      </w:pPr>
      <w:r w:rsidRPr="009C7457">
        <w:rPr>
          <w:bCs/>
          <w:sz w:val="28"/>
          <w:szCs w:val="28"/>
        </w:rPr>
        <w:t>3.Настоящее решение вступает в силу с 01.</w:t>
      </w:r>
      <w:r w:rsidR="007735C0">
        <w:rPr>
          <w:bCs/>
          <w:sz w:val="28"/>
          <w:szCs w:val="28"/>
        </w:rPr>
        <w:t>10</w:t>
      </w:r>
      <w:r w:rsidRPr="009C7457">
        <w:rPr>
          <w:bCs/>
          <w:sz w:val="28"/>
          <w:szCs w:val="28"/>
        </w:rPr>
        <w:t>.202</w:t>
      </w:r>
      <w:r w:rsidR="000C22E1">
        <w:rPr>
          <w:bCs/>
          <w:sz w:val="28"/>
          <w:szCs w:val="28"/>
        </w:rPr>
        <w:t>6</w:t>
      </w:r>
      <w:r w:rsidRPr="009C7457">
        <w:rPr>
          <w:bCs/>
          <w:sz w:val="28"/>
          <w:szCs w:val="28"/>
        </w:rPr>
        <w:t>г.</w:t>
      </w:r>
    </w:p>
    <w:p w:rsidR="004D24D0" w:rsidRPr="00C13D73" w:rsidRDefault="004D24D0" w:rsidP="00B473EF">
      <w:pPr>
        <w:suppressAutoHyphens w:val="0"/>
        <w:jc w:val="both"/>
        <w:rPr>
          <w:sz w:val="28"/>
          <w:szCs w:val="28"/>
          <w:lang w:eastAsia="ru-RU"/>
        </w:rPr>
      </w:pPr>
      <w:r w:rsidRPr="00C13D73">
        <w:rPr>
          <w:sz w:val="28"/>
          <w:szCs w:val="28"/>
          <w:lang w:eastAsia="ru-RU"/>
        </w:rPr>
        <w:t>Председатель</w:t>
      </w:r>
      <w:r w:rsidR="00B804B3" w:rsidRPr="00C13D73">
        <w:rPr>
          <w:sz w:val="28"/>
          <w:szCs w:val="28"/>
          <w:lang w:eastAsia="ru-RU"/>
        </w:rPr>
        <w:t xml:space="preserve"> </w:t>
      </w:r>
      <w:r w:rsidRPr="00C13D73">
        <w:rPr>
          <w:sz w:val="28"/>
          <w:szCs w:val="28"/>
          <w:lang w:eastAsia="ru-RU"/>
        </w:rPr>
        <w:t>Чкаловского</w:t>
      </w:r>
      <w:r w:rsidR="00B804B3" w:rsidRPr="00C13D73">
        <w:rPr>
          <w:sz w:val="28"/>
          <w:szCs w:val="28"/>
          <w:lang w:eastAsia="ru-RU"/>
        </w:rPr>
        <w:t xml:space="preserve"> </w:t>
      </w:r>
      <w:r w:rsidRPr="00C13D73">
        <w:rPr>
          <w:sz w:val="28"/>
          <w:szCs w:val="28"/>
          <w:lang w:eastAsia="ru-RU"/>
        </w:rPr>
        <w:t xml:space="preserve">сельского совета – </w:t>
      </w:r>
    </w:p>
    <w:p w:rsidR="00B804B3" w:rsidRPr="00C13D73" w:rsidRDefault="00B804B3" w:rsidP="00B473EF">
      <w:pPr>
        <w:suppressAutoHyphens w:val="0"/>
        <w:jc w:val="both"/>
        <w:rPr>
          <w:sz w:val="28"/>
          <w:szCs w:val="28"/>
          <w:lang w:eastAsia="ru-RU"/>
        </w:rPr>
      </w:pPr>
      <w:r w:rsidRPr="00C13D73">
        <w:rPr>
          <w:sz w:val="28"/>
          <w:szCs w:val="28"/>
          <w:lang w:eastAsia="ru-RU"/>
        </w:rPr>
        <w:t>г</w:t>
      </w:r>
      <w:r w:rsidR="004D24D0" w:rsidRPr="00C13D73">
        <w:rPr>
          <w:sz w:val="28"/>
          <w:szCs w:val="28"/>
          <w:lang w:eastAsia="ru-RU"/>
        </w:rPr>
        <w:t>лава</w:t>
      </w:r>
      <w:r w:rsidRPr="00C13D73">
        <w:rPr>
          <w:sz w:val="28"/>
          <w:szCs w:val="28"/>
          <w:lang w:eastAsia="ru-RU"/>
        </w:rPr>
        <w:t xml:space="preserve"> </w:t>
      </w:r>
      <w:r w:rsidR="004D24D0" w:rsidRPr="00C13D73">
        <w:rPr>
          <w:sz w:val="28"/>
          <w:szCs w:val="28"/>
          <w:lang w:eastAsia="ru-RU"/>
        </w:rPr>
        <w:t>администрации</w:t>
      </w:r>
      <w:r w:rsidRPr="00C13D73">
        <w:rPr>
          <w:sz w:val="28"/>
          <w:szCs w:val="28"/>
          <w:lang w:eastAsia="ru-RU"/>
        </w:rPr>
        <w:t xml:space="preserve"> </w:t>
      </w:r>
      <w:r w:rsidR="004D24D0" w:rsidRPr="00C13D73">
        <w:rPr>
          <w:sz w:val="28"/>
          <w:szCs w:val="28"/>
          <w:lang w:eastAsia="ru-RU"/>
        </w:rPr>
        <w:t>Чкаловского</w:t>
      </w:r>
      <w:r w:rsidRPr="00C13D73">
        <w:rPr>
          <w:sz w:val="28"/>
          <w:szCs w:val="28"/>
          <w:lang w:eastAsia="ru-RU"/>
        </w:rPr>
        <w:t xml:space="preserve"> </w:t>
      </w:r>
      <w:r w:rsidR="004D24D0" w:rsidRPr="00C13D73">
        <w:rPr>
          <w:sz w:val="28"/>
          <w:szCs w:val="28"/>
          <w:lang w:eastAsia="ru-RU"/>
        </w:rPr>
        <w:t>сельского поселения</w:t>
      </w:r>
    </w:p>
    <w:p w:rsidR="00B804B3" w:rsidRPr="00C13D73" w:rsidRDefault="004D24D0" w:rsidP="00B473EF">
      <w:pPr>
        <w:pStyle w:val="WW-"/>
        <w:shd w:val="clear" w:color="auto" w:fill="FFFFFF"/>
        <w:spacing w:after="0" w:line="240" w:lineRule="auto"/>
        <w:ind w:left="778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proofErr w:type="spellStart"/>
      <w:r w:rsidRPr="00C13D73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М.Б.Халицкая</w:t>
      </w:r>
      <w:proofErr w:type="spellEnd"/>
    </w:p>
    <w:sectPr w:rsidR="00B804B3" w:rsidRPr="00C13D73" w:rsidSect="000D4AE4">
      <w:footnotePr>
        <w:pos w:val="beneathText"/>
      </w:footnotePr>
      <w:pgSz w:w="11905" w:h="16837"/>
      <w:pgMar w:top="1134" w:right="567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Zurich Ex BT">
    <w:altName w:val="Arial"/>
    <w:charset w:val="CC"/>
    <w:family w:val="swiss"/>
    <w:pitch w:val="variable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pStyle w:val="3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pStyle w:val="5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pStyle w:val="6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  <w:rPr>
        <w:rFonts w:cs="Times New Roman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9">
    <w:nsid w:val="0000000A"/>
    <w:multiLevelType w:val="singleLevel"/>
    <w:tmpl w:val="0000000A"/>
    <w:name w:val="WW8Num10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0">
    <w:nsid w:val="0000000B"/>
    <w:multiLevelType w:val="singleLevel"/>
    <w:tmpl w:val="0000000B"/>
    <w:name w:val="WW8Num11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1">
    <w:nsid w:val="0000000C"/>
    <w:multiLevelType w:val="singleLevel"/>
    <w:tmpl w:val="0000000C"/>
    <w:name w:val="WW8Num12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2">
    <w:nsid w:val="04CF197E"/>
    <w:multiLevelType w:val="multilevel"/>
    <w:tmpl w:val="3F7E13DE"/>
    <w:lvl w:ilvl="0">
      <w:start w:val="2"/>
      <w:numFmt w:val="decimal"/>
      <w:lvlText w:val="%1."/>
      <w:lvlJc w:val="left"/>
      <w:pPr>
        <w:ind w:left="384" w:hanging="384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1008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296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944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232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8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168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816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104" w:hanging="1800"/>
      </w:pPr>
      <w:rPr>
        <w:rFonts w:hint="default"/>
        <w:color w:val="000000"/>
      </w:rPr>
    </w:lvl>
  </w:abstractNum>
  <w:abstractNum w:abstractNumId="13">
    <w:nsid w:val="091762D6"/>
    <w:multiLevelType w:val="hybridMultilevel"/>
    <w:tmpl w:val="FA7CF396"/>
    <w:lvl w:ilvl="0" w:tplc="4F68A35C">
      <w:numFmt w:val="bullet"/>
      <w:lvlText w:val="-"/>
      <w:lvlJc w:val="left"/>
      <w:pPr>
        <w:ind w:left="212" w:hanging="15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ru-RU" w:bidi="ru-RU"/>
      </w:rPr>
    </w:lvl>
    <w:lvl w:ilvl="1" w:tplc="9E7C7282">
      <w:numFmt w:val="bullet"/>
      <w:lvlText w:val="•"/>
      <w:lvlJc w:val="left"/>
      <w:pPr>
        <w:ind w:left="1250" w:hanging="154"/>
      </w:pPr>
      <w:rPr>
        <w:rFonts w:hint="default"/>
        <w:lang w:val="ru-RU" w:eastAsia="ru-RU" w:bidi="ru-RU"/>
      </w:rPr>
    </w:lvl>
    <w:lvl w:ilvl="2" w:tplc="7738181A">
      <w:numFmt w:val="bullet"/>
      <w:lvlText w:val="•"/>
      <w:lvlJc w:val="left"/>
      <w:pPr>
        <w:ind w:left="2281" w:hanging="154"/>
      </w:pPr>
      <w:rPr>
        <w:rFonts w:hint="default"/>
        <w:lang w:val="ru-RU" w:eastAsia="ru-RU" w:bidi="ru-RU"/>
      </w:rPr>
    </w:lvl>
    <w:lvl w:ilvl="3" w:tplc="00284178">
      <w:numFmt w:val="bullet"/>
      <w:lvlText w:val="•"/>
      <w:lvlJc w:val="left"/>
      <w:pPr>
        <w:ind w:left="3311" w:hanging="154"/>
      </w:pPr>
      <w:rPr>
        <w:rFonts w:hint="default"/>
        <w:lang w:val="ru-RU" w:eastAsia="ru-RU" w:bidi="ru-RU"/>
      </w:rPr>
    </w:lvl>
    <w:lvl w:ilvl="4" w:tplc="E31439D4">
      <w:numFmt w:val="bullet"/>
      <w:lvlText w:val="•"/>
      <w:lvlJc w:val="left"/>
      <w:pPr>
        <w:ind w:left="4342" w:hanging="154"/>
      </w:pPr>
      <w:rPr>
        <w:rFonts w:hint="default"/>
        <w:lang w:val="ru-RU" w:eastAsia="ru-RU" w:bidi="ru-RU"/>
      </w:rPr>
    </w:lvl>
    <w:lvl w:ilvl="5" w:tplc="D57A5FF4">
      <w:numFmt w:val="bullet"/>
      <w:lvlText w:val="•"/>
      <w:lvlJc w:val="left"/>
      <w:pPr>
        <w:ind w:left="5373" w:hanging="154"/>
      </w:pPr>
      <w:rPr>
        <w:rFonts w:hint="default"/>
        <w:lang w:val="ru-RU" w:eastAsia="ru-RU" w:bidi="ru-RU"/>
      </w:rPr>
    </w:lvl>
    <w:lvl w:ilvl="6" w:tplc="975C4736">
      <w:numFmt w:val="bullet"/>
      <w:lvlText w:val="•"/>
      <w:lvlJc w:val="left"/>
      <w:pPr>
        <w:ind w:left="6403" w:hanging="154"/>
      </w:pPr>
      <w:rPr>
        <w:rFonts w:hint="default"/>
        <w:lang w:val="ru-RU" w:eastAsia="ru-RU" w:bidi="ru-RU"/>
      </w:rPr>
    </w:lvl>
    <w:lvl w:ilvl="7" w:tplc="71460954">
      <w:numFmt w:val="bullet"/>
      <w:lvlText w:val="•"/>
      <w:lvlJc w:val="left"/>
      <w:pPr>
        <w:ind w:left="7434" w:hanging="154"/>
      </w:pPr>
      <w:rPr>
        <w:rFonts w:hint="default"/>
        <w:lang w:val="ru-RU" w:eastAsia="ru-RU" w:bidi="ru-RU"/>
      </w:rPr>
    </w:lvl>
    <w:lvl w:ilvl="8" w:tplc="2A0A13AA">
      <w:numFmt w:val="bullet"/>
      <w:lvlText w:val="•"/>
      <w:lvlJc w:val="left"/>
      <w:pPr>
        <w:ind w:left="8465" w:hanging="154"/>
      </w:pPr>
      <w:rPr>
        <w:rFonts w:hint="default"/>
        <w:lang w:val="ru-RU" w:eastAsia="ru-RU" w:bidi="ru-RU"/>
      </w:rPr>
    </w:lvl>
  </w:abstractNum>
  <w:abstractNum w:abstractNumId="14">
    <w:nsid w:val="0CC2298B"/>
    <w:multiLevelType w:val="hybridMultilevel"/>
    <w:tmpl w:val="3C40C2CA"/>
    <w:lvl w:ilvl="0" w:tplc="16C4CA30">
      <w:start w:val="3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17735244"/>
    <w:multiLevelType w:val="hybridMultilevel"/>
    <w:tmpl w:val="E7A6579A"/>
    <w:lvl w:ilvl="0" w:tplc="49D6FDF2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6AD7105"/>
    <w:multiLevelType w:val="multilevel"/>
    <w:tmpl w:val="5B785E2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CF07B12"/>
    <w:multiLevelType w:val="multilevel"/>
    <w:tmpl w:val="8E861EAE"/>
    <w:lvl w:ilvl="0">
      <w:start w:val="3"/>
      <w:numFmt w:val="decimal"/>
      <w:lvlText w:val="%1."/>
      <w:lvlJc w:val="left"/>
      <w:pPr>
        <w:ind w:left="408" w:hanging="408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  <w:color w:val="000000"/>
      </w:rPr>
    </w:lvl>
  </w:abstractNum>
  <w:abstractNum w:abstractNumId="18">
    <w:nsid w:val="48D2558D"/>
    <w:multiLevelType w:val="multilevel"/>
    <w:tmpl w:val="8B70C0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B0F41B1"/>
    <w:multiLevelType w:val="hybridMultilevel"/>
    <w:tmpl w:val="84289662"/>
    <w:lvl w:ilvl="0" w:tplc="37B2028E">
      <w:start w:val="3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4BC50F8E"/>
    <w:multiLevelType w:val="multilevel"/>
    <w:tmpl w:val="ED4ADFD2"/>
    <w:lvl w:ilvl="0">
      <w:start w:val="4"/>
      <w:numFmt w:val="decimal"/>
      <w:lvlText w:val="%1."/>
      <w:lvlJc w:val="left"/>
      <w:pPr>
        <w:ind w:left="408" w:hanging="408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1">
    <w:nsid w:val="52C473BA"/>
    <w:multiLevelType w:val="multilevel"/>
    <w:tmpl w:val="341C9A8E"/>
    <w:lvl w:ilvl="0">
      <w:start w:val="2"/>
      <w:numFmt w:val="decimal"/>
      <w:lvlText w:val="%1"/>
      <w:lvlJc w:val="left"/>
      <w:pPr>
        <w:ind w:left="212" w:hanging="519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370" w:hanging="519"/>
      </w:pPr>
      <w:rPr>
        <w:rFonts w:ascii="Times New Roman" w:eastAsia="Times New Roman" w:hAnsi="Times New Roman" w:cs="Times New Roman" w:hint="default"/>
        <w:spacing w:val="-1"/>
        <w:w w:val="99"/>
        <w:sz w:val="28"/>
        <w:szCs w:val="28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212" w:hanging="840"/>
      </w:pPr>
      <w:rPr>
        <w:rFonts w:ascii="Times New Roman" w:eastAsia="Times New Roman" w:hAnsi="Times New Roman" w:cs="Times New Roman" w:hint="default"/>
        <w:spacing w:val="-1"/>
        <w:w w:val="99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3311" w:hanging="84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342" w:hanging="84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373" w:hanging="84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403" w:hanging="84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434" w:hanging="84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465" w:hanging="840"/>
      </w:pPr>
      <w:rPr>
        <w:rFonts w:hint="default"/>
        <w:lang w:val="ru-RU" w:eastAsia="ru-RU" w:bidi="ru-RU"/>
      </w:rPr>
    </w:lvl>
  </w:abstractNum>
  <w:abstractNum w:abstractNumId="22">
    <w:nsid w:val="56EA0680"/>
    <w:multiLevelType w:val="hybridMultilevel"/>
    <w:tmpl w:val="65F00086"/>
    <w:lvl w:ilvl="0" w:tplc="CFD6FCF8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35C0A0A"/>
    <w:multiLevelType w:val="hybridMultilevel"/>
    <w:tmpl w:val="D58279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57A3B2A"/>
    <w:multiLevelType w:val="hybridMultilevel"/>
    <w:tmpl w:val="505C3E30"/>
    <w:lvl w:ilvl="0" w:tplc="8BB660A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8376302"/>
    <w:multiLevelType w:val="multilevel"/>
    <w:tmpl w:val="14647DFC"/>
    <w:lvl w:ilvl="0">
      <w:start w:val="2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06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8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39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352" w:hanging="2160"/>
      </w:pPr>
      <w:rPr>
        <w:rFonts w:hint="default"/>
      </w:rPr>
    </w:lvl>
  </w:abstractNum>
  <w:abstractNum w:abstractNumId="26">
    <w:nsid w:val="71A51FD7"/>
    <w:multiLevelType w:val="multilevel"/>
    <w:tmpl w:val="5E820188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26"/>
  </w:num>
  <w:num w:numId="14">
    <w:abstractNumId w:val="24"/>
  </w:num>
  <w:num w:numId="15">
    <w:abstractNumId w:val="19"/>
  </w:num>
  <w:num w:numId="16">
    <w:abstractNumId w:val="14"/>
  </w:num>
  <w:num w:numId="17">
    <w:abstractNumId w:val="22"/>
  </w:num>
  <w:num w:numId="18">
    <w:abstractNumId w:val="21"/>
  </w:num>
  <w:num w:numId="19">
    <w:abstractNumId w:val="13"/>
  </w:num>
  <w:num w:numId="20">
    <w:abstractNumId w:val="25"/>
  </w:num>
  <w:num w:numId="21">
    <w:abstractNumId w:val="18"/>
  </w:num>
  <w:num w:numId="22">
    <w:abstractNumId w:val="16"/>
  </w:num>
  <w:num w:numId="23">
    <w:abstractNumId w:val="12"/>
  </w:num>
  <w:num w:numId="24">
    <w:abstractNumId w:val="17"/>
  </w:num>
  <w:num w:numId="25">
    <w:abstractNumId w:val="20"/>
  </w:num>
  <w:num w:numId="26">
    <w:abstractNumId w:val="23"/>
  </w:num>
  <w:num w:numId="2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08"/>
  <w:drawingGridHorizontalSpacing w:val="120"/>
  <w:drawingGridVerticalSpacing w:val="0"/>
  <w:displayHorizontalDrawingGridEvery w:val="0"/>
  <w:displayVerticalDrawingGridEvery w:val="0"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1E1"/>
    <w:rsid w:val="00007DA8"/>
    <w:rsid w:val="000306D5"/>
    <w:rsid w:val="00034B9A"/>
    <w:rsid w:val="00043E34"/>
    <w:rsid w:val="0006287E"/>
    <w:rsid w:val="000657F3"/>
    <w:rsid w:val="000B1574"/>
    <w:rsid w:val="000C0F19"/>
    <w:rsid w:val="000C22E1"/>
    <w:rsid w:val="000C624D"/>
    <w:rsid w:val="000D4AE4"/>
    <w:rsid w:val="00112DC2"/>
    <w:rsid w:val="00122763"/>
    <w:rsid w:val="001302A4"/>
    <w:rsid w:val="00173ED3"/>
    <w:rsid w:val="001A11E3"/>
    <w:rsid w:val="001B5E24"/>
    <w:rsid w:val="001C4D80"/>
    <w:rsid w:val="0020097F"/>
    <w:rsid w:val="00216C00"/>
    <w:rsid w:val="0022511A"/>
    <w:rsid w:val="00234AE4"/>
    <w:rsid w:val="00263FEE"/>
    <w:rsid w:val="002E57A9"/>
    <w:rsid w:val="002F2D47"/>
    <w:rsid w:val="00310753"/>
    <w:rsid w:val="00372C04"/>
    <w:rsid w:val="003835C5"/>
    <w:rsid w:val="003C3569"/>
    <w:rsid w:val="003C3E67"/>
    <w:rsid w:val="003D0C40"/>
    <w:rsid w:val="003D52A7"/>
    <w:rsid w:val="003E37B4"/>
    <w:rsid w:val="003E51EE"/>
    <w:rsid w:val="004126E9"/>
    <w:rsid w:val="0042285F"/>
    <w:rsid w:val="00430D7F"/>
    <w:rsid w:val="00433142"/>
    <w:rsid w:val="004701BF"/>
    <w:rsid w:val="004C223D"/>
    <w:rsid w:val="004D24D0"/>
    <w:rsid w:val="004E2098"/>
    <w:rsid w:val="004E328F"/>
    <w:rsid w:val="004F373E"/>
    <w:rsid w:val="00526B0A"/>
    <w:rsid w:val="00544DE1"/>
    <w:rsid w:val="005533C9"/>
    <w:rsid w:val="005745A1"/>
    <w:rsid w:val="005D6871"/>
    <w:rsid w:val="005E422D"/>
    <w:rsid w:val="005E624E"/>
    <w:rsid w:val="00615BC3"/>
    <w:rsid w:val="00634AC0"/>
    <w:rsid w:val="00643D1D"/>
    <w:rsid w:val="00667EA0"/>
    <w:rsid w:val="0069786A"/>
    <w:rsid w:val="006C0DFC"/>
    <w:rsid w:val="006E5637"/>
    <w:rsid w:val="006F38B0"/>
    <w:rsid w:val="007306B0"/>
    <w:rsid w:val="00747DD2"/>
    <w:rsid w:val="00764073"/>
    <w:rsid w:val="007735C0"/>
    <w:rsid w:val="007A187A"/>
    <w:rsid w:val="007A23AB"/>
    <w:rsid w:val="007C57A3"/>
    <w:rsid w:val="00835023"/>
    <w:rsid w:val="008440A7"/>
    <w:rsid w:val="008541E1"/>
    <w:rsid w:val="00861807"/>
    <w:rsid w:val="00896208"/>
    <w:rsid w:val="008F5607"/>
    <w:rsid w:val="0090678A"/>
    <w:rsid w:val="0092629B"/>
    <w:rsid w:val="009417A0"/>
    <w:rsid w:val="00966A76"/>
    <w:rsid w:val="009C7457"/>
    <w:rsid w:val="009D5F50"/>
    <w:rsid w:val="009E6D5A"/>
    <w:rsid w:val="00A140F3"/>
    <w:rsid w:val="00A151BD"/>
    <w:rsid w:val="00A40E83"/>
    <w:rsid w:val="00A44E6C"/>
    <w:rsid w:val="00A46BFF"/>
    <w:rsid w:val="00AA2E67"/>
    <w:rsid w:val="00AE7F48"/>
    <w:rsid w:val="00AF7709"/>
    <w:rsid w:val="00AF7B4F"/>
    <w:rsid w:val="00B056F9"/>
    <w:rsid w:val="00B473EF"/>
    <w:rsid w:val="00B57F83"/>
    <w:rsid w:val="00B6470B"/>
    <w:rsid w:val="00B804B3"/>
    <w:rsid w:val="00B80CFC"/>
    <w:rsid w:val="00BA505D"/>
    <w:rsid w:val="00BB2143"/>
    <w:rsid w:val="00BE5046"/>
    <w:rsid w:val="00C13D73"/>
    <w:rsid w:val="00C27B6B"/>
    <w:rsid w:val="00C5796B"/>
    <w:rsid w:val="00C629E3"/>
    <w:rsid w:val="00C712AB"/>
    <w:rsid w:val="00C722FF"/>
    <w:rsid w:val="00C92A88"/>
    <w:rsid w:val="00C94BA5"/>
    <w:rsid w:val="00CB1740"/>
    <w:rsid w:val="00CB2FE7"/>
    <w:rsid w:val="00CF307B"/>
    <w:rsid w:val="00D275E5"/>
    <w:rsid w:val="00D348A3"/>
    <w:rsid w:val="00D878B6"/>
    <w:rsid w:val="00DC699F"/>
    <w:rsid w:val="00DE357A"/>
    <w:rsid w:val="00DE3A43"/>
    <w:rsid w:val="00DF3DA2"/>
    <w:rsid w:val="00E132DE"/>
    <w:rsid w:val="00E2196B"/>
    <w:rsid w:val="00E3141F"/>
    <w:rsid w:val="00E53C1D"/>
    <w:rsid w:val="00E654AF"/>
    <w:rsid w:val="00E924F5"/>
    <w:rsid w:val="00EA07EB"/>
    <w:rsid w:val="00F273B7"/>
    <w:rsid w:val="00F41416"/>
    <w:rsid w:val="00F52712"/>
    <w:rsid w:val="00F64169"/>
    <w:rsid w:val="00F80EE9"/>
    <w:rsid w:val="00F97B7C"/>
    <w:rsid w:val="00FB7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416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504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ind w:left="0" w:right="-539" w:firstLine="0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numPr>
        <w:ilvl w:val="4"/>
        <w:numId w:val="1"/>
      </w:num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spacing w:before="240" w:after="60" w:line="276" w:lineRule="auto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qFormat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WW8Num6z0">
    <w:name w:val="WW8Num6z0"/>
    <w:rPr>
      <w:rFonts w:cs="Times New Roman"/>
    </w:rPr>
  </w:style>
  <w:style w:type="character" w:customStyle="1" w:styleId="WW8Num7z0">
    <w:name w:val="WW8Num7z0"/>
    <w:rPr>
      <w:rFonts w:cs="Times New Roman"/>
    </w:rPr>
  </w:style>
  <w:style w:type="character" w:customStyle="1" w:styleId="WW8Num8z0">
    <w:name w:val="WW8Num8z0"/>
    <w:rPr>
      <w:rFonts w:ascii="Times New Roman" w:hAnsi="Times New Roman" w:cs="Times New Roman"/>
    </w:rPr>
  </w:style>
  <w:style w:type="character" w:customStyle="1" w:styleId="WW8Num9z0">
    <w:name w:val="WW8Num9z0"/>
    <w:rPr>
      <w:rFonts w:ascii="Times New Roman" w:hAnsi="Times New Roman" w:cs="Times New Roman"/>
    </w:rPr>
  </w:style>
  <w:style w:type="character" w:customStyle="1" w:styleId="WW8Num10z0">
    <w:name w:val="WW8Num10z0"/>
    <w:rPr>
      <w:rFonts w:ascii="Times New Roman" w:hAnsi="Times New Roman" w:cs="Times New Roman"/>
    </w:rPr>
  </w:style>
  <w:style w:type="character" w:customStyle="1" w:styleId="WW8Num11z0">
    <w:name w:val="WW8Num11z0"/>
    <w:rPr>
      <w:rFonts w:ascii="Times New Roman" w:hAnsi="Times New Roman" w:cs="Times New Roman"/>
    </w:rPr>
  </w:style>
  <w:style w:type="character" w:customStyle="1" w:styleId="WW8Num12z0">
    <w:name w:val="WW8Num12z0"/>
    <w:rPr>
      <w:rFonts w:ascii="Times New Roman" w:hAnsi="Times New Roman" w:cs="Times New Roman"/>
    </w:rPr>
  </w:style>
  <w:style w:type="character" w:customStyle="1" w:styleId="Absatz-Standardschriftart">
    <w:name w:val="Absatz-Standardschriftart"/>
  </w:style>
  <w:style w:type="character" w:customStyle="1" w:styleId="WW8Num5z0">
    <w:name w:val="WW8Num5z0"/>
    <w:rPr>
      <w:rFonts w:cs="Times New Roman"/>
    </w:rPr>
  </w:style>
  <w:style w:type="character" w:customStyle="1" w:styleId="WW8Num13z0">
    <w:name w:val="WW8Num13z0"/>
    <w:rPr>
      <w:rFonts w:ascii="Times New Roman" w:hAnsi="Times New Roman" w:cs="Times New Roman"/>
    </w:rPr>
  </w:style>
  <w:style w:type="character" w:customStyle="1" w:styleId="WW8Num15z0">
    <w:name w:val="WW8Num15z0"/>
    <w:rPr>
      <w:rFonts w:ascii="Zurich Ex BT" w:hAnsi="Zurich Ex BT"/>
    </w:rPr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8Num14z0">
    <w:name w:val="WW8Num14z0"/>
    <w:rPr>
      <w:rFonts w:ascii="Times New Roman" w:hAnsi="Times New Roman" w:cs="Times New Roman"/>
    </w:rPr>
  </w:style>
  <w:style w:type="character" w:customStyle="1" w:styleId="WW8Num17z0">
    <w:name w:val="WW8Num17z0"/>
    <w:rPr>
      <w:rFonts w:ascii="Times New Roman" w:eastAsia="Times New Roman" w:hAnsi="Times New Roman" w:cs="Times New Roman"/>
      <w:w w:val="100"/>
      <w:sz w:val="28"/>
      <w:szCs w:val="28"/>
    </w:rPr>
  </w:style>
  <w:style w:type="character" w:customStyle="1" w:styleId="WW8Num23z0">
    <w:name w:val="WW8Num23z0"/>
    <w:rPr>
      <w:rFonts w:ascii="Wingdings 2" w:hAnsi="Wingdings 2" w:cs="Times New Roman"/>
      <w:w w:val="100"/>
      <w:sz w:val="28"/>
      <w:szCs w:val="28"/>
    </w:rPr>
  </w:style>
  <w:style w:type="character" w:customStyle="1" w:styleId="WW8Num23z1">
    <w:name w:val="WW8Num23z1"/>
    <w:rPr>
      <w:rFonts w:ascii="OpenSymbol" w:hAnsi="OpenSymbol" w:cs="OpenSymbol"/>
    </w:rPr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8Num16z0">
    <w:name w:val="WW8Num16z0"/>
    <w:rPr>
      <w:rFonts w:ascii="Zurich Ex BT" w:hAnsi="Zurich Ex BT"/>
    </w:rPr>
  </w:style>
  <w:style w:type="character" w:customStyle="1" w:styleId="WW8Num18z0">
    <w:name w:val="WW8Num18z0"/>
    <w:rPr>
      <w:rFonts w:ascii="Zurich Ex BT" w:hAnsi="Zurich Ex BT"/>
    </w:rPr>
  </w:style>
  <w:style w:type="character" w:customStyle="1" w:styleId="WW8Num19z0">
    <w:name w:val="WW8Num19z0"/>
    <w:rPr>
      <w:rFonts w:ascii="Times New Roman" w:eastAsia="Times New Roman" w:hAnsi="Times New Roman" w:cs="Times New Roman"/>
      <w:w w:val="100"/>
      <w:sz w:val="28"/>
      <w:szCs w:val="28"/>
    </w:rPr>
  </w:style>
  <w:style w:type="character" w:customStyle="1" w:styleId="WW8Num20z0">
    <w:name w:val="WW8Num20z0"/>
    <w:rPr>
      <w:rFonts w:ascii="Times New Roman" w:eastAsia="Times New Roman" w:hAnsi="Times New Roman" w:cs="Times New Roman"/>
      <w:w w:val="100"/>
      <w:sz w:val="28"/>
      <w:szCs w:val="28"/>
    </w:rPr>
  </w:style>
  <w:style w:type="character" w:customStyle="1" w:styleId="WW8Num21z0">
    <w:name w:val="WW8Num21z0"/>
    <w:rPr>
      <w:rFonts w:ascii="Times New Roman" w:eastAsia="Times New Roman" w:hAnsi="Times New Roman" w:cs="Times New Roman"/>
      <w:w w:val="100"/>
      <w:sz w:val="28"/>
      <w:szCs w:val="28"/>
    </w:rPr>
  </w:style>
  <w:style w:type="character" w:customStyle="1" w:styleId="WW8Num24z0">
    <w:name w:val="WW8Num24z0"/>
    <w:rPr>
      <w:rFonts w:ascii="Symbol" w:hAnsi="Symbol" w:cs="OpenSymbol"/>
    </w:rPr>
  </w:style>
  <w:style w:type="character" w:customStyle="1" w:styleId="WW8Num30z0">
    <w:name w:val="WW8Num30z0"/>
    <w:rPr>
      <w:rFonts w:ascii="Times New Roman" w:eastAsia="Times New Roman" w:hAnsi="Times New Roman" w:cs="Times New Roman"/>
      <w:w w:val="100"/>
      <w:sz w:val="28"/>
      <w:szCs w:val="28"/>
    </w:rPr>
  </w:style>
  <w:style w:type="character" w:customStyle="1" w:styleId="WW8Num30z1">
    <w:name w:val="WW8Num30z1"/>
    <w:rPr>
      <w:rFonts w:ascii="OpenSymbol" w:hAnsi="OpenSymbol" w:cs="OpenSymbol"/>
    </w:rPr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30">
    <w:name w:val="Основной шрифт абзаца3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8Num22z0">
    <w:name w:val="WW8Num22z0"/>
    <w:rPr>
      <w:rFonts w:ascii="Zurich Ex BT" w:hAnsi="Zurich Ex BT"/>
    </w:rPr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21">
    <w:name w:val="Основной шрифт абзаца2"/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/>
    </w:rPr>
  </w:style>
  <w:style w:type="character" w:customStyle="1" w:styleId="WW8Num16z3">
    <w:name w:val="WW8Num16z3"/>
    <w:rPr>
      <w:rFonts w:ascii="Symbol" w:hAnsi="Symbol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2">
    <w:name w:val="WW8Num18z2"/>
    <w:rPr>
      <w:rFonts w:ascii="Wingdings" w:hAnsi="Wingdings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20z1">
    <w:name w:val="WW8Num20z1"/>
    <w:rPr>
      <w:rFonts w:ascii="Times New Roman" w:eastAsia="Times New Roman" w:hAnsi="Times New Roman" w:cs="Times New Roman"/>
      <w:spacing w:val="1"/>
      <w:w w:val="100"/>
      <w:sz w:val="28"/>
      <w:szCs w:val="28"/>
    </w:rPr>
  </w:style>
  <w:style w:type="character" w:customStyle="1" w:styleId="WW8Num22z1">
    <w:name w:val="WW8Num22z1"/>
    <w:rPr>
      <w:rFonts w:ascii="Courier New" w:hAnsi="Courier New" w:cs="Courier New"/>
    </w:rPr>
  </w:style>
  <w:style w:type="character" w:customStyle="1" w:styleId="WW8Num22z2">
    <w:name w:val="WW8Num22z2"/>
    <w:rPr>
      <w:rFonts w:ascii="Wingdings" w:hAnsi="Wingdings"/>
    </w:rPr>
  </w:style>
  <w:style w:type="character" w:customStyle="1" w:styleId="WW8Num22z3">
    <w:name w:val="WW8Num22z3"/>
    <w:rPr>
      <w:rFonts w:ascii="Symbol" w:hAnsi="Symbol"/>
    </w:rPr>
  </w:style>
  <w:style w:type="character" w:customStyle="1" w:styleId="WW8Num25z0">
    <w:name w:val="WW8Num25z0"/>
    <w:rPr>
      <w:sz w:val="24"/>
      <w:szCs w:val="24"/>
    </w:rPr>
  </w:style>
  <w:style w:type="character" w:customStyle="1" w:styleId="WW8Num26z0">
    <w:name w:val="WW8Num26z0"/>
    <w:rPr>
      <w:rFonts w:ascii="Times New Roman" w:eastAsia="Times New Roman" w:hAnsi="Times New Roman" w:cs="Times New Roman"/>
      <w:w w:val="100"/>
      <w:sz w:val="28"/>
      <w:szCs w:val="28"/>
    </w:rPr>
  </w:style>
  <w:style w:type="character" w:customStyle="1" w:styleId="WW8Num32z0">
    <w:name w:val="WW8Num32z0"/>
    <w:rPr>
      <w:rFonts w:ascii="Times New Roman" w:eastAsia="Times New Roman" w:hAnsi="Times New Roman" w:cs="Times New Roman"/>
      <w:w w:val="100"/>
      <w:sz w:val="28"/>
      <w:szCs w:val="28"/>
    </w:rPr>
  </w:style>
  <w:style w:type="character" w:customStyle="1" w:styleId="10">
    <w:name w:val="Основной шрифт абзаца1"/>
  </w:style>
  <w:style w:type="character" w:styleId="a3">
    <w:name w:val="Hyperlink"/>
    <w:uiPriority w:val="99"/>
    <w:semiHidden/>
    <w:rPr>
      <w:color w:val="0000FF"/>
      <w:u w:val="single"/>
    </w:rPr>
  </w:style>
  <w:style w:type="character" w:customStyle="1" w:styleId="apple-converted-space">
    <w:name w:val="apple-converted-space"/>
    <w:basedOn w:val="10"/>
  </w:style>
  <w:style w:type="character" w:styleId="a4">
    <w:name w:val="Strong"/>
    <w:qFormat/>
    <w:rPr>
      <w:b/>
      <w:bCs/>
    </w:rPr>
  </w:style>
  <w:style w:type="character" w:customStyle="1" w:styleId="a5">
    <w:name w:val="Символ нумерации"/>
  </w:style>
  <w:style w:type="character" w:customStyle="1" w:styleId="a6">
    <w:name w:val="Маркеры списка"/>
    <w:rPr>
      <w:rFonts w:ascii="OpenSymbol" w:eastAsia="OpenSymbol" w:hAnsi="OpenSymbol" w:cs="OpenSymbol"/>
    </w:rPr>
  </w:style>
  <w:style w:type="character" w:customStyle="1" w:styleId="22">
    <w:name w:val="Основной текст (2)_"/>
    <w:rPr>
      <w:rFonts w:ascii="Times New Roman" w:hAnsi="Times New Roman" w:cs="Times New Roman"/>
      <w:b/>
      <w:bCs/>
      <w:sz w:val="23"/>
      <w:szCs w:val="23"/>
      <w:u w:val="none"/>
    </w:rPr>
  </w:style>
  <w:style w:type="character" w:customStyle="1" w:styleId="23">
    <w:name w:val="Основной текст (2)"/>
    <w:rPr>
      <w:rFonts w:ascii="Times New Roman" w:hAnsi="Times New Roman" w:cs="Times New Roman"/>
      <w:b/>
      <w:bCs/>
      <w:sz w:val="23"/>
      <w:szCs w:val="23"/>
      <w:u w:val="single"/>
    </w:rPr>
  </w:style>
  <w:style w:type="character" w:customStyle="1" w:styleId="a7">
    <w:name w:val="Основной текст Знак"/>
    <w:rPr>
      <w:rFonts w:ascii="Times New Roman" w:hAnsi="Times New Roman" w:cs="Times New Roman"/>
      <w:sz w:val="26"/>
      <w:szCs w:val="26"/>
      <w:u w:val="none"/>
    </w:rPr>
  </w:style>
  <w:style w:type="character" w:customStyle="1" w:styleId="11">
    <w:name w:val="Основной текст + 11"/>
    <w:rPr>
      <w:rFonts w:ascii="Times New Roman" w:hAnsi="Times New Roman" w:cs="Times New Roman"/>
      <w:sz w:val="23"/>
      <w:szCs w:val="23"/>
      <w:u w:val="none"/>
    </w:rPr>
  </w:style>
  <w:style w:type="paragraph" w:customStyle="1" w:styleId="a8">
    <w:name w:val="Заголовок"/>
    <w:basedOn w:val="a"/>
    <w:next w:val="a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9">
    <w:name w:val="Body Text"/>
    <w:basedOn w:val="a"/>
    <w:semiHidden/>
    <w:pPr>
      <w:spacing w:after="120"/>
    </w:pPr>
  </w:style>
  <w:style w:type="paragraph" w:styleId="aa">
    <w:name w:val="List"/>
    <w:basedOn w:val="a9"/>
    <w:semiHidden/>
    <w:rPr>
      <w:rFonts w:cs="Mangal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32">
    <w:name w:val="Указатель3"/>
    <w:basedOn w:val="a"/>
    <w:pPr>
      <w:suppressLineNumbers/>
    </w:pPr>
    <w:rPr>
      <w:rFonts w:cs="Tahoma"/>
    </w:rPr>
  </w:style>
  <w:style w:type="paragraph" w:styleId="ab">
    <w:name w:val="Title"/>
    <w:basedOn w:val="a8"/>
    <w:next w:val="ac"/>
    <w:qFormat/>
  </w:style>
  <w:style w:type="paragraph" w:styleId="ac">
    <w:name w:val="Subtitle"/>
    <w:basedOn w:val="a8"/>
    <w:next w:val="a9"/>
    <w:qFormat/>
    <w:pPr>
      <w:jc w:val="center"/>
    </w:pPr>
    <w:rPr>
      <w:i/>
      <w:iCs/>
    </w:rPr>
  </w:style>
  <w:style w:type="paragraph" w:customStyle="1" w:styleId="24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5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b/>
      <w:bCs/>
    </w:rPr>
  </w:style>
  <w:style w:type="paragraph" w:styleId="ad">
    <w:name w:val="Normal (Web)"/>
    <w:basedOn w:val="a"/>
    <w:uiPriority w:val="99"/>
    <w:pPr>
      <w:spacing w:before="280" w:after="119"/>
    </w:pPr>
  </w:style>
  <w:style w:type="paragraph" w:customStyle="1" w:styleId="dktexleft">
    <w:name w:val="dktexleft"/>
    <w:basedOn w:val="a"/>
    <w:pPr>
      <w:spacing w:before="280" w:after="280"/>
    </w:pPr>
  </w:style>
  <w:style w:type="paragraph" w:customStyle="1" w:styleId="211">
    <w:name w:val="Основной текст с отступом 21"/>
    <w:basedOn w:val="a"/>
    <w:pPr>
      <w:spacing w:after="120" w:line="480" w:lineRule="auto"/>
      <w:ind w:left="283"/>
    </w:pPr>
  </w:style>
  <w:style w:type="paragraph" w:styleId="ae">
    <w:name w:val="Body Text Indent"/>
    <w:basedOn w:val="a"/>
    <w:semiHidden/>
    <w:pPr>
      <w:spacing w:after="120"/>
      <w:ind w:left="283"/>
    </w:pPr>
  </w:style>
  <w:style w:type="paragraph" w:customStyle="1" w:styleId="ConsTitle">
    <w:name w:val="ConsTitle"/>
    <w:pPr>
      <w:widowControl w:val="0"/>
      <w:suppressAutoHyphens/>
      <w:autoSpaceDE w:val="0"/>
      <w:ind w:right="19772"/>
    </w:pPr>
    <w:rPr>
      <w:rFonts w:ascii="Arial" w:eastAsia="Arial" w:hAnsi="Arial" w:cs="Arial"/>
      <w:b/>
      <w:bCs/>
      <w:sz w:val="16"/>
      <w:szCs w:val="16"/>
      <w:lang w:eastAsia="ar-SA"/>
    </w:rPr>
  </w:style>
  <w:style w:type="paragraph" w:customStyle="1" w:styleId="af">
    <w:name w:val="Об"/>
    <w:pPr>
      <w:widowControl w:val="0"/>
      <w:suppressAutoHyphens/>
      <w:snapToGrid w:val="0"/>
    </w:pPr>
    <w:rPr>
      <w:rFonts w:eastAsia="Arial"/>
      <w:sz w:val="28"/>
      <w:lang w:eastAsia="ar-SA"/>
    </w:rPr>
  </w:style>
  <w:style w:type="paragraph" w:customStyle="1" w:styleId="textosn">
    <w:name w:val="text_osn"/>
    <w:basedOn w:val="a"/>
    <w:pPr>
      <w:spacing w:before="280" w:after="280"/>
    </w:pPr>
    <w:rPr>
      <w:lang w:val="uk-U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eastAsia="Arial"/>
      <w:b/>
      <w:bCs/>
      <w:sz w:val="24"/>
      <w:szCs w:val="24"/>
      <w:lang w:eastAsia="ar-SA"/>
    </w:rPr>
  </w:style>
  <w:style w:type="paragraph" w:customStyle="1" w:styleId="consplusdoclist">
    <w:name w:val="consplusdoclist"/>
    <w:basedOn w:val="a"/>
    <w:pPr>
      <w:spacing w:before="280" w:after="280"/>
    </w:pPr>
  </w:style>
  <w:style w:type="paragraph" w:customStyle="1" w:styleId="WW-">
    <w:name w:val="WW-Базовый"/>
    <w:pPr>
      <w:suppressAutoHyphens/>
      <w:spacing w:after="200" w:line="276" w:lineRule="auto"/>
    </w:pPr>
    <w:rPr>
      <w:rFonts w:ascii="Calibri" w:eastAsia="SimSun" w:hAnsi="Calibri" w:cs="Calibri"/>
      <w:color w:val="00000A"/>
      <w:sz w:val="22"/>
      <w:szCs w:val="22"/>
      <w:lang w:eastAsia="ar-SA"/>
    </w:rPr>
  </w:style>
  <w:style w:type="paragraph" w:customStyle="1" w:styleId="Heading">
    <w:name w:val="Heading"/>
    <w:pPr>
      <w:suppressAutoHyphens/>
      <w:autoSpaceDE w:val="0"/>
    </w:pPr>
    <w:rPr>
      <w:rFonts w:ascii="Arial" w:eastAsia="Arial" w:hAnsi="Arial" w:cs="Arial"/>
      <w:b/>
      <w:bCs/>
      <w:sz w:val="18"/>
      <w:szCs w:val="18"/>
      <w:lang w:eastAsia="ar-SA"/>
    </w:rPr>
  </w:style>
  <w:style w:type="paragraph" w:customStyle="1" w:styleId="af0">
    <w:name w:val="Заголовок статьи"/>
    <w:basedOn w:val="a"/>
    <w:next w:val="a"/>
    <w:pPr>
      <w:widowControl w:val="0"/>
      <w:autoSpaceDE w:val="0"/>
      <w:ind w:left="1612" w:hanging="892"/>
      <w:jc w:val="both"/>
    </w:pPr>
    <w:rPr>
      <w:rFonts w:ascii="Arial" w:hAnsi="Arial"/>
      <w:sz w:val="20"/>
      <w:szCs w:val="20"/>
    </w:rPr>
  </w:style>
  <w:style w:type="paragraph" w:customStyle="1" w:styleId="consplusnormal">
    <w:name w:val="consplusnormal"/>
    <w:basedOn w:val="a"/>
    <w:pPr>
      <w:spacing w:before="280" w:after="280"/>
    </w:pPr>
  </w:style>
  <w:style w:type="paragraph" w:customStyle="1" w:styleId="WW-1">
    <w:name w:val="WW-Базовый1"/>
    <w:pPr>
      <w:suppressAutoHyphens/>
      <w:spacing w:after="200" w:line="276" w:lineRule="auto"/>
    </w:pPr>
    <w:rPr>
      <w:rFonts w:ascii="Calibri" w:eastAsia="SimSun" w:hAnsi="Calibri" w:cs="Calibri"/>
      <w:color w:val="00000A"/>
      <w:sz w:val="22"/>
      <w:szCs w:val="22"/>
      <w:lang w:eastAsia="ar-SA"/>
    </w:rPr>
  </w:style>
  <w:style w:type="paragraph" w:styleId="af1">
    <w:name w:val="List Paragraph"/>
    <w:basedOn w:val="a"/>
    <w:uiPriority w:val="34"/>
    <w:qFormat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customStyle="1" w:styleId="310">
    <w:name w:val="Основной текст с отступом 31"/>
    <w:basedOn w:val="a"/>
    <w:pPr>
      <w:spacing w:after="120"/>
      <w:ind w:left="283"/>
    </w:pPr>
    <w:rPr>
      <w:sz w:val="16"/>
      <w:szCs w:val="16"/>
    </w:rPr>
  </w:style>
  <w:style w:type="paragraph" w:customStyle="1" w:styleId="af2">
    <w:name w:val="Содержимое врезки"/>
    <w:basedOn w:val="a9"/>
  </w:style>
  <w:style w:type="paragraph" w:customStyle="1" w:styleId="af3">
    <w:name w:val="Содержимое таблицы"/>
    <w:basedOn w:val="a"/>
    <w:pPr>
      <w:suppressLineNumbers/>
    </w:pPr>
  </w:style>
  <w:style w:type="paragraph" w:customStyle="1" w:styleId="af4">
    <w:name w:val="Заголовок таблицы"/>
    <w:basedOn w:val="af3"/>
    <w:pPr>
      <w:jc w:val="center"/>
    </w:pPr>
    <w:rPr>
      <w:b/>
      <w:bCs/>
    </w:rPr>
  </w:style>
  <w:style w:type="paragraph" w:customStyle="1" w:styleId="WW-12">
    <w:name w:val="WW-Базовый12"/>
    <w:pPr>
      <w:suppressAutoHyphens/>
      <w:spacing w:after="200" w:line="276" w:lineRule="auto"/>
    </w:pPr>
    <w:rPr>
      <w:rFonts w:ascii="Calibri" w:eastAsia="SimSun" w:hAnsi="Calibri" w:cs="Calibri"/>
      <w:color w:val="00000A"/>
      <w:sz w:val="22"/>
      <w:szCs w:val="22"/>
      <w:lang w:eastAsia="ar-SA"/>
    </w:rPr>
  </w:style>
  <w:style w:type="paragraph" w:customStyle="1" w:styleId="af5">
    <w:name w:val="Базовый"/>
    <w:rsid w:val="00B804B3"/>
    <w:pPr>
      <w:suppressAutoHyphens/>
      <w:spacing w:after="200" w:line="276" w:lineRule="auto"/>
    </w:pPr>
    <w:rPr>
      <w:rFonts w:ascii="Calibri" w:eastAsia="SimSun" w:hAnsi="Calibri" w:cs="Calibri"/>
      <w:color w:val="00000A"/>
      <w:sz w:val="22"/>
      <w:szCs w:val="22"/>
      <w:lang w:eastAsia="en-US"/>
    </w:rPr>
  </w:style>
  <w:style w:type="paragraph" w:customStyle="1" w:styleId="ListParagraph1">
    <w:name w:val="List Paragraph1"/>
    <w:basedOn w:val="a"/>
    <w:rsid w:val="00B804B3"/>
    <w:pPr>
      <w:suppressAutoHyphens w:val="0"/>
      <w:ind w:left="720"/>
      <w:contextualSpacing/>
    </w:pPr>
    <w:rPr>
      <w:lang w:eastAsia="ru-RU"/>
    </w:rPr>
  </w:style>
  <w:style w:type="character" w:customStyle="1" w:styleId="20">
    <w:name w:val="Заголовок 2 Знак"/>
    <w:link w:val="2"/>
    <w:uiPriority w:val="9"/>
    <w:semiHidden/>
    <w:rsid w:val="00BE5046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styleId="af6">
    <w:name w:val="No Spacing"/>
    <w:uiPriority w:val="1"/>
    <w:qFormat/>
    <w:rsid w:val="00BE5046"/>
    <w:rPr>
      <w:rFonts w:ascii="Calibri" w:hAnsi="Calibri"/>
      <w:sz w:val="22"/>
      <w:szCs w:val="22"/>
    </w:rPr>
  </w:style>
  <w:style w:type="paragraph" w:customStyle="1" w:styleId="14">
    <w:name w:val="Стиль1"/>
    <w:basedOn w:val="a"/>
    <w:link w:val="15"/>
    <w:qFormat/>
    <w:rsid w:val="00C13D73"/>
    <w:pPr>
      <w:jc w:val="both"/>
    </w:pPr>
    <w:rPr>
      <w:color w:val="000000"/>
      <w:sz w:val="28"/>
      <w:szCs w:val="28"/>
      <w:lang w:val="x-none"/>
    </w:rPr>
  </w:style>
  <w:style w:type="paragraph" w:styleId="af7">
    <w:name w:val="Balloon Text"/>
    <w:basedOn w:val="a"/>
    <w:link w:val="af8"/>
    <w:uiPriority w:val="99"/>
    <w:semiHidden/>
    <w:unhideWhenUsed/>
    <w:rsid w:val="00A151BD"/>
    <w:rPr>
      <w:rFonts w:ascii="Tahoma" w:hAnsi="Tahoma"/>
      <w:sz w:val="16"/>
      <w:szCs w:val="16"/>
      <w:lang w:val="x-none"/>
    </w:rPr>
  </w:style>
  <w:style w:type="character" w:customStyle="1" w:styleId="15">
    <w:name w:val="Стиль1 Знак"/>
    <w:link w:val="14"/>
    <w:rsid w:val="00C13D73"/>
    <w:rPr>
      <w:color w:val="000000"/>
      <w:sz w:val="28"/>
      <w:szCs w:val="28"/>
      <w:lang w:eastAsia="ar-SA"/>
    </w:rPr>
  </w:style>
  <w:style w:type="character" w:customStyle="1" w:styleId="af8">
    <w:name w:val="Текст выноски Знак"/>
    <w:link w:val="af7"/>
    <w:uiPriority w:val="99"/>
    <w:semiHidden/>
    <w:rsid w:val="00A151BD"/>
    <w:rPr>
      <w:rFonts w:ascii="Tahoma" w:hAnsi="Tahoma" w:cs="Tahoma"/>
      <w:sz w:val="16"/>
      <w:szCs w:val="16"/>
      <w:lang w:eastAsia="ar-SA"/>
    </w:rPr>
  </w:style>
  <w:style w:type="table" w:styleId="af9">
    <w:name w:val="Table Grid"/>
    <w:basedOn w:val="a1"/>
    <w:uiPriority w:val="39"/>
    <w:rsid w:val="005745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416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504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ind w:left="0" w:right="-539" w:firstLine="0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numPr>
        <w:ilvl w:val="4"/>
        <w:numId w:val="1"/>
      </w:num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spacing w:before="240" w:after="60" w:line="276" w:lineRule="auto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qFormat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WW8Num6z0">
    <w:name w:val="WW8Num6z0"/>
    <w:rPr>
      <w:rFonts w:cs="Times New Roman"/>
    </w:rPr>
  </w:style>
  <w:style w:type="character" w:customStyle="1" w:styleId="WW8Num7z0">
    <w:name w:val="WW8Num7z0"/>
    <w:rPr>
      <w:rFonts w:cs="Times New Roman"/>
    </w:rPr>
  </w:style>
  <w:style w:type="character" w:customStyle="1" w:styleId="WW8Num8z0">
    <w:name w:val="WW8Num8z0"/>
    <w:rPr>
      <w:rFonts w:ascii="Times New Roman" w:hAnsi="Times New Roman" w:cs="Times New Roman"/>
    </w:rPr>
  </w:style>
  <w:style w:type="character" w:customStyle="1" w:styleId="WW8Num9z0">
    <w:name w:val="WW8Num9z0"/>
    <w:rPr>
      <w:rFonts w:ascii="Times New Roman" w:hAnsi="Times New Roman" w:cs="Times New Roman"/>
    </w:rPr>
  </w:style>
  <w:style w:type="character" w:customStyle="1" w:styleId="WW8Num10z0">
    <w:name w:val="WW8Num10z0"/>
    <w:rPr>
      <w:rFonts w:ascii="Times New Roman" w:hAnsi="Times New Roman" w:cs="Times New Roman"/>
    </w:rPr>
  </w:style>
  <w:style w:type="character" w:customStyle="1" w:styleId="WW8Num11z0">
    <w:name w:val="WW8Num11z0"/>
    <w:rPr>
      <w:rFonts w:ascii="Times New Roman" w:hAnsi="Times New Roman" w:cs="Times New Roman"/>
    </w:rPr>
  </w:style>
  <w:style w:type="character" w:customStyle="1" w:styleId="WW8Num12z0">
    <w:name w:val="WW8Num12z0"/>
    <w:rPr>
      <w:rFonts w:ascii="Times New Roman" w:hAnsi="Times New Roman" w:cs="Times New Roman"/>
    </w:rPr>
  </w:style>
  <w:style w:type="character" w:customStyle="1" w:styleId="Absatz-Standardschriftart">
    <w:name w:val="Absatz-Standardschriftart"/>
  </w:style>
  <w:style w:type="character" w:customStyle="1" w:styleId="WW8Num5z0">
    <w:name w:val="WW8Num5z0"/>
    <w:rPr>
      <w:rFonts w:cs="Times New Roman"/>
    </w:rPr>
  </w:style>
  <w:style w:type="character" w:customStyle="1" w:styleId="WW8Num13z0">
    <w:name w:val="WW8Num13z0"/>
    <w:rPr>
      <w:rFonts w:ascii="Times New Roman" w:hAnsi="Times New Roman" w:cs="Times New Roman"/>
    </w:rPr>
  </w:style>
  <w:style w:type="character" w:customStyle="1" w:styleId="WW8Num15z0">
    <w:name w:val="WW8Num15z0"/>
    <w:rPr>
      <w:rFonts w:ascii="Zurich Ex BT" w:hAnsi="Zurich Ex BT"/>
    </w:rPr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8Num14z0">
    <w:name w:val="WW8Num14z0"/>
    <w:rPr>
      <w:rFonts w:ascii="Times New Roman" w:hAnsi="Times New Roman" w:cs="Times New Roman"/>
    </w:rPr>
  </w:style>
  <w:style w:type="character" w:customStyle="1" w:styleId="WW8Num17z0">
    <w:name w:val="WW8Num17z0"/>
    <w:rPr>
      <w:rFonts w:ascii="Times New Roman" w:eastAsia="Times New Roman" w:hAnsi="Times New Roman" w:cs="Times New Roman"/>
      <w:w w:val="100"/>
      <w:sz w:val="28"/>
      <w:szCs w:val="28"/>
    </w:rPr>
  </w:style>
  <w:style w:type="character" w:customStyle="1" w:styleId="WW8Num23z0">
    <w:name w:val="WW8Num23z0"/>
    <w:rPr>
      <w:rFonts w:ascii="Wingdings 2" w:hAnsi="Wingdings 2" w:cs="Times New Roman"/>
      <w:w w:val="100"/>
      <w:sz w:val="28"/>
      <w:szCs w:val="28"/>
    </w:rPr>
  </w:style>
  <w:style w:type="character" w:customStyle="1" w:styleId="WW8Num23z1">
    <w:name w:val="WW8Num23z1"/>
    <w:rPr>
      <w:rFonts w:ascii="OpenSymbol" w:hAnsi="OpenSymbol" w:cs="OpenSymbol"/>
    </w:rPr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8Num16z0">
    <w:name w:val="WW8Num16z0"/>
    <w:rPr>
      <w:rFonts w:ascii="Zurich Ex BT" w:hAnsi="Zurich Ex BT"/>
    </w:rPr>
  </w:style>
  <w:style w:type="character" w:customStyle="1" w:styleId="WW8Num18z0">
    <w:name w:val="WW8Num18z0"/>
    <w:rPr>
      <w:rFonts w:ascii="Zurich Ex BT" w:hAnsi="Zurich Ex BT"/>
    </w:rPr>
  </w:style>
  <w:style w:type="character" w:customStyle="1" w:styleId="WW8Num19z0">
    <w:name w:val="WW8Num19z0"/>
    <w:rPr>
      <w:rFonts w:ascii="Times New Roman" w:eastAsia="Times New Roman" w:hAnsi="Times New Roman" w:cs="Times New Roman"/>
      <w:w w:val="100"/>
      <w:sz w:val="28"/>
      <w:szCs w:val="28"/>
    </w:rPr>
  </w:style>
  <w:style w:type="character" w:customStyle="1" w:styleId="WW8Num20z0">
    <w:name w:val="WW8Num20z0"/>
    <w:rPr>
      <w:rFonts w:ascii="Times New Roman" w:eastAsia="Times New Roman" w:hAnsi="Times New Roman" w:cs="Times New Roman"/>
      <w:w w:val="100"/>
      <w:sz w:val="28"/>
      <w:szCs w:val="28"/>
    </w:rPr>
  </w:style>
  <w:style w:type="character" w:customStyle="1" w:styleId="WW8Num21z0">
    <w:name w:val="WW8Num21z0"/>
    <w:rPr>
      <w:rFonts w:ascii="Times New Roman" w:eastAsia="Times New Roman" w:hAnsi="Times New Roman" w:cs="Times New Roman"/>
      <w:w w:val="100"/>
      <w:sz w:val="28"/>
      <w:szCs w:val="28"/>
    </w:rPr>
  </w:style>
  <w:style w:type="character" w:customStyle="1" w:styleId="WW8Num24z0">
    <w:name w:val="WW8Num24z0"/>
    <w:rPr>
      <w:rFonts w:ascii="Symbol" w:hAnsi="Symbol" w:cs="OpenSymbol"/>
    </w:rPr>
  </w:style>
  <w:style w:type="character" w:customStyle="1" w:styleId="WW8Num30z0">
    <w:name w:val="WW8Num30z0"/>
    <w:rPr>
      <w:rFonts w:ascii="Times New Roman" w:eastAsia="Times New Roman" w:hAnsi="Times New Roman" w:cs="Times New Roman"/>
      <w:w w:val="100"/>
      <w:sz w:val="28"/>
      <w:szCs w:val="28"/>
    </w:rPr>
  </w:style>
  <w:style w:type="character" w:customStyle="1" w:styleId="WW8Num30z1">
    <w:name w:val="WW8Num30z1"/>
    <w:rPr>
      <w:rFonts w:ascii="OpenSymbol" w:hAnsi="OpenSymbol" w:cs="OpenSymbol"/>
    </w:rPr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30">
    <w:name w:val="Основной шрифт абзаца3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8Num22z0">
    <w:name w:val="WW8Num22z0"/>
    <w:rPr>
      <w:rFonts w:ascii="Zurich Ex BT" w:hAnsi="Zurich Ex BT"/>
    </w:rPr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21">
    <w:name w:val="Основной шрифт абзаца2"/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/>
    </w:rPr>
  </w:style>
  <w:style w:type="character" w:customStyle="1" w:styleId="WW8Num16z3">
    <w:name w:val="WW8Num16z3"/>
    <w:rPr>
      <w:rFonts w:ascii="Symbol" w:hAnsi="Symbol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2">
    <w:name w:val="WW8Num18z2"/>
    <w:rPr>
      <w:rFonts w:ascii="Wingdings" w:hAnsi="Wingdings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20z1">
    <w:name w:val="WW8Num20z1"/>
    <w:rPr>
      <w:rFonts w:ascii="Times New Roman" w:eastAsia="Times New Roman" w:hAnsi="Times New Roman" w:cs="Times New Roman"/>
      <w:spacing w:val="1"/>
      <w:w w:val="100"/>
      <w:sz w:val="28"/>
      <w:szCs w:val="28"/>
    </w:rPr>
  </w:style>
  <w:style w:type="character" w:customStyle="1" w:styleId="WW8Num22z1">
    <w:name w:val="WW8Num22z1"/>
    <w:rPr>
      <w:rFonts w:ascii="Courier New" w:hAnsi="Courier New" w:cs="Courier New"/>
    </w:rPr>
  </w:style>
  <w:style w:type="character" w:customStyle="1" w:styleId="WW8Num22z2">
    <w:name w:val="WW8Num22z2"/>
    <w:rPr>
      <w:rFonts w:ascii="Wingdings" w:hAnsi="Wingdings"/>
    </w:rPr>
  </w:style>
  <w:style w:type="character" w:customStyle="1" w:styleId="WW8Num22z3">
    <w:name w:val="WW8Num22z3"/>
    <w:rPr>
      <w:rFonts w:ascii="Symbol" w:hAnsi="Symbol"/>
    </w:rPr>
  </w:style>
  <w:style w:type="character" w:customStyle="1" w:styleId="WW8Num25z0">
    <w:name w:val="WW8Num25z0"/>
    <w:rPr>
      <w:sz w:val="24"/>
      <w:szCs w:val="24"/>
    </w:rPr>
  </w:style>
  <w:style w:type="character" w:customStyle="1" w:styleId="WW8Num26z0">
    <w:name w:val="WW8Num26z0"/>
    <w:rPr>
      <w:rFonts w:ascii="Times New Roman" w:eastAsia="Times New Roman" w:hAnsi="Times New Roman" w:cs="Times New Roman"/>
      <w:w w:val="100"/>
      <w:sz w:val="28"/>
      <w:szCs w:val="28"/>
    </w:rPr>
  </w:style>
  <w:style w:type="character" w:customStyle="1" w:styleId="WW8Num32z0">
    <w:name w:val="WW8Num32z0"/>
    <w:rPr>
      <w:rFonts w:ascii="Times New Roman" w:eastAsia="Times New Roman" w:hAnsi="Times New Roman" w:cs="Times New Roman"/>
      <w:w w:val="100"/>
      <w:sz w:val="28"/>
      <w:szCs w:val="28"/>
    </w:rPr>
  </w:style>
  <w:style w:type="character" w:customStyle="1" w:styleId="10">
    <w:name w:val="Основной шрифт абзаца1"/>
  </w:style>
  <w:style w:type="character" w:styleId="a3">
    <w:name w:val="Hyperlink"/>
    <w:uiPriority w:val="99"/>
    <w:semiHidden/>
    <w:rPr>
      <w:color w:val="0000FF"/>
      <w:u w:val="single"/>
    </w:rPr>
  </w:style>
  <w:style w:type="character" w:customStyle="1" w:styleId="apple-converted-space">
    <w:name w:val="apple-converted-space"/>
    <w:basedOn w:val="10"/>
  </w:style>
  <w:style w:type="character" w:styleId="a4">
    <w:name w:val="Strong"/>
    <w:qFormat/>
    <w:rPr>
      <w:b/>
      <w:bCs/>
    </w:rPr>
  </w:style>
  <w:style w:type="character" w:customStyle="1" w:styleId="a5">
    <w:name w:val="Символ нумерации"/>
  </w:style>
  <w:style w:type="character" w:customStyle="1" w:styleId="a6">
    <w:name w:val="Маркеры списка"/>
    <w:rPr>
      <w:rFonts w:ascii="OpenSymbol" w:eastAsia="OpenSymbol" w:hAnsi="OpenSymbol" w:cs="OpenSymbol"/>
    </w:rPr>
  </w:style>
  <w:style w:type="character" w:customStyle="1" w:styleId="22">
    <w:name w:val="Основной текст (2)_"/>
    <w:rPr>
      <w:rFonts w:ascii="Times New Roman" w:hAnsi="Times New Roman" w:cs="Times New Roman"/>
      <w:b/>
      <w:bCs/>
      <w:sz w:val="23"/>
      <w:szCs w:val="23"/>
      <w:u w:val="none"/>
    </w:rPr>
  </w:style>
  <w:style w:type="character" w:customStyle="1" w:styleId="23">
    <w:name w:val="Основной текст (2)"/>
    <w:rPr>
      <w:rFonts w:ascii="Times New Roman" w:hAnsi="Times New Roman" w:cs="Times New Roman"/>
      <w:b/>
      <w:bCs/>
      <w:sz w:val="23"/>
      <w:szCs w:val="23"/>
      <w:u w:val="single"/>
    </w:rPr>
  </w:style>
  <w:style w:type="character" w:customStyle="1" w:styleId="a7">
    <w:name w:val="Основной текст Знак"/>
    <w:rPr>
      <w:rFonts w:ascii="Times New Roman" w:hAnsi="Times New Roman" w:cs="Times New Roman"/>
      <w:sz w:val="26"/>
      <w:szCs w:val="26"/>
      <w:u w:val="none"/>
    </w:rPr>
  </w:style>
  <w:style w:type="character" w:customStyle="1" w:styleId="11">
    <w:name w:val="Основной текст + 11"/>
    <w:rPr>
      <w:rFonts w:ascii="Times New Roman" w:hAnsi="Times New Roman" w:cs="Times New Roman"/>
      <w:sz w:val="23"/>
      <w:szCs w:val="23"/>
      <w:u w:val="none"/>
    </w:rPr>
  </w:style>
  <w:style w:type="paragraph" w:customStyle="1" w:styleId="a8">
    <w:name w:val="Заголовок"/>
    <w:basedOn w:val="a"/>
    <w:next w:val="a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9">
    <w:name w:val="Body Text"/>
    <w:basedOn w:val="a"/>
    <w:semiHidden/>
    <w:pPr>
      <w:spacing w:after="120"/>
    </w:pPr>
  </w:style>
  <w:style w:type="paragraph" w:styleId="aa">
    <w:name w:val="List"/>
    <w:basedOn w:val="a9"/>
    <w:semiHidden/>
    <w:rPr>
      <w:rFonts w:cs="Mangal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32">
    <w:name w:val="Указатель3"/>
    <w:basedOn w:val="a"/>
    <w:pPr>
      <w:suppressLineNumbers/>
    </w:pPr>
    <w:rPr>
      <w:rFonts w:cs="Tahoma"/>
    </w:rPr>
  </w:style>
  <w:style w:type="paragraph" w:styleId="ab">
    <w:name w:val="Title"/>
    <w:basedOn w:val="a8"/>
    <w:next w:val="ac"/>
    <w:qFormat/>
  </w:style>
  <w:style w:type="paragraph" w:styleId="ac">
    <w:name w:val="Subtitle"/>
    <w:basedOn w:val="a8"/>
    <w:next w:val="a9"/>
    <w:qFormat/>
    <w:pPr>
      <w:jc w:val="center"/>
    </w:pPr>
    <w:rPr>
      <w:i/>
      <w:iCs/>
    </w:rPr>
  </w:style>
  <w:style w:type="paragraph" w:customStyle="1" w:styleId="24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5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b/>
      <w:bCs/>
    </w:rPr>
  </w:style>
  <w:style w:type="paragraph" w:styleId="ad">
    <w:name w:val="Normal (Web)"/>
    <w:basedOn w:val="a"/>
    <w:uiPriority w:val="99"/>
    <w:pPr>
      <w:spacing w:before="280" w:after="119"/>
    </w:pPr>
  </w:style>
  <w:style w:type="paragraph" w:customStyle="1" w:styleId="dktexleft">
    <w:name w:val="dktexleft"/>
    <w:basedOn w:val="a"/>
    <w:pPr>
      <w:spacing w:before="280" w:after="280"/>
    </w:pPr>
  </w:style>
  <w:style w:type="paragraph" w:customStyle="1" w:styleId="211">
    <w:name w:val="Основной текст с отступом 21"/>
    <w:basedOn w:val="a"/>
    <w:pPr>
      <w:spacing w:after="120" w:line="480" w:lineRule="auto"/>
      <w:ind w:left="283"/>
    </w:pPr>
  </w:style>
  <w:style w:type="paragraph" w:styleId="ae">
    <w:name w:val="Body Text Indent"/>
    <w:basedOn w:val="a"/>
    <w:semiHidden/>
    <w:pPr>
      <w:spacing w:after="120"/>
      <w:ind w:left="283"/>
    </w:pPr>
  </w:style>
  <w:style w:type="paragraph" w:customStyle="1" w:styleId="ConsTitle">
    <w:name w:val="ConsTitle"/>
    <w:pPr>
      <w:widowControl w:val="0"/>
      <w:suppressAutoHyphens/>
      <w:autoSpaceDE w:val="0"/>
      <w:ind w:right="19772"/>
    </w:pPr>
    <w:rPr>
      <w:rFonts w:ascii="Arial" w:eastAsia="Arial" w:hAnsi="Arial" w:cs="Arial"/>
      <w:b/>
      <w:bCs/>
      <w:sz w:val="16"/>
      <w:szCs w:val="16"/>
      <w:lang w:eastAsia="ar-SA"/>
    </w:rPr>
  </w:style>
  <w:style w:type="paragraph" w:customStyle="1" w:styleId="af">
    <w:name w:val="Об"/>
    <w:pPr>
      <w:widowControl w:val="0"/>
      <w:suppressAutoHyphens/>
      <w:snapToGrid w:val="0"/>
    </w:pPr>
    <w:rPr>
      <w:rFonts w:eastAsia="Arial"/>
      <w:sz w:val="28"/>
      <w:lang w:eastAsia="ar-SA"/>
    </w:rPr>
  </w:style>
  <w:style w:type="paragraph" w:customStyle="1" w:styleId="textosn">
    <w:name w:val="text_osn"/>
    <w:basedOn w:val="a"/>
    <w:pPr>
      <w:spacing w:before="280" w:after="280"/>
    </w:pPr>
    <w:rPr>
      <w:lang w:val="uk-U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eastAsia="Arial"/>
      <w:b/>
      <w:bCs/>
      <w:sz w:val="24"/>
      <w:szCs w:val="24"/>
      <w:lang w:eastAsia="ar-SA"/>
    </w:rPr>
  </w:style>
  <w:style w:type="paragraph" w:customStyle="1" w:styleId="consplusdoclist">
    <w:name w:val="consplusdoclist"/>
    <w:basedOn w:val="a"/>
    <w:pPr>
      <w:spacing w:before="280" w:after="280"/>
    </w:pPr>
  </w:style>
  <w:style w:type="paragraph" w:customStyle="1" w:styleId="WW-">
    <w:name w:val="WW-Базовый"/>
    <w:pPr>
      <w:suppressAutoHyphens/>
      <w:spacing w:after="200" w:line="276" w:lineRule="auto"/>
    </w:pPr>
    <w:rPr>
      <w:rFonts w:ascii="Calibri" w:eastAsia="SimSun" w:hAnsi="Calibri" w:cs="Calibri"/>
      <w:color w:val="00000A"/>
      <w:sz w:val="22"/>
      <w:szCs w:val="22"/>
      <w:lang w:eastAsia="ar-SA"/>
    </w:rPr>
  </w:style>
  <w:style w:type="paragraph" w:customStyle="1" w:styleId="Heading">
    <w:name w:val="Heading"/>
    <w:pPr>
      <w:suppressAutoHyphens/>
      <w:autoSpaceDE w:val="0"/>
    </w:pPr>
    <w:rPr>
      <w:rFonts w:ascii="Arial" w:eastAsia="Arial" w:hAnsi="Arial" w:cs="Arial"/>
      <w:b/>
      <w:bCs/>
      <w:sz w:val="18"/>
      <w:szCs w:val="18"/>
      <w:lang w:eastAsia="ar-SA"/>
    </w:rPr>
  </w:style>
  <w:style w:type="paragraph" w:customStyle="1" w:styleId="af0">
    <w:name w:val="Заголовок статьи"/>
    <w:basedOn w:val="a"/>
    <w:next w:val="a"/>
    <w:pPr>
      <w:widowControl w:val="0"/>
      <w:autoSpaceDE w:val="0"/>
      <w:ind w:left="1612" w:hanging="892"/>
      <w:jc w:val="both"/>
    </w:pPr>
    <w:rPr>
      <w:rFonts w:ascii="Arial" w:hAnsi="Arial"/>
      <w:sz w:val="20"/>
      <w:szCs w:val="20"/>
    </w:rPr>
  </w:style>
  <w:style w:type="paragraph" w:customStyle="1" w:styleId="consplusnormal">
    <w:name w:val="consplusnormal"/>
    <w:basedOn w:val="a"/>
    <w:pPr>
      <w:spacing w:before="280" w:after="280"/>
    </w:pPr>
  </w:style>
  <w:style w:type="paragraph" w:customStyle="1" w:styleId="WW-1">
    <w:name w:val="WW-Базовый1"/>
    <w:pPr>
      <w:suppressAutoHyphens/>
      <w:spacing w:after="200" w:line="276" w:lineRule="auto"/>
    </w:pPr>
    <w:rPr>
      <w:rFonts w:ascii="Calibri" w:eastAsia="SimSun" w:hAnsi="Calibri" w:cs="Calibri"/>
      <w:color w:val="00000A"/>
      <w:sz w:val="22"/>
      <w:szCs w:val="22"/>
      <w:lang w:eastAsia="ar-SA"/>
    </w:rPr>
  </w:style>
  <w:style w:type="paragraph" w:styleId="af1">
    <w:name w:val="List Paragraph"/>
    <w:basedOn w:val="a"/>
    <w:uiPriority w:val="34"/>
    <w:qFormat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customStyle="1" w:styleId="310">
    <w:name w:val="Основной текст с отступом 31"/>
    <w:basedOn w:val="a"/>
    <w:pPr>
      <w:spacing w:after="120"/>
      <w:ind w:left="283"/>
    </w:pPr>
    <w:rPr>
      <w:sz w:val="16"/>
      <w:szCs w:val="16"/>
    </w:rPr>
  </w:style>
  <w:style w:type="paragraph" w:customStyle="1" w:styleId="af2">
    <w:name w:val="Содержимое врезки"/>
    <w:basedOn w:val="a9"/>
  </w:style>
  <w:style w:type="paragraph" w:customStyle="1" w:styleId="af3">
    <w:name w:val="Содержимое таблицы"/>
    <w:basedOn w:val="a"/>
    <w:pPr>
      <w:suppressLineNumbers/>
    </w:pPr>
  </w:style>
  <w:style w:type="paragraph" w:customStyle="1" w:styleId="af4">
    <w:name w:val="Заголовок таблицы"/>
    <w:basedOn w:val="af3"/>
    <w:pPr>
      <w:jc w:val="center"/>
    </w:pPr>
    <w:rPr>
      <w:b/>
      <w:bCs/>
    </w:rPr>
  </w:style>
  <w:style w:type="paragraph" w:customStyle="1" w:styleId="WW-12">
    <w:name w:val="WW-Базовый12"/>
    <w:pPr>
      <w:suppressAutoHyphens/>
      <w:spacing w:after="200" w:line="276" w:lineRule="auto"/>
    </w:pPr>
    <w:rPr>
      <w:rFonts w:ascii="Calibri" w:eastAsia="SimSun" w:hAnsi="Calibri" w:cs="Calibri"/>
      <w:color w:val="00000A"/>
      <w:sz w:val="22"/>
      <w:szCs w:val="22"/>
      <w:lang w:eastAsia="ar-SA"/>
    </w:rPr>
  </w:style>
  <w:style w:type="paragraph" w:customStyle="1" w:styleId="af5">
    <w:name w:val="Базовый"/>
    <w:rsid w:val="00B804B3"/>
    <w:pPr>
      <w:suppressAutoHyphens/>
      <w:spacing w:after="200" w:line="276" w:lineRule="auto"/>
    </w:pPr>
    <w:rPr>
      <w:rFonts w:ascii="Calibri" w:eastAsia="SimSun" w:hAnsi="Calibri" w:cs="Calibri"/>
      <w:color w:val="00000A"/>
      <w:sz w:val="22"/>
      <w:szCs w:val="22"/>
      <w:lang w:eastAsia="en-US"/>
    </w:rPr>
  </w:style>
  <w:style w:type="paragraph" w:customStyle="1" w:styleId="ListParagraph1">
    <w:name w:val="List Paragraph1"/>
    <w:basedOn w:val="a"/>
    <w:rsid w:val="00B804B3"/>
    <w:pPr>
      <w:suppressAutoHyphens w:val="0"/>
      <w:ind w:left="720"/>
      <w:contextualSpacing/>
    </w:pPr>
    <w:rPr>
      <w:lang w:eastAsia="ru-RU"/>
    </w:rPr>
  </w:style>
  <w:style w:type="character" w:customStyle="1" w:styleId="20">
    <w:name w:val="Заголовок 2 Знак"/>
    <w:link w:val="2"/>
    <w:uiPriority w:val="9"/>
    <w:semiHidden/>
    <w:rsid w:val="00BE5046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styleId="af6">
    <w:name w:val="No Spacing"/>
    <w:uiPriority w:val="1"/>
    <w:qFormat/>
    <w:rsid w:val="00BE5046"/>
    <w:rPr>
      <w:rFonts w:ascii="Calibri" w:hAnsi="Calibri"/>
      <w:sz w:val="22"/>
      <w:szCs w:val="22"/>
    </w:rPr>
  </w:style>
  <w:style w:type="paragraph" w:customStyle="1" w:styleId="14">
    <w:name w:val="Стиль1"/>
    <w:basedOn w:val="a"/>
    <w:link w:val="15"/>
    <w:qFormat/>
    <w:rsid w:val="00C13D73"/>
    <w:pPr>
      <w:jc w:val="both"/>
    </w:pPr>
    <w:rPr>
      <w:color w:val="000000"/>
      <w:sz w:val="28"/>
      <w:szCs w:val="28"/>
      <w:lang w:val="x-none"/>
    </w:rPr>
  </w:style>
  <w:style w:type="paragraph" w:styleId="af7">
    <w:name w:val="Balloon Text"/>
    <w:basedOn w:val="a"/>
    <w:link w:val="af8"/>
    <w:uiPriority w:val="99"/>
    <w:semiHidden/>
    <w:unhideWhenUsed/>
    <w:rsid w:val="00A151BD"/>
    <w:rPr>
      <w:rFonts w:ascii="Tahoma" w:hAnsi="Tahoma"/>
      <w:sz w:val="16"/>
      <w:szCs w:val="16"/>
      <w:lang w:val="x-none"/>
    </w:rPr>
  </w:style>
  <w:style w:type="character" w:customStyle="1" w:styleId="15">
    <w:name w:val="Стиль1 Знак"/>
    <w:link w:val="14"/>
    <w:rsid w:val="00C13D73"/>
    <w:rPr>
      <w:color w:val="000000"/>
      <w:sz w:val="28"/>
      <w:szCs w:val="28"/>
      <w:lang w:eastAsia="ar-SA"/>
    </w:rPr>
  </w:style>
  <w:style w:type="character" w:customStyle="1" w:styleId="af8">
    <w:name w:val="Текст выноски Знак"/>
    <w:link w:val="af7"/>
    <w:uiPriority w:val="99"/>
    <w:semiHidden/>
    <w:rsid w:val="00A151BD"/>
    <w:rPr>
      <w:rFonts w:ascii="Tahoma" w:hAnsi="Tahoma" w:cs="Tahoma"/>
      <w:sz w:val="16"/>
      <w:szCs w:val="16"/>
      <w:lang w:eastAsia="ar-SA"/>
    </w:rPr>
  </w:style>
  <w:style w:type="table" w:styleId="af9">
    <w:name w:val="Table Grid"/>
    <w:basedOn w:val="a1"/>
    <w:uiPriority w:val="39"/>
    <w:rsid w:val="005745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94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Admin</cp:lastModifiedBy>
  <cp:revision>4</cp:revision>
  <cp:lastPrinted>2025-12-25T08:21:00Z</cp:lastPrinted>
  <dcterms:created xsi:type="dcterms:W3CDTF">2026-08-28T07:43:00Z</dcterms:created>
  <dcterms:modified xsi:type="dcterms:W3CDTF">2026-09-15T08:54:00Z</dcterms:modified>
</cp:coreProperties>
</file>